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8BD" w:rsidRPr="00A9501C" w:rsidRDefault="002848BD" w:rsidP="00326B96">
      <w:pPr>
        <w:tabs>
          <w:tab w:val="left" w:pos="1440"/>
        </w:tabs>
        <w:spacing w:after="0" w:line="240" w:lineRule="auto"/>
        <w:jc w:val="right"/>
        <w:rPr>
          <w:rFonts w:ascii="Times New Roman" w:hAnsi="Times New Roman" w:cs="Times New Roman"/>
          <w:sz w:val="24"/>
          <w:szCs w:val="24"/>
          <w:lang w:val="en-US"/>
        </w:rPr>
      </w:pPr>
      <w:r w:rsidRPr="00A9501C">
        <w:rPr>
          <w:rFonts w:ascii="Times New Roman" w:hAnsi="Times New Roman" w:cs="Times New Roman"/>
          <w:sz w:val="24"/>
          <w:szCs w:val="24"/>
        </w:rPr>
        <w:t>Ф.</w:t>
      </w:r>
      <w:r w:rsidRPr="00A9501C">
        <w:rPr>
          <w:rFonts w:ascii="Times New Roman" w:hAnsi="Times New Roman" w:cs="Times New Roman"/>
          <w:sz w:val="24"/>
          <w:szCs w:val="24"/>
          <w:lang w:val="kk-KZ"/>
        </w:rPr>
        <w:t>7.03.</w:t>
      </w:r>
      <w:r w:rsidRPr="00A9501C">
        <w:rPr>
          <w:rFonts w:ascii="Times New Roman" w:hAnsi="Times New Roman" w:cs="Times New Roman"/>
          <w:sz w:val="24"/>
          <w:szCs w:val="24"/>
        </w:rPr>
        <w:t xml:space="preserve">-03       </w:t>
      </w:r>
    </w:p>
    <w:p w:rsidR="002848BD" w:rsidRPr="00A9501C" w:rsidRDefault="002848BD" w:rsidP="00227426">
      <w:pPr>
        <w:spacing w:after="0" w:line="240" w:lineRule="auto"/>
        <w:jc w:val="center"/>
        <w:rPr>
          <w:rFonts w:ascii="Times New Roman" w:hAnsi="Times New Roman" w:cs="Times New Roman"/>
          <w:sz w:val="24"/>
          <w:szCs w:val="24"/>
        </w:rPr>
      </w:pPr>
      <w:r w:rsidRPr="00A9501C">
        <w:rPr>
          <w:rFonts w:ascii="Times New Roman" w:hAnsi="Times New Roman" w:cs="Times New Roman"/>
          <w:b/>
          <w:noProof/>
          <w:color w:val="000000"/>
          <w:sz w:val="24"/>
          <w:szCs w:val="24"/>
        </w:rPr>
        <w:drawing>
          <wp:inline distT="0" distB="0" distL="0" distR="0">
            <wp:extent cx="1647825" cy="1352550"/>
            <wp:effectExtent l="0" t="0" r="0" b="0"/>
            <wp:docPr id="1" name="Рисунок 1" descr="Описание: 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Приемная Ректора\Desktop\Эмблема.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7825" cy="1352550"/>
                    </a:xfrm>
                    <a:prstGeom prst="rect">
                      <a:avLst/>
                    </a:prstGeom>
                    <a:noFill/>
                    <a:ln>
                      <a:noFill/>
                    </a:ln>
                  </pic:spPr>
                </pic:pic>
              </a:graphicData>
            </a:graphic>
          </wp:inline>
        </w:drawing>
      </w:r>
    </w:p>
    <w:p w:rsidR="002848BD" w:rsidRPr="00A9501C" w:rsidRDefault="002848BD" w:rsidP="00326B96">
      <w:pPr>
        <w:pStyle w:val="a8"/>
        <w:jc w:val="center"/>
        <w:rPr>
          <w:rFonts w:ascii="Times New Roman" w:hAnsi="Times New Roman"/>
          <w:iCs/>
          <w:sz w:val="24"/>
          <w:szCs w:val="24"/>
        </w:rPr>
      </w:pPr>
    </w:p>
    <w:p w:rsidR="002848BD" w:rsidRPr="00A9501C" w:rsidRDefault="002848BD" w:rsidP="00326B96">
      <w:pPr>
        <w:spacing w:after="0" w:line="240" w:lineRule="auto"/>
        <w:jc w:val="center"/>
        <w:rPr>
          <w:rFonts w:ascii="Times New Roman" w:hAnsi="Times New Roman" w:cs="Times New Roman"/>
          <w:sz w:val="24"/>
          <w:szCs w:val="24"/>
          <w:lang w:val="en-AU"/>
        </w:rPr>
      </w:pPr>
      <w:proofErr w:type="spellStart"/>
      <w:proofErr w:type="gramStart"/>
      <w:r w:rsidRPr="00A9501C">
        <w:rPr>
          <w:rFonts w:ascii="Times New Roman" w:hAnsi="Times New Roman" w:cs="Times New Roman"/>
          <w:sz w:val="24"/>
          <w:szCs w:val="24"/>
          <w:lang w:val="en-US"/>
        </w:rPr>
        <w:t>KalmanovaN</w:t>
      </w:r>
      <w:proofErr w:type="spellEnd"/>
      <w:r w:rsidRPr="00A9501C">
        <w:rPr>
          <w:rFonts w:ascii="Times New Roman" w:hAnsi="Times New Roman" w:cs="Times New Roman"/>
          <w:sz w:val="24"/>
          <w:szCs w:val="24"/>
          <w:lang w:val="en-AU"/>
        </w:rPr>
        <w:t>.</w:t>
      </w:r>
      <w:r w:rsidRPr="00A9501C">
        <w:rPr>
          <w:rFonts w:ascii="Times New Roman" w:hAnsi="Times New Roman" w:cs="Times New Roman"/>
          <w:sz w:val="24"/>
          <w:szCs w:val="24"/>
          <w:lang w:val="en-US"/>
        </w:rPr>
        <w:t>M</w:t>
      </w:r>
      <w:r w:rsidRPr="00A9501C">
        <w:rPr>
          <w:rFonts w:ascii="Times New Roman" w:hAnsi="Times New Roman" w:cs="Times New Roman"/>
          <w:sz w:val="24"/>
          <w:szCs w:val="24"/>
          <w:lang w:val="en-AU"/>
        </w:rPr>
        <w:t>.</w:t>
      </w:r>
      <w:proofErr w:type="gramEnd"/>
    </w:p>
    <w:p w:rsidR="002848BD" w:rsidRPr="00A9501C" w:rsidRDefault="002848BD" w:rsidP="00326B96">
      <w:pPr>
        <w:spacing w:after="0" w:line="240" w:lineRule="auto"/>
        <w:jc w:val="center"/>
        <w:rPr>
          <w:rFonts w:ascii="Times New Roman" w:hAnsi="Times New Roman" w:cs="Times New Roman"/>
          <w:sz w:val="24"/>
          <w:szCs w:val="24"/>
          <w:lang w:val="en-AU"/>
        </w:rPr>
      </w:pP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p>
    <w:p w:rsidR="002848BD" w:rsidRPr="00A9501C" w:rsidRDefault="002848BD" w:rsidP="00326B96">
      <w:pPr>
        <w:spacing w:after="0" w:line="240" w:lineRule="auto"/>
        <w:jc w:val="center"/>
        <w:rPr>
          <w:rFonts w:ascii="Times New Roman" w:hAnsi="Times New Roman" w:cs="Times New Roman"/>
          <w:b/>
          <w:sz w:val="24"/>
          <w:szCs w:val="24"/>
          <w:lang w:val="en-US"/>
        </w:rPr>
      </w:pPr>
      <w:r w:rsidRPr="00A9501C">
        <w:rPr>
          <w:rFonts w:ascii="Times New Roman" w:hAnsi="Times New Roman" w:cs="Times New Roman"/>
          <w:b/>
          <w:sz w:val="24"/>
          <w:szCs w:val="24"/>
          <w:lang w:val="en-US"/>
        </w:rPr>
        <w:t>Collection of cases</w:t>
      </w:r>
    </w:p>
    <w:p w:rsidR="002848BD" w:rsidRPr="00A9501C" w:rsidRDefault="002848BD" w:rsidP="00326B96">
      <w:pPr>
        <w:spacing w:after="0" w:line="240" w:lineRule="auto"/>
        <w:jc w:val="center"/>
        <w:rPr>
          <w:rFonts w:ascii="Times New Roman" w:eastAsia="Times New Roman" w:hAnsi="Times New Roman" w:cs="Times New Roman"/>
          <w:color w:val="000000"/>
          <w:sz w:val="24"/>
          <w:szCs w:val="24"/>
          <w:lang w:val="en-AU"/>
        </w:rPr>
      </w:pPr>
      <w:r w:rsidRPr="00A9501C">
        <w:rPr>
          <w:rFonts w:ascii="Times New Roman" w:hAnsi="Times New Roman" w:cs="Times New Roman"/>
          <w:i/>
          <w:noProof/>
          <w:sz w:val="24"/>
          <w:szCs w:val="24"/>
          <w:lang w:val="en-US"/>
        </w:rPr>
        <w:t>on discipline “</w:t>
      </w:r>
      <w:r w:rsidRPr="00A9501C">
        <w:rPr>
          <w:rFonts w:ascii="Times New Roman" w:eastAsia="Times New Roman" w:hAnsi="Times New Roman" w:cs="Times New Roman"/>
          <w:color w:val="000000"/>
          <w:sz w:val="24"/>
          <w:szCs w:val="24"/>
          <w:lang w:val="en-AU"/>
        </w:rPr>
        <w:t xml:space="preserve">A complex economic analysis of economic activity </w:t>
      </w: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i/>
          <w:noProof/>
          <w:sz w:val="24"/>
          <w:szCs w:val="24"/>
          <w:lang w:val="en-US"/>
        </w:rPr>
      </w:pPr>
      <w:proofErr w:type="gramStart"/>
      <w:r w:rsidRPr="00A9501C">
        <w:rPr>
          <w:rFonts w:ascii="Times New Roman" w:eastAsia="Times New Roman" w:hAnsi="Times New Roman" w:cs="Times New Roman"/>
          <w:color w:val="000000"/>
          <w:sz w:val="24"/>
          <w:szCs w:val="24"/>
          <w:lang w:val="en-AU"/>
        </w:rPr>
        <w:t>in</w:t>
      </w:r>
      <w:proofErr w:type="gramEnd"/>
      <w:r w:rsidRPr="00A9501C">
        <w:rPr>
          <w:rFonts w:ascii="Times New Roman" w:eastAsia="Times New Roman" w:hAnsi="Times New Roman" w:cs="Times New Roman"/>
          <w:color w:val="000000"/>
          <w:sz w:val="24"/>
          <w:szCs w:val="24"/>
          <w:lang w:val="en-AU"/>
        </w:rPr>
        <w:t xml:space="preserve"> e</w:t>
      </w:r>
      <w:proofErr w:type="spellStart"/>
      <w:r w:rsidRPr="00A9501C">
        <w:rPr>
          <w:rFonts w:ascii="Times New Roman" w:eastAsia="Times New Roman" w:hAnsi="Times New Roman" w:cs="Times New Roman"/>
          <w:color w:val="000000"/>
          <w:sz w:val="24"/>
          <w:szCs w:val="24"/>
          <w:lang w:val="en-US"/>
        </w:rPr>
        <w:t>nterprise</w:t>
      </w:r>
      <w:r w:rsidRPr="00A9501C">
        <w:rPr>
          <w:rFonts w:ascii="Times New Roman" w:hAnsi="Times New Roman" w:cs="Times New Roman"/>
          <w:color w:val="000000"/>
          <w:sz w:val="24"/>
          <w:szCs w:val="24"/>
          <w:lang w:val="en-US"/>
        </w:rPr>
        <w:t>s</w:t>
      </w:r>
      <w:proofErr w:type="spellEnd"/>
      <w:r w:rsidRPr="00A9501C">
        <w:rPr>
          <w:rFonts w:ascii="Times New Roman" w:eastAsia="Times New Roman" w:hAnsi="Times New Roman" w:cs="Times New Roman"/>
          <w:color w:val="000000"/>
          <w:sz w:val="24"/>
          <w:szCs w:val="24"/>
          <w:lang w:val="en-US"/>
        </w:rPr>
        <w:t xml:space="preserve"> of building materials</w:t>
      </w:r>
      <w:r w:rsidRPr="00A9501C">
        <w:rPr>
          <w:rFonts w:ascii="Times New Roman" w:hAnsi="Times New Roman" w:cs="Times New Roman"/>
          <w:i/>
          <w:noProof/>
          <w:sz w:val="24"/>
          <w:szCs w:val="24"/>
          <w:lang w:val="en-US"/>
        </w:rPr>
        <w:t>”</w:t>
      </w:r>
    </w:p>
    <w:p w:rsidR="002848BD" w:rsidRPr="00A9501C" w:rsidRDefault="002848BD" w:rsidP="00326B96">
      <w:pPr>
        <w:pStyle w:val="a8"/>
        <w:jc w:val="center"/>
        <w:rPr>
          <w:rFonts w:ascii="Times New Roman" w:hAnsi="Times New Roman"/>
          <w:iCs/>
          <w:sz w:val="24"/>
          <w:szCs w:val="24"/>
          <w:lang w:val="en-US"/>
        </w:rPr>
      </w:pPr>
      <w:proofErr w:type="gramStart"/>
      <w:r w:rsidRPr="00A9501C">
        <w:rPr>
          <w:rFonts w:ascii="Times New Roman" w:hAnsi="Times New Roman"/>
          <w:iCs/>
          <w:sz w:val="24"/>
          <w:szCs w:val="24"/>
          <w:lang w:val="en-US"/>
        </w:rPr>
        <w:t>for</w:t>
      </w:r>
      <w:proofErr w:type="gramEnd"/>
      <w:r w:rsidRPr="00A9501C">
        <w:rPr>
          <w:rFonts w:ascii="Times New Roman" w:hAnsi="Times New Roman"/>
          <w:iCs/>
          <w:sz w:val="24"/>
          <w:szCs w:val="24"/>
          <w:lang w:val="en-US"/>
        </w:rPr>
        <w:t xml:space="preserve"> students of specialty 5B050600-Economy</w:t>
      </w:r>
    </w:p>
    <w:p w:rsidR="002848BD" w:rsidRPr="00A9501C" w:rsidRDefault="002848BD" w:rsidP="00326B96">
      <w:pPr>
        <w:pStyle w:val="a8"/>
        <w:jc w:val="center"/>
        <w:rPr>
          <w:rFonts w:ascii="Times New Roman" w:hAnsi="Times New Roman"/>
          <w:iCs/>
          <w:sz w:val="24"/>
          <w:szCs w:val="24"/>
          <w:lang w:val="en-US"/>
        </w:rPr>
      </w:pPr>
      <w:r w:rsidRPr="00A9501C">
        <w:rPr>
          <w:rFonts w:ascii="Times New Roman" w:hAnsi="Times New Roman"/>
          <w:iCs/>
          <w:noProof/>
          <w:sz w:val="24"/>
          <w:szCs w:val="24"/>
        </w:rPr>
        <w:drawing>
          <wp:inline distT="0" distB="0" distL="0" distR="0">
            <wp:extent cx="5400675" cy="3581400"/>
            <wp:effectExtent l="19050" t="0" r="9525" b="0"/>
            <wp:docPr id="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F14302" w:rsidRDefault="00F14302" w:rsidP="00326B96">
      <w:pPr>
        <w:spacing w:after="0" w:line="240" w:lineRule="auto"/>
        <w:jc w:val="center"/>
        <w:rPr>
          <w:rFonts w:ascii="Times New Roman" w:hAnsi="Times New Roman" w:cs="Times New Roman"/>
          <w:sz w:val="24"/>
          <w:szCs w:val="24"/>
          <w:lang w:val="en-US"/>
        </w:rPr>
      </w:pPr>
    </w:p>
    <w:p w:rsidR="00F14302" w:rsidRDefault="00F14302" w:rsidP="00326B96">
      <w:pPr>
        <w:spacing w:after="0" w:line="240" w:lineRule="auto"/>
        <w:jc w:val="center"/>
        <w:rPr>
          <w:rFonts w:ascii="Times New Roman" w:hAnsi="Times New Roman" w:cs="Times New Roman"/>
          <w:sz w:val="24"/>
          <w:szCs w:val="24"/>
          <w:lang w:val="en-US"/>
        </w:rPr>
      </w:pPr>
    </w:p>
    <w:p w:rsidR="002848BD" w:rsidRPr="00A9501C" w:rsidRDefault="00D22B94" w:rsidP="00326B96">
      <w:pPr>
        <w:spacing w:after="0" w:line="240" w:lineRule="auto"/>
        <w:jc w:val="center"/>
        <w:rPr>
          <w:rFonts w:ascii="Times New Roman" w:hAnsi="Times New Roman" w:cs="Times New Roman"/>
          <w:sz w:val="24"/>
          <w:szCs w:val="24"/>
          <w:lang w:val="kk-KZ"/>
        </w:rPr>
      </w:pPr>
      <w:r w:rsidRPr="00D22B94">
        <w:rPr>
          <w:rFonts w:ascii="Times New Roman" w:hAnsi="Times New Roman" w:cs="Times New Roman"/>
          <w:i/>
          <w:noProof/>
          <w:sz w:val="24"/>
          <w:szCs w:val="24"/>
        </w:rPr>
        <w:pict>
          <v:rect id="_x0000_s1037" style="position:absolute;left:0;text-align:left;margin-left:225pt;margin-top:21.9pt;width:27pt;height:27pt;z-index:251661824" stroked="f"/>
        </w:pict>
      </w:r>
      <w:proofErr w:type="spellStart"/>
      <w:r w:rsidR="002848BD" w:rsidRPr="00A9501C">
        <w:rPr>
          <w:rFonts w:ascii="Times New Roman" w:hAnsi="Times New Roman" w:cs="Times New Roman"/>
          <w:sz w:val="24"/>
          <w:szCs w:val="24"/>
          <w:lang w:val="en-US"/>
        </w:rPr>
        <w:t>Shymkent</w:t>
      </w:r>
      <w:proofErr w:type="spellEnd"/>
      <w:r w:rsidR="002848BD" w:rsidRPr="00A9501C">
        <w:rPr>
          <w:rFonts w:ascii="Times New Roman" w:hAnsi="Times New Roman" w:cs="Times New Roman"/>
          <w:sz w:val="24"/>
          <w:szCs w:val="24"/>
          <w:lang w:val="en-US"/>
        </w:rPr>
        <w:t>, 201</w:t>
      </w:r>
      <w:r w:rsidR="002848BD" w:rsidRPr="00A9501C">
        <w:rPr>
          <w:rFonts w:ascii="Times New Roman" w:hAnsi="Times New Roman" w:cs="Times New Roman"/>
          <w:sz w:val="24"/>
          <w:szCs w:val="24"/>
          <w:lang w:val="kk-KZ"/>
        </w:rPr>
        <w:t>6</w:t>
      </w:r>
    </w:p>
    <w:p w:rsidR="002848BD" w:rsidRPr="00A9501C" w:rsidRDefault="002848BD" w:rsidP="00326B96">
      <w:pPr>
        <w:pStyle w:val="8"/>
        <w:spacing w:before="0" w:after="0"/>
        <w:jc w:val="both"/>
        <w:rPr>
          <w:i w:val="0"/>
          <w:lang w:val="en-US"/>
        </w:rPr>
      </w:pPr>
    </w:p>
    <w:p w:rsidR="002848BD" w:rsidRPr="00A9501C" w:rsidRDefault="00D22B94" w:rsidP="00326B96">
      <w:pPr>
        <w:pStyle w:val="8"/>
        <w:spacing w:before="0" w:after="0"/>
        <w:jc w:val="both"/>
        <w:rPr>
          <w:i w:val="0"/>
          <w:lang w:val="en-US"/>
        </w:rPr>
      </w:pPr>
      <w:r>
        <w:rPr>
          <w:i w:val="0"/>
          <w:noProof/>
        </w:rPr>
        <w:pict>
          <v:rect id="_x0000_s1039" style="position:absolute;left:0;text-align:left;margin-left:474pt;margin-top:16.4pt;width:41.25pt;height:33pt;z-index:251663872" stroked="f"/>
        </w:pict>
      </w: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EA3D48" w:rsidRDefault="00EA3D48" w:rsidP="00326B96">
      <w:pPr>
        <w:pStyle w:val="8"/>
        <w:spacing w:before="0" w:after="0"/>
        <w:jc w:val="center"/>
        <w:rPr>
          <w:i w:val="0"/>
          <w:lang w:val="en-US"/>
        </w:rPr>
      </w:pPr>
    </w:p>
    <w:p w:rsidR="002848BD" w:rsidRPr="00A9501C" w:rsidRDefault="002848BD" w:rsidP="00326B96">
      <w:pPr>
        <w:pStyle w:val="8"/>
        <w:spacing w:before="0" w:after="0"/>
        <w:jc w:val="center"/>
        <w:rPr>
          <w:i w:val="0"/>
          <w:lang w:val="en-US"/>
        </w:rPr>
      </w:pPr>
      <w:r w:rsidRPr="00A9501C">
        <w:rPr>
          <w:i w:val="0"/>
          <w:lang w:val="en-US"/>
        </w:rPr>
        <w:lastRenderedPageBreak/>
        <w:t>MINISTRY OF EDUCATION AND SCIENCE</w:t>
      </w:r>
    </w:p>
    <w:p w:rsidR="002848BD" w:rsidRPr="00A9501C" w:rsidRDefault="002848BD" w:rsidP="00326B96">
      <w:pPr>
        <w:pStyle w:val="8"/>
        <w:spacing w:before="0" w:after="0"/>
        <w:jc w:val="center"/>
        <w:rPr>
          <w:i w:val="0"/>
          <w:lang w:val="en-US"/>
        </w:rPr>
      </w:pPr>
      <w:r w:rsidRPr="00A9501C">
        <w:rPr>
          <w:i w:val="0"/>
          <w:lang w:val="en-US"/>
        </w:rPr>
        <w:t>OF THE REPUBLIC OF KAZAKHSTAN</w:t>
      </w:r>
    </w:p>
    <w:p w:rsidR="002848BD" w:rsidRPr="00A9501C" w:rsidRDefault="002848BD" w:rsidP="00326B96">
      <w:pPr>
        <w:spacing w:after="0" w:line="240" w:lineRule="auto"/>
        <w:jc w:val="center"/>
        <w:rPr>
          <w:rFonts w:ascii="Times New Roman" w:hAnsi="Times New Roman" w:cs="Times New Roman"/>
          <w:b/>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r w:rsidRPr="00A9501C">
        <w:rPr>
          <w:rFonts w:ascii="Times New Roman" w:hAnsi="Times New Roman" w:cs="Times New Roman"/>
          <w:sz w:val="24"/>
          <w:szCs w:val="24"/>
          <w:lang w:val="en-US"/>
        </w:rPr>
        <w:t>M. AUEZOV SOUTH KAZAKHSTAN STATE UNIVERSITY</w:t>
      </w:r>
    </w:p>
    <w:p w:rsidR="002848BD" w:rsidRPr="00A9501C" w:rsidRDefault="002848BD" w:rsidP="00326B96">
      <w:pPr>
        <w:spacing w:after="0" w:line="240" w:lineRule="auto"/>
        <w:jc w:val="center"/>
        <w:rPr>
          <w:rFonts w:ascii="Times New Roman" w:hAnsi="Times New Roman" w:cs="Times New Roman"/>
          <w:b/>
          <w:caps/>
          <w:sz w:val="24"/>
          <w:szCs w:val="24"/>
          <w:lang w:val="en-US"/>
        </w:rPr>
      </w:pP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sz w:val="24"/>
          <w:szCs w:val="24"/>
          <w:lang w:val="en-US"/>
        </w:rPr>
      </w:pPr>
      <w:r w:rsidRPr="00A9501C">
        <w:rPr>
          <w:rFonts w:ascii="Times New Roman" w:hAnsi="Times New Roman" w:cs="Times New Roman"/>
          <w:sz w:val="24"/>
          <w:szCs w:val="24"/>
          <w:lang w:val="en-US"/>
        </w:rPr>
        <w:t>Chair of Economy</w:t>
      </w: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sz w:val="24"/>
          <w:szCs w:val="24"/>
          <w:lang w:val="en-US"/>
        </w:rPr>
      </w:pPr>
      <w:proofErr w:type="spellStart"/>
      <w:r w:rsidRPr="00A9501C">
        <w:rPr>
          <w:rFonts w:ascii="Times New Roman" w:hAnsi="Times New Roman" w:cs="Times New Roman"/>
          <w:sz w:val="24"/>
          <w:szCs w:val="24"/>
          <w:lang w:val="en-US"/>
        </w:rPr>
        <w:t>Kalmanova</w:t>
      </w:r>
      <w:proofErr w:type="spellEnd"/>
      <w:r w:rsidRPr="00A9501C">
        <w:rPr>
          <w:rFonts w:ascii="Times New Roman" w:hAnsi="Times New Roman" w:cs="Times New Roman"/>
          <w:sz w:val="24"/>
          <w:szCs w:val="24"/>
          <w:lang w:val="en-US"/>
        </w:rPr>
        <w:t xml:space="preserve"> N.M.</w:t>
      </w: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sz w:val="24"/>
          <w:szCs w:val="24"/>
          <w:lang w:val="en-US"/>
        </w:rPr>
      </w:pP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noProof/>
          <w:sz w:val="24"/>
          <w:szCs w:val="24"/>
          <w:lang w:val="kk-KZ"/>
        </w:rPr>
      </w:pP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noProof/>
          <w:sz w:val="24"/>
          <w:szCs w:val="24"/>
          <w:lang w:val="kk-KZ"/>
        </w:rPr>
      </w:pP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noProof/>
          <w:sz w:val="24"/>
          <w:szCs w:val="24"/>
          <w:lang w:val="kk-KZ"/>
        </w:rPr>
      </w:pP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noProof/>
          <w:sz w:val="24"/>
          <w:szCs w:val="24"/>
          <w:lang w:val="kk-KZ"/>
        </w:rPr>
      </w:pPr>
    </w:p>
    <w:p w:rsidR="002848BD" w:rsidRPr="00A9501C" w:rsidRDefault="002848BD" w:rsidP="00326B96">
      <w:pPr>
        <w:spacing w:after="0" w:line="240" w:lineRule="auto"/>
        <w:jc w:val="center"/>
        <w:rPr>
          <w:rFonts w:ascii="Times New Roman" w:hAnsi="Times New Roman" w:cs="Times New Roman"/>
          <w:b/>
          <w:sz w:val="24"/>
          <w:szCs w:val="24"/>
          <w:lang w:val="en-US"/>
        </w:rPr>
      </w:pPr>
      <w:r w:rsidRPr="00A9501C">
        <w:rPr>
          <w:rFonts w:ascii="Times New Roman" w:hAnsi="Times New Roman" w:cs="Times New Roman"/>
          <w:b/>
          <w:sz w:val="24"/>
          <w:szCs w:val="24"/>
          <w:lang w:val="en-US"/>
        </w:rPr>
        <w:t>Collection of cases</w:t>
      </w:r>
    </w:p>
    <w:p w:rsidR="002848BD" w:rsidRPr="00A9501C" w:rsidRDefault="002848BD" w:rsidP="00326B96">
      <w:pPr>
        <w:spacing w:after="0" w:line="240" w:lineRule="auto"/>
        <w:jc w:val="center"/>
        <w:rPr>
          <w:rFonts w:ascii="Times New Roman" w:eastAsia="Times New Roman" w:hAnsi="Times New Roman" w:cs="Times New Roman"/>
          <w:color w:val="000000"/>
          <w:sz w:val="24"/>
          <w:szCs w:val="24"/>
          <w:lang w:val="en-AU"/>
        </w:rPr>
      </w:pPr>
      <w:r w:rsidRPr="00A9501C">
        <w:rPr>
          <w:rFonts w:ascii="Times New Roman" w:hAnsi="Times New Roman" w:cs="Times New Roman"/>
          <w:i/>
          <w:noProof/>
          <w:sz w:val="24"/>
          <w:szCs w:val="24"/>
          <w:lang w:val="en-US"/>
        </w:rPr>
        <w:t>on discipline “</w:t>
      </w:r>
      <w:r w:rsidRPr="00A9501C">
        <w:rPr>
          <w:rFonts w:ascii="Times New Roman" w:eastAsia="Times New Roman" w:hAnsi="Times New Roman" w:cs="Times New Roman"/>
          <w:color w:val="000000"/>
          <w:sz w:val="24"/>
          <w:szCs w:val="24"/>
          <w:lang w:val="en-AU"/>
        </w:rPr>
        <w:t xml:space="preserve">A complex economic analysis of economic activity </w:t>
      </w: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i/>
          <w:noProof/>
          <w:sz w:val="24"/>
          <w:szCs w:val="24"/>
          <w:lang w:val="en-US"/>
        </w:rPr>
      </w:pPr>
      <w:proofErr w:type="gramStart"/>
      <w:r w:rsidRPr="00A9501C">
        <w:rPr>
          <w:rFonts w:ascii="Times New Roman" w:eastAsia="Times New Roman" w:hAnsi="Times New Roman" w:cs="Times New Roman"/>
          <w:color w:val="000000"/>
          <w:sz w:val="24"/>
          <w:szCs w:val="24"/>
          <w:lang w:val="en-AU"/>
        </w:rPr>
        <w:t>in</w:t>
      </w:r>
      <w:proofErr w:type="gramEnd"/>
      <w:r w:rsidRPr="00A9501C">
        <w:rPr>
          <w:rFonts w:ascii="Times New Roman" w:eastAsia="Times New Roman" w:hAnsi="Times New Roman" w:cs="Times New Roman"/>
          <w:color w:val="000000"/>
          <w:sz w:val="24"/>
          <w:szCs w:val="24"/>
          <w:lang w:val="en-AU"/>
        </w:rPr>
        <w:t xml:space="preserve"> e</w:t>
      </w:r>
      <w:proofErr w:type="spellStart"/>
      <w:r w:rsidRPr="00A9501C">
        <w:rPr>
          <w:rFonts w:ascii="Times New Roman" w:eastAsia="Times New Roman" w:hAnsi="Times New Roman" w:cs="Times New Roman"/>
          <w:color w:val="000000"/>
          <w:sz w:val="24"/>
          <w:szCs w:val="24"/>
          <w:lang w:val="en-US"/>
        </w:rPr>
        <w:t>nterprise</w:t>
      </w:r>
      <w:r w:rsidRPr="00A9501C">
        <w:rPr>
          <w:rFonts w:ascii="Times New Roman" w:hAnsi="Times New Roman" w:cs="Times New Roman"/>
          <w:color w:val="000000"/>
          <w:sz w:val="24"/>
          <w:szCs w:val="24"/>
          <w:lang w:val="en-US"/>
        </w:rPr>
        <w:t>s</w:t>
      </w:r>
      <w:proofErr w:type="spellEnd"/>
      <w:r w:rsidRPr="00A9501C">
        <w:rPr>
          <w:rFonts w:ascii="Times New Roman" w:eastAsia="Times New Roman" w:hAnsi="Times New Roman" w:cs="Times New Roman"/>
          <w:color w:val="000000"/>
          <w:sz w:val="24"/>
          <w:szCs w:val="24"/>
          <w:lang w:val="en-US"/>
        </w:rPr>
        <w:t xml:space="preserve"> of building materials</w:t>
      </w:r>
      <w:r w:rsidRPr="00A9501C">
        <w:rPr>
          <w:rFonts w:ascii="Times New Roman" w:hAnsi="Times New Roman" w:cs="Times New Roman"/>
          <w:i/>
          <w:noProof/>
          <w:sz w:val="24"/>
          <w:szCs w:val="24"/>
          <w:lang w:val="en-US"/>
        </w:rPr>
        <w:t>”</w:t>
      </w:r>
    </w:p>
    <w:p w:rsidR="002848BD" w:rsidRPr="00A9501C" w:rsidRDefault="002848BD" w:rsidP="00326B96">
      <w:pPr>
        <w:pStyle w:val="a8"/>
        <w:jc w:val="center"/>
        <w:rPr>
          <w:rFonts w:ascii="Times New Roman" w:hAnsi="Times New Roman"/>
          <w:iCs/>
          <w:sz w:val="24"/>
          <w:szCs w:val="24"/>
          <w:lang w:val="en-US"/>
        </w:rPr>
      </w:pPr>
      <w:proofErr w:type="gramStart"/>
      <w:r w:rsidRPr="00A9501C">
        <w:rPr>
          <w:rFonts w:ascii="Times New Roman" w:hAnsi="Times New Roman"/>
          <w:iCs/>
          <w:sz w:val="24"/>
          <w:szCs w:val="24"/>
          <w:lang w:val="en-US"/>
        </w:rPr>
        <w:t>for</w:t>
      </w:r>
      <w:proofErr w:type="gramEnd"/>
      <w:r w:rsidRPr="00A9501C">
        <w:rPr>
          <w:rFonts w:ascii="Times New Roman" w:hAnsi="Times New Roman"/>
          <w:iCs/>
          <w:sz w:val="24"/>
          <w:szCs w:val="24"/>
          <w:lang w:val="en-US"/>
        </w:rPr>
        <w:t xml:space="preserve"> students of specialty 5B050600-Economy</w:t>
      </w: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noProof/>
          <w:sz w:val="24"/>
          <w:szCs w:val="24"/>
          <w:lang w:val="kk-KZ"/>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D22B94" w:rsidP="00326B96">
      <w:pPr>
        <w:spacing w:after="0" w:line="240" w:lineRule="auto"/>
        <w:jc w:val="center"/>
        <w:rPr>
          <w:rFonts w:ascii="Times New Roman" w:hAnsi="Times New Roman" w:cs="Times New Roman"/>
          <w:sz w:val="24"/>
          <w:szCs w:val="24"/>
          <w:lang w:val="en-US"/>
        </w:rPr>
      </w:pPr>
      <w:r>
        <w:rPr>
          <w:rFonts w:ascii="Times New Roman" w:hAnsi="Times New Roman" w:cs="Times New Roman"/>
          <w:noProof/>
          <w:sz w:val="24"/>
          <w:szCs w:val="24"/>
        </w:rPr>
        <w:pict>
          <v:rect id="_x0000_s1040" style="position:absolute;left:0;text-align:left;margin-left:222.9pt;margin-top:23.55pt;width:41.25pt;height:33pt;z-index:251664896" stroked="f"/>
        </w:pict>
      </w:r>
      <w:r w:rsidRPr="00D22B94">
        <w:rPr>
          <w:rFonts w:ascii="Times New Roman" w:hAnsi="Times New Roman" w:cs="Times New Roman"/>
          <w:i/>
          <w:noProof/>
          <w:sz w:val="24"/>
          <w:szCs w:val="24"/>
        </w:rPr>
        <w:pict>
          <v:rect id="_x0000_s1038" style="position:absolute;left:0;text-align:left;margin-left:191.55pt;margin-top:21.7pt;width:100.5pt;height:24.75pt;z-index:251662848" stroked="f"/>
        </w:pict>
      </w:r>
      <w:proofErr w:type="spellStart"/>
      <w:r w:rsidR="002848BD" w:rsidRPr="00A9501C">
        <w:rPr>
          <w:rFonts w:ascii="Times New Roman" w:hAnsi="Times New Roman" w:cs="Times New Roman"/>
          <w:sz w:val="24"/>
          <w:szCs w:val="24"/>
          <w:lang w:val="en-US"/>
        </w:rPr>
        <w:t>Shymkent</w:t>
      </w:r>
      <w:proofErr w:type="spellEnd"/>
      <w:r w:rsidR="002848BD" w:rsidRPr="00A9501C">
        <w:rPr>
          <w:rFonts w:ascii="Times New Roman" w:hAnsi="Times New Roman" w:cs="Times New Roman"/>
          <w:sz w:val="24"/>
          <w:szCs w:val="24"/>
          <w:lang w:val="en-US"/>
        </w:rPr>
        <w:t>, 201</w:t>
      </w:r>
      <w:r w:rsidR="002848BD" w:rsidRPr="00A9501C">
        <w:rPr>
          <w:rFonts w:ascii="Times New Roman" w:hAnsi="Times New Roman" w:cs="Times New Roman"/>
          <w:sz w:val="24"/>
          <w:szCs w:val="24"/>
          <w:lang w:val="kk-KZ"/>
        </w:rPr>
        <w:t>6</w:t>
      </w: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noProof/>
          <w:sz w:val="24"/>
          <w:szCs w:val="24"/>
          <w:lang w:val="en-US"/>
        </w:rPr>
      </w:pPr>
    </w:p>
    <w:p w:rsidR="002848BD" w:rsidRPr="00A9501C" w:rsidRDefault="002848BD" w:rsidP="00326B96">
      <w:pPr>
        <w:shd w:val="clear" w:color="auto" w:fill="FFFFFF"/>
        <w:autoSpaceDE w:val="0"/>
        <w:autoSpaceDN w:val="0"/>
        <w:adjustRightInd w:val="0"/>
        <w:spacing w:after="0" w:line="240" w:lineRule="auto"/>
        <w:jc w:val="both"/>
        <w:rPr>
          <w:rFonts w:ascii="Times New Roman" w:hAnsi="Times New Roman" w:cs="Times New Roman"/>
          <w:noProof/>
          <w:sz w:val="24"/>
          <w:szCs w:val="24"/>
          <w:lang w:val="en-US"/>
        </w:rPr>
      </w:pPr>
    </w:p>
    <w:p w:rsidR="002848BD" w:rsidRPr="00A9501C" w:rsidRDefault="002848BD" w:rsidP="00326B96">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r w:rsidRPr="00A9501C">
        <w:rPr>
          <w:rFonts w:ascii="Times New Roman" w:hAnsi="Times New Roman" w:cs="Times New Roman"/>
          <w:noProof/>
          <w:sz w:val="24"/>
          <w:szCs w:val="24"/>
          <w:lang w:val="en-US"/>
        </w:rPr>
        <w:lastRenderedPageBreak/>
        <w:t xml:space="preserve">UDC </w:t>
      </w:r>
      <w:r w:rsidRPr="00A9501C">
        <w:rPr>
          <w:rFonts w:ascii="Times New Roman" w:hAnsi="Times New Roman" w:cs="Times New Roman"/>
          <w:sz w:val="24"/>
          <w:szCs w:val="24"/>
          <w:lang w:val="en-US"/>
        </w:rPr>
        <w:t>336.71</w:t>
      </w:r>
    </w:p>
    <w:p w:rsidR="002848BD" w:rsidRPr="00A9501C" w:rsidRDefault="002848BD" w:rsidP="00326B96">
      <w:pPr>
        <w:shd w:val="clear" w:color="auto" w:fill="FFFFFF"/>
        <w:autoSpaceDE w:val="0"/>
        <w:autoSpaceDN w:val="0"/>
        <w:adjustRightInd w:val="0"/>
        <w:spacing w:after="0" w:line="240" w:lineRule="auto"/>
        <w:jc w:val="both"/>
        <w:rPr>
          <w:rFonts w:ascii="Times New Roman" w:hAnsi="Times New Roman" w:cs="Times New Roman"/>
          <w:noProof/>
          <w:sz w:val="24"/>
          <w:szCs w:val="24"/>
          <w:lang w:val="en-US"/>
        </w:rPr>
      </w:pPr>
    </w:p>
    <w:p w:rsidR="008F0B82" w:rsidRPr="00A9501C" w:rsidRDefault="002848BD" w:rsidP="00326B96">
      <w:pPr>
        <w:spacing w:after="0" w:line="240" w:lineRule="auto"/>
        <w:rPr>
          <w:rFonts w:ascii="Times New Roman" w:hAnsi="Times New Roman" w:cs="Times New Roman"/>
          <w:iCs/>
          <w:sz w:val="24"/>
          <w:szCs w:val="24"/>
          <w:lang w:val="en-US"/>
        </w:rPr>
      </w:pPr>
      <w:r w:rsidRPr="00A9501C">
        <w:rPr>
          <w:rFonts w:ascii="Times New Roman" w:hAnsi="Times New Roman" w:cs="Times New Roman"/>
          <w:sz w:val="24"/>
          <w:szCs w:val="24"/>
          <w:lang w:val="en-US"/>
        </w:rPr>
        <w:t xml:space="preserve">The authors: </w:t>
      </w:r>
      <w:proofErr w:type="spellStart"/>
      <w:r w:rsidRPr="00A9501C">
        <w:rPr>
          <w:rFonts w:ascii="Times New Roman" w:hAnsi="Times New Roman" w:cs="Times New Roman"/>
          <w:sz w:val="24"/>
          <w:szCs w:val="24"/>
          <w:lang w:val="en-US"/>
        </w:rPr>
        <w:t>Kalmanova</w:t>
      </w:r>
      <w:proofErr w:type="spellEnd"/>
      <w:r w:rsidRPr="00A9501C">
        <w:rPr>
          <w:rFonts w:ascii="Times New Roman" w:hAnsi="Times New Roman" w:cs="Times New Roman"/>
          <w:sz w:val="24"/>
          <w:szCs w:val="24"/>
          <w:lang w:val="en-US"/>
        </w:rPr>
        <w:t xml:space="preserve"> N.M. </w:t>
      </w:r>
      <w:r w:rsidR="008F0B82" w:rsidRPr="00A9501C">
        <w:rPr>
          <w:rFonts w:ascii="Times New Roman" w:hAnsi="Times New Roman" w:cs="Times New Roman"/>
          <w:sz w:val="24"/>
          <w:szCs w:val="24"/>
          <w:lang w:val="en-US"/>
        </w:rPr>
        <w:t xml:space="preserve">Collection of cases </w:t>
      </w:r>
      <w:r w:rsidR="008F0B82" w:rsidRPr="00A9501C">
        <w:rPr>
          <w:rFonts w:ascii="Times New Roman" w:hAnsi="Times New Roman" w:cs="Times New Roman"/>
          <w:noProof/>
          <w:sz w:val="24"/>
          <w:szCs w:val="24"/>
          <w:lang w:val="en-US"/>
        </w:rPr>
        <w:t>on discipline</w:t>
      </w:r>
      <w:r w:rsidR="008F0B82" w:rsidRPr="00A9501C">
        <w:rPr>
          <w:rFonts w:ascii="Times New Roman" w:hAnsi="Times New Roman" w:cs="Times New Roman"/>
          <w:i/>
          <w:noProof/>
          <w:sz w:val="24"/>
          <w:szCs w:val="24"/>
          <w:lang w:val="en-US"/>
        </w:rPr>
        <w:t xml:space="preserve"> “</w:t>
      </w:r>
      <w:r w:rsidR="008F0B82" w:rsidRPr="00A9501C">
        <w:rPr>
          <w:rFonts w:ascii="Times New Roman" w:eastAsia="Times New Roman" w:hAnsi="Times New Roman" w:cs="Times New Roman"/>
          <w:color w:val="000000"/>
          <w:sz w:val="24"/>
          <w:szCs w:val="24"/>
          <w:lang w:val="en-AU"/>
        </w:rPr>
        <w:t>A complex economic analysis of economic activity in e</w:t>
      </w:r>
      <w:proofErr w:type="spellStart"/>
      <w:r w:rsidR="008F0B82" w:rsidRPr="00A9501C">
        <w:rPr>
          <w:rFonts w:ascii="Times New Roman" w:eastAsia="Times New Roman" w:hAnsi="Times New Roman" w:cs="Times New Roman"/>
          <w:color w:val="000000"/>
          <w:sz w:val="24"/>
          <w:szCs w:val="24"/>
          <w:lang w:val="en-US"/>
        </w:rPr>
        <w:t>nterprise</w:t>
      </w:r>
      <w:r w:rsidR="008F0B82" w:rsidRPr="00A9501C">
        <w:rPr>
          <w:rFonts w:ascii="Times New Roman" w:hAnsi="Times New Roman" w:cs="Times New Roman"/>
          <w:color w:val="000000"/>
          <w:sz w:val="24"/>
          <w:szCs w:val="24"/>
          <w:lang w:val="en-US"/>
        </w:rPr>
        <w:t>s</w:t>
      </w:r>
      <w:proofErr w:type="spellEnd"/>
      <w:r w:rsidR="008F0B82" w:rsidRPr="00A9501C">
        <w:rPr>
          <w:rFonts w:ascii="Times New Roman" w:eastAsia="Times New Roman" w:hAnsi="Times New Roman" w:cs="Times New Roman"/>
          <w:color w:val="000000"/>
          <w:sz w:val="24"/>
          <w:szCs w:val="24"/>
          <w:lang w:val="en-US"/>
        </w:rPr>
        <w:t xml:space="preserve"> of building </w:t>
      </w:r>
      <w:proofErr w:type="spellStart"/>
      <w:r w:rsidR="008F0B82" w:rsidRPr="00A9501C">
        <w:rPr>
          <w:rFonts w:ascii="Times New Roman" w:eastAsia="Times New Roman" w:hAnsi="Times New Roman" w:cs="Times New Roman"/>
          <w:color w:val="000000"/>
          <w:sz w:val="24"/>
          <w:szCs w:val="24"/>
          <w:lang w:val="en-US"/>
        </w:rPr>
        <w:t>materials</w:t>
      </w:r>
      <w:r w:rsidR="008F0B82" w:rsidRPr="00A9501C">
        <w:rPr>
          <w:rFonts w:ascii="Times New Roman" w:hAnsi="Times New Roman" w:cs="Times New Roman"/>
          <w:i/>
          <w:noProof/>
          <w:sz w:val="24"/>
          <w:szCs w:val="24"/>
          <w:lang w:val="en-US"/>
        </w:rPr>
        <w:t>”</w:t>
      </w:r>
      <w:r w:rsidR="008F0B82" w:rsidRPr="00A9501C">
        <w:rPr>
          <w:rFonts w:ascii="Times New Roman" w:hAnsi="Times New Roman" w:cs="Times New Roman"/>
          <w:iCs/>
          <w:sz w:val="24"/>
          <w:szCs w:val="24"/>
          <w:lang w:val="en-US"/>
        </w:rPr>
        <w:t>for</w:t>
      </w:r>
      <w:proofErr w:type="spellEnd"/>
      <w:r w:rsidR="008F0B82" w:rsidRPr="00A9501C">
        <w:rPr>
          <w:rFonts w:ascii="Times New Roman" w:hAnsi="Times New Roman" w:cs="Times New Roman"/>
          <w:iCs/>
          <w:sz w:val="24"/>
          <w:szCs w:val="24"/>
          <w:lang w:val="en-US"/>
        </w:rPr>
        <w:t xml:space="preserve"> students of specialty 5B050600-Economy</w:t>
      </w:r>
    </w:p>
    <w:p w:rsidR="002848BD" w:rsidRPr="00A9501C" w:rsidRDefault="002848BD" w:rsidP="00326B96">
      <w:pPr>
        <w:spacing w:after="0" w:line="240" w:lineRule="auto"/>
        <w:jc w:val="both"/>
        <w:rPr>
          <w:rFonts w:ascii="Times New Roman" w:hAnsi="Times New Roman" w:cs="Times New Roman"/>
          <w:sz w:val="24"/>
          <w:szCs w:val="24"/>
          <w:lang w:val="en-US"/>
        </w:rPr>
      </w:pPr>
      <w:r w:rsidRPr="00A9501C">
        <w:rPr>
          <w:rFonts w:ascii="Times New Roman" w:hAnsi="Times New Roman" w:cs="Times New Roman"/>
          <w:noProof/>
          <w:sz w:val="24"/>
          <w:szCs w:val="24"/>
          <w:lang w:val="en-US"/>
        </w:rPr>
        <w:t xml:space="preserve">– </w:t>
      </w:r>
      <w:proofErr w:type="spellStart"/>
      <w:r w:rsidRPr="00A9501C">
        <w:rPr>
          <w:rFonts w:ascii="Times New Roman" w:hAnsi="Times New Roman" w:cs="Times New Roman"/>
          <w:sz w:val="24"/>
          <w:szCs w:val="24"/>
          <w:lang w:val="en-US"/>
        </w:rPr>
        <w:t>Shymkent</w:t>
      </w:r>
      <w:proofErr w:type="spellEnd"/>
      <w:r w:rsidRPr="00A9501C">
        <w:rPr>
          <w:rFonts w:ascii="Times New Roman" w:hAnsi="Times New Roman" w:cs="Times New Roman"/>
          <w:sz w:val="24"/>
          <w:szCs w:val="24"/>
          <w:lang w:val="en-US"/>
        </w:rPr>
        <w:t xml:space="preserve">: M. </w:t>
      </w:r>
      <w:proofErr w:type="spellStart"/>
      <w:r w:rsidRPr="00A9501C">
        <w:rPr>
          <w:rFonts w:ascii="Times New Roman" w:hAnsi="Times New Roman" w:cs="Times New Roman"/>
          <w:sz w:val="24"/>
          <w:szCs w:val="24"/>
          <w:lang w:val="en-US"/>
        </w:rPr>
        <w:t>Auezov</w:t>
      </w:r>
      <w:proofErr w:type="spellEnd"/>
      <w:r w:rsidRPr="00A9501C">
        <w:rPr>
          <w:rFonts w:ascii="Times New Roman" w:hAnsi="Times New Roman" w:cs="Times New Roman"/>
          <w:sz w:val="24"/>
          <w:szCs w:val="24"/>
          <w:lang w:val="en-US"/>
        </w:rPr>
        <w:t xml:space="preserve"> SKSU, 201</w:t>
      </w:r>
      <w:r w:rsidRPr="00A9501C">
        <w:rPr>
          <w:rFonts w:ascii="Times New Roman" w:hAnsi="Times New Roman" w:cs="Times New Roman"/>
          <w:sz w:val="24"/>
          <w:szCs w:val="24"/>
          <w:lang w:val="kk-KZ"/>
        </w:rPr>
        <w:t>6</w:t>
      </w:r>
      <w:r w:rsidRPr="00A9501C">
        <w:rPr>
          <w:rFonts w:ascii="Times New Roman" w:hAnsi="Times New Roman" w:cs="Times New Roman"/>
          <w:sz w:val="24"/>
          <w:szCs w:val="24"/>
          <w:lang w:val="en-US"/>
        </w:rPr>
        <w:t xml:space="preserve">. - </w:t>
      </w:r>
      <w:r w:rsidRPr="00A9501C">
        <w:rPr>
          <w:rFonts w:ascii="Times New Roman" w:hAnsi="Times New Roman" w:cs="Times New Roman"/>
          <w:sz w:val="24"/>
          <w:szCs w:val="24"/>
          <w:lang w:val="kk-KZ"/>
        </w:rPr>
        <w:t>2</w:t>
      </w:r>
      <w:r w:rsidR="00EA3D48">
        <w:rPr>
          <w:rFonts w:ascii="Times New Roman" w:hAnsi="Times New Roman" w:cs="Times New Roman"/>
          <w:sz w:val="24"/>
          <w:szCs w:val="24"/>
          <w:lang w:val="en-US"/>
        </w:rPr>
        <w:t>0</w:t>
      </w:r>
      <w:r w:rsidRPr="00A9501C">
        <w:rPr>
          <w:rFonts w:ascii="Times New Roman" w:hAnsi="Times New Roman" w:cs="Times New Roman"/>
          <w:sz w:val="24"/>
          <w:szCs w:val="24"/>
          <w:lang w:val="en-US"/>
        </w:rPr>
        <w:t xml:space="preserve"> p.</w:t>
      </w:r>
    </w:p>
    <w:p w:rsidR="002848BD" w:rsidRPr="00A9501C" w:rsidRDefault="002848BD" w:rsidP="00326B96">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en-US"/>
        </w:rPr>
      </w:pPr>
    </w:p>
    <w:p w:rsidR="002848BD" w:rsidRPr="00A9501C" w:rsidRDefault="00BD33BF" w:rsidP="00326B96">
      <w:pPr>
        <w:spacing w:after="0" w:line="240" w:lineRule="auto"/>
        <w:jc w:val="both"/>
        <w:rPr>
          <w:rFonts w:ascii="Times New Roman" w:hAnsi="Times New Roman" w:cs="Times New Roman"/>
          <w:noProof/>
          <w:sz w:val="24"/>
          <w:szCs w:val="24"/>
          <w:lang w:val="en-US"/>
        </w:rPr>
      </w:pPr>
      <w:r w:rsidRPr="00A9501C">
        <w:rPr>
          <w:rFonts w:ascii="Times New Roman" w:hAnsi="Times New Roman" w:cs="Times New Roman"/>
          <w:sz w:val="24"/>
          <w:szCs w:val="24"/>
          <w:lang w:val="en-US"/>
        </w:rPr>
        <w:t>Collection of cases</w:t>
      </w:r>
      <w:r w:rsidR="002848BD" w:rsidRPr="00A9501C">
        <w:rPr>
          <w:rFonts w:ascii="Times New Roman" w:hAnsi="Times New Roman" w:cs="Times New Roman"/>
          <w:sz w:val="24"/>
          <w:szCs w:val="24"/>
          <w:lang w:val="en-US"/>
        </w:rPr>
        <w:t xml:space="preserve">have been developed under requirements of curriculum and program of </w:t>
      </w:r>
      <w:r w:rsidR="002848BD" w:rsidRPr="00A9501C">
        <w:rPr>
          <w:rFonts w:ascii="Times New Roman" w:hAnsi="Times New Roman" w:cs="Times New Roman"/>
          <w:noProof/>
          <w:sz w:val="24"/>
          <w:szCs w:val="24"/>
          <w:lang w:val="en-US"/>
        </w:rPr>
        <w:t>discipline “</w:t>
      </w:r>
      <w:r w:rsidR="002848BD" w:rsidRPr="00A9501C">
        <w:rPr>
          <w:rFonts w:ascii="Times New Roman" w:eastAsia="Times New Roman" w:hAnsi="Times New Roman" w:cs="Times New Roman"/>
          <w:color w:val="000000"/>
          <w:sz w:val="24"/>
          <w:szCs w:val="24"/>
          <w:lang w:val="en-AU"/>
        </w:rPr>
        <w:t>A complex economic analysis of economic activity in e</w:t>
      </w:r>
      <w:proofErr w:type="spellStart"/>
      <w:r w:rsidR="002848BD" w:rsidRPr="00A9501C">
        <w:rPr>
          <w:rFonts w:ascii="Times New Roman" w:eastAsia="Times New Roman" w:hAnsi="Times New Roman" w:cs="Times New Roman"/>
          <w:color w:val="000000"/>
          <w:sz w:val="24"/>
          <w:szCs w:val="24"/>
          <w:lang w:val="en-US"/>
        </w:rPr>
        <w:t>nterprise</w:t>
      </w:r>
      <w:r w:rsidR="002848BD" w:rsidRPr="00A9501C">
        <w:rPr>
          <w:rFonts w:ascii="Times New Roman" w:hAnsi="Times New Roman" w:cs="Times New Roman"/>
          <w:color w:val="000000"/>
          <w:sz w:val="24"/>
          <w:szCs w:val="24"/>
          <w:lang w:val="en-US"/>
        </w:rPr>
        <w:t>s</w:t>
      </w:r>
      <w:proofErr w:type="spellEnd"/>
      <w:r w:rsidR="002848BD" w:rsidRPr="00A9501C">
        <w:rPr>
          <w:rFonts w:ascii="Times New Roman" w:eastAsia="Times New Roman" w:hAnsi="Times New Roman" w:cs="Times New Roman"/>
          <w:color w:val="000000"/>
          <w:sz w:val="24"/>
          <w:szCs w:val="24"/>
          <w:lang w:val="en-US"/>
        </w:rPr>
        <w:t xml:space="preserve"> of building materials</w:t>
      </w:r>
      <w:r w:rsidR="002848BD" w:rsidRPr="00A9501C">
        <w:rPr>
          <w:rFonts w:ascii="Times New Roman" w:hAnsi="Times New Roman" w:cs="Times New Roman"/>
          <w:noProof/>
          <w:sz w:val="24"/>
          <w:szCs w:val="24"/>
          <w:lang w:val="en-US"/>
        </w:rPr>
        <w:t>” and include all necessary information on execution of themes of practical (seminar) studies.</w:t>
      </w:r>
    </w:p>
    <w:p w:rsidR="002848BD" w:rsidRPr="00A9501C" w:rsidRDefault="002848BD" w:rsidP="00326B96">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en-US"/>
        </w:rPr>
      </w:pPr>
    </w:p>
    <w:p w:rsidR="002848BD" w:rsidRPr="00A9501C" w:rsidRDefault="00F97A5B" w:rsidP="00326B96">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en-US"/>
        </w:rPr>
      </w:pPr>
      <w:r w:rsidRPr="00A9501C">
        <w:rPr>
          <w:rFonts w:ascii="Times New Roman" w:hAnsi="Times New Roman" w:cs="Times New Roman"/>
          <w:sz w:val="24"/>
          <w:szCs w:val="24"/>
          <w:lang w:val="en-US"/>
        </w:rPr>
        <w:t>Collection of cases</w:t>
      </w:r>
      <w:r w:rsidR="002848BD" w:rsidRPr="00A9501C">
        <w:rPr>
          <w:rFonts w:ascii="Times New Roman" w:hAnsi="Times New Roman" w:cs="Times New Roman"/>
          <w:noProof/>
          <w:sz w:val="24"/>
          <w:szCs w:val="24"/>
          <w:lang w:val="en-US"/>
        </w:rPr>
        <w:t>are intended for students of speciality “Economy”.</w:t>
      </w:r>
    </w:p>
    <w:p w:rsidR="002848BD" w:rsidRPr="00A9501C" w:rsidRDefault="002848BD" w:rsidP="00326B96">
      <w:pPr>
        <w:shd w:val="clear" w:color="auto" w:fill="FFFFFF"/>
        <w:tabs>
          <w:tab w:val="left" w:pos="324"/>
        </w:tabs>
        <w:spacing w:after="0" w:line="240" w:lineRule="auto"/>
        <w:ind w:firstLine="709"/>
        <w:jc w:val="both"/>
        <w:rPr>
          <w:rFonts w:ascii="Times New Roman" w:hAnsi="Times New Roman" w:cs="Times New Roman"/>
          <w:sz w:val="24"/>
          <w:szCs w:val="24"/>
          <w:lang w:val="en-US"/>
        </w:rPr>
      </w:pPr>
      <w:r w:rsidRPr="00A9501C">
        <w:rPr>
          <w:rFonts w:ascii="Times New Roman" w:hAnsi="Times New Roman" w:cs="Times New Roman"/>
          <w:sz w:val="24"/>
          <w:szCs w:val="24"/>
          <w:lang w:val="en-US"/>
        </w:rPr>
        <w:t xml:space="preserve">This course provides an opportunity to equip students with knowledge of the new enterprise functioning in the current legal, economic, financial and administrative environment, taking into account the further modernization and diversification of the economy </w:t>
      </w:r>
      <w:proofErr w:type="gramStart"/>
      <w:r w:rsidRPr="00A9501C">
        <w:rPr>
          <w:rFonts w:ascii="Times New Roman" w:hAnsi="Times New Roman" w:cs="Times New Roman"/>
          <w:sz w:val="24"/>
          <w:szCs w:val="24"/>
          <w:lang w:val="en-US"/>
        </w:rPr>
        <w:t>of  Kazakhstan</w:t>
      </w:r>
      <w:proofErr w:type="gramEnd"/>
      <w:r w:rsidRPr="00A9501C">
        <w:rPr>
          <w:rFonts w:ascii="Times New Roman" w:hAnsi="Times New Roman" w:cs="Times New Roman"/>
          <w:sz w:val="24"/>
          <w:szCs w:val="24"/>
          <w:lang w:val="en-US"/>
        </w:rPr>
        <w:t>.</w:t>
      </w:r>
    </w:p>
    <w:p w:rsidR="002848BD" w:rsidRPr="00A9501C" w:rsidRDefault="002848BD" w:rsidP="00326B96">
      <w:pPr>
        <w:shd w:val="clear" w:color="auto" w:fill="FFFFFF"/>
        <w:autoSpaceDE w:val="0"/>
        <w:autoSpaceDN w:val="0"/>
        <w:adjustRightInd w:val="0"/>
        <w:spacing w:after="0" w:line="240" w:lineRule="auto"/>
        <w:ind w:firstLine="720"/>
        <w:jc w:val="both"/>
        <w:rPr>
          <w:rStyle w:val="hps"/>
          <w:rFonts w:ascii="Times New Roman" w:hAnsi="Times New Roman" w:cs="Times New Roman"/>
          <w:sz w:val="24"/>
          <w:szCs w:val="24"/>
          <w:lang w:val="en-US"/>
        </w:rPr>
      </w:pPr>
      <w:r w:rsidRPr="00A9501C">
        <w:rPr>
          <w:rStyle w:val="hps"/>
          <w:rFonts w:ascii="Times New Roman" w:hAnsi="Times New Roman" w:cs="Times New Roman"/>
          <w:sz w:val="24"/>
          <w:szCs w:val="24"/>
          <w:lang w:val="en-US"/>
        </w:rPr>
        <w:t>Various forms of students’ self-study used in the instructions will focus future economist on different problems and cases and their decision with learning of special economic</w:t>
      </w:r>
      <w:r w:rsidRPr="00A9501C">
        <w:rPr>
          <w:rFonts w:ascii="Times New Roman" w:hAnsi="Times New Roman" w:cs="Times New Roman"/>
          <w:bCs/>
          <w:sz w:val="24"/>
          <w:szCs w:val="24"/>
          <w:lang w:val="en-US"/>
        </w:rPr>
        <w:t xml:space="preserve"> terminology.</w:t>
      </w:r>
    </w:p>
    <w:p w:rsidR="002848BD" w:rsidRPr="00A9501C" w:rsidRDefault="002848BD" w:rsidP="00326B96">
      <w:pPr>
        <w:shd w:val="clear" w:color="auto" w:fill="FFFFFF"/>
        <w:autoSpaceDE w:val="0"/>
        <w:autoSpaceDN w:val="0"/>
        <w:adjustRightInd w:val="0"/>
        <w:spacing w:after="0" w:line="240" w:lineRule="auto"/>
        <w:ind w:firstLine="720"/>
        <w:jc w:val="both"/>
        <w:rPr>
          <w:rStyle w:val="hps"/>
          <w:rFonts w:ascii="Times New Roman" w:hAnsi="Times New Roman" w:cs="Times New Roman"/>
          <w:sz w:val="24"/>
          <w:szCs w:val="24"/>
          <w:lang w:val="en-US"/>
        </w:rPr>
      </w:pPr>
    </w:p>
    <w:p w:rsidR="002848BD" w:rsidRPr="00A9501C" w:rsidRDefault="002848BD" w:rsidP="00326B96">
      <w:pPr>
        <w:shd w:val="clear" w:color="auto" w:fill="FFFFFF"/>
        <w:autoSpaceDE w:val="0"/>
        <w:autoSpaceDN w:val="0"/>
        <w:adjustRightInd w:val="0"/>
        <w:spacing w:after="0" w:line="240" w:lineRule="auto"/>
        <w:ind w:firstLine="720"/>
        <w:jc w:val="both"/>
        <w:rPr>
          <w:rFonts w:ascii="Times New Roman" w:hAnsi="Times New Roman" w:cs="Times New Roman"/>
          <w:sz w:val="24"/>
          <w:szCs w:val="24"/>
          <w:lang w:val="en-GB"/>
        </w:rPr>
      </w:pPr>
      <w:r w:rsidRPr="00A9501C">
        <w:rPr>
          <w:rFonts w:ascii="Times New Roman" w:hAnsi="Times New Roman" w:cs="Times New Roman"/>
          <w:noProof/>
          <w:sz w:val="24"/>
          <w:szCs w:val="24"/>
          <w:lang w:val="en-US"/>
        </w:rPr>
        <w:t xml:space="preserve">Reviewers:, </w:t>
      </w:r>
      <w:r w:rsidRPr="00A9501C">
        <w:rPr>
          <w:rFonts w:ascii="Times New Roman" w:hAnsi="Times New Roman" w:cs="Times New Roman"/>
          <w:sz w:val="24"/>
          <w:szCs w:val="24"/>
          <w:lang w:val="en-GB"/>
        </w:rPr>
        <w:t xml:space="preserve">Candidate’s degree in Economic sciences, docent, </w:t>
      </w:r>
      <w:proofErr w:type="spellStart"/>
      <w:r w:rsidR="00FA101A" w:rsidRPr="00A9501C">
        <w:rPr>
          <w:rFonts w:ascii="Times New Roman" w:hAnsi="Times New Roman" w:cs="Times New Roman"/>
          <w:sz w:val="24"/>
          <w:szCs w:val="24"/>
          <w:lang w:val="en-GB"/>
        </w:rPr>
        <w:t>Aidarova</w:t>
      </w:r>
      <w:proofErr w:type="spellEnd"/>
      <w:r w:rsidR="00FA101A" w:rsidRPr="00A9501C">
        <w:rPr>
          <w:rFonts w:ascii="Times New Roman" w:hAnsi="Times New Roman" w:cs="Times New Roman"/>
          <w:sz w:val="24"/>
          <w:szCs w:val="24"/>
          <w:lang w:val="en-GB"/>
        </w:rPr>
        <w:t xml:space="preserve"> A.B.</w:t>
      </w:r>
    </w:p>
    <w:p w:rsidR="002848BD" w:rsidRPr="00A9501C" w:rsidRDefault="002848BD" w:rsidP="00326B96">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en-US"/>
        </w:rPr>
      </w:pPr>
    </w:p>
    <w:p w:rsidR="002848BD" w:rsidRPr="00A9501C" w:rsidRDefault="002848BD" w:rsidP="00326B96">
      <w:pPr>
        <w:shd w:val="clear" w:color="auto" w:fill="FFFFFF"/>
        <w:autoSpaceDE w:val="0"/>
        <w:autoSpaceDN w:val="0"/>
        <w:adjustRightInd w:val="0"/>
        <w:spacing w:after="0" w:line="240" w:lineRule="auto"/>
        <w:ind w:firstLine="720"/>
        <w:jc w:val="both"/>
        <w:rPr>
          <w:rFonts w:ascii="Times New Roman" w:hAnsi="Times New Roman" w:cs="Times New Roman"/>
          <w:sz w:val="24"/>
          <w:szCs w:val="24"/>
          <w:lang w:val="en-US"/>
        </w:rPr>
      </w:pPr>
      <w:r w:rsidRPr="00A9501C">
        <w:rPr>
          <w:rFonts w:ascii="Times New Roman" w:hAnsi="Times New Roman" w:cs="Times New Roman"/>
          <w:noProof/>
          <w:sz w:val="24"/>
          <w:szCs w:val="24"/>
          <w:lang w:val="en-US"/>
        </w:rPr>
        <w:t>Has been examined and recommended to publication by meeting of the chair “Economics” (</w:t>
      </w:r>
      <w:r w:rsidR="00EA3D48">
        <w:rPr>
          <w:rFonts w:ascii="Times New Roman" w:hAnsi="Times New Roman" w:cs="Times New Roman"/>
          <w:sz w:val="24"/>
          <w:szCs w:val="24"/>
          <w:lang w:val="en-US"/>
        </w:rPr>
        <w:t xml:space="preserve">Minutes № </w:t>
      </w:r>
      <w:proofErr w:type="gramStart"/>
      <w:r w:rsidR="00227426" w:rsidRPr="00227426">
        <w:rPr>
          <w:rFonts w:ascii="Times New Roman" w:hAnsi="Times New Roman" w:cs="Times New Roman"/>
          <w:sz w:val="24"/>
          <w:szCs w:val="24"/>
          <w:lang w:val="en-US"/>
        </w:rPr>
        <w:t>4</w:t>
      </w:r>
      <w:r w:rsidRPr="00A9501C">
        <w:rPr>
          <w:rFonts w:ascii="Times New Roman" w:hAnsi="Times New Roman" w:cs="Times New Roman"/>
          <w:sz w:val="24"/>
          <w:szCs w:val="24"/>
          <w:lang w:val="en-US"/>
        </w:rPr>
        <w:t xml:space="preserve">  from</w:t>
      </w:r>
      <w:proofErr w:type="gramEnd"/>
      <w:r w:rsidR="00227426" w:rsidRPr="00227426">
        <w:rPr>
          <w:rFonts w:ascii="Times New Roman" w:hAnsi="Times New Roman" w:cs="Times New Roman"/>
          <w:sz w:val="24"/>
          <w:szCs w:val="24"/>
          <w:lang w:val="en-US"/>
        </w:rPr>
        <w:t xml:space="preserve"> 2</w:t>
      </w:r>
      <w:r w:rsidRPr="00A9501C">
        <w:rPr>
          <w:rFonts w:ascii="Times New Roman" w:hAnsi="Times New Roman" w:cs="Times New Roman"/>
          <w:sz w:val="24"/>
          <w:szCs w:val="24"/>
          <w:lang w:val="kk-KZ"/>
        </w:rPr>
        <w:t>3</w:t>
      </w:r>
      <w:r w:rsidRPr="00A9501C">
        <w:rPr>
          <w:rFonts w:ascii="Times New Roman" w:hAnsi="Times New Roman" w:cs="Times New Roman"/>
          <w:sz w:val="24"/>
          <w:szCs w:val="24"/>
          <w:lang w:val="en-US"/>
        </w:rPr>
        <w:t xml:space="preserve"> .</w:t>
      </w:r>
      <w:r w:rsidR="00EA3D48">
        <w:rPr>
          <w:rFonts w:ascii="Times New Roman" w:hAnsi="Times New Roman" w:cs="Times New Roman"/>
          <w:sz w:val="24"/>
          <w:szCs w:val="24"/>
          <w:lang w:val="en-US"/>
        </w:rPr>
        <w:t>11</w:t>
      </w:r>
      <w:r w:rsidRPr="00A9501C">
        <w:rPr>
          <w:rFonts w:ascii="Times New Roman" w:hAnsi="Times New Roman" w:cs="Times New Roman"/>
          <w:sz w:val="24"/>
          <w:szCs w:val="24"/>
          <w:lang w:val="en-US"/>
        </w:rPr>
        <w:t>.201</w:t>
      </w:r>
      <w:r w:rsidRPr="00A9501C">
        <w:rPr>
          <w:rFonts w:ascii="Times New Roman" w:hAnsi="Times New Roman" w:cs="Times New Roman"/>
          <w:sz w:val="24"/>
          <w:szCs w:val="24"/>
          <w:lang w:val="kk-KZ"/>
        </w:rPr>
        <w:t>6</w:t>
      </w:r>
      <w:r w:rsidRPr="00A9501C">
        <w:rPr>
          <w:rFonts w:ascii="Times New Roman" w:hAnsi="Times New Roman" w:cs="Times New Roman"/>
          <w:sz w:val="24"/>
          <w:szCs w:val="24"/>
          <w:lang w:val="en-US"/>
        </w:rPr>
        <w:t>)</w:t>
      </w:r>
    </w:p>
    <w:p w:rsidR="002848BD" w:rsidRPr="00A9501C" w:rsidRDefault="002848BD" w:rsidP="00326B96">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en-US"/>
        </w:rPr>
      </w:pPr>
    </w:p>
    <w:p w:rsidR="002848BD" w:rsidRPr="00A9501C" w:rsidRDefault="002848BD" w:rsidP="00326B96">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en-US"/>
        </w:rPr>
      </w:pPr>
      <w:r w:rsidRPr="00A9501C">
        <w:rPr>
          <w:rFonts w:ascii="Times New Roman" w:hAnsi="Times New Roman" w:cs="Times New Roman"/>
          <w:sz w:val="24"/>
          <w:szCs w:val="24"/>
          <w:lang w:val="en-US"/>
        </w:rPr>
        <w:t xml:space="preserve">By the Faculty Methodical Commission “Economy and Finance” faculty   </w:t>
      </w:r>
      <w:r w:rsidRPr="00A9501C">
        <w:rPr>
          <w:rFonts w:ascii="Times New Roman" w:hAnsi="Times New Roman" w:cs="Times New Roman"/>
          <w:noProof/>
          <w:sz w:val="24"/>
          <w:szCs w:val="24"/>
          <w:lang w:val="en-US"/>
        </w:rPr>
        <w:t>(</w:t>
      </w:r>
      <w:r w:rsidRPr="00A9501C">
        <w:rPr>
          <w:rFonts w:ascii="Times New Roman" w:hAnsi="Times New Roman" w:cs="Times New Roman"/>
          <w:sz w:val="24"/>
          <w:szCs w:val="24"/>
          <w:lang w:val="en-US"/>
        </w:rPr>
        <w:t xml:space="preserve">Minutes </w:t>
      </w:r>
      <w:proofErr w:type="gramStart"/>
      <w:r w:rsidRPr="00A9501C">
        <w:rPr>
          <w:rFonts w:ascii="Times New Roman" w:hAnsi="Times New Roman" w:cs="Times New Roman"/>
          <w:sz w:val="24"/>
          <w:szCs w:val="24"/>
          <w:lang w:val="en-US"/>
        </w:rPr>
        <w:t>№</w:t>
      </w:r>
      <w:r w:rsidR="00227426">
        <w:rPr>
          <w:rFonts w:ascii="Times New Roman" w:hAnsi="Times New Roman" w:cs="Times New Roman"/>
          <w:sz w:val="24"/>
          <w:szCs w:val="24"/>
          <w:lang w:val="en-US"/>
        </w:rPr>
        <w:t xml:space="preserve"> </w:t>
      </w:r>
      <w:r w:rsidRPr="00A9501C">
        <w:rPr>
          <w:rFonts w:ascii="Times New Roman" w:hAnsi="Times New Roman" w:cs="Times New Roman"/>
          <w:sz w:val="24"/>
          <w:szCs w:val="24"/>
          <w:lang w:val="en-US"/>
        </w:rPr>
        <w:t xml:space="preserve"> from</w:t>
      </w:r>
      <w:proofErr w:type="gramEnd"/>
      <w:r w:rsidRPr="00A9501C">
        <w:rPr>
          <w:rFonts w:ascii="Times New Roman" w:hAnsi="Times New Roman" w:cs="Times New Roman"/>
          <w:sz w:val="24"/>
          <w:szCs w:val="24"/>
          <w:lang w:val="en-US"/>
        </w:rPr>
        <w:t xml:space="preserve">    </w:t>
      </w:r>
      <w:r w:rsidR="00227426">
        <w:rPr>
          <w:rFonts w:ascii="Times New Roman" w:hAnsi="Times New Roman" w:cs="Times New Roman"/>
          <w:sz w:val="24"/>
          <w:szCs w:val="24"/>
          <w:lang w:val="en-US"/>
        </w:rPr>
        <w:t>__________</w:t>
      </w:r>
      <w:r w:rsidRPr="00A9501C">
        <w:rPr>
          <w:rFonts w:ascii="Times New Roman" w:hAnsi="Times New Roman" w:cs="Times New Roman"/>
          <w:sz w:val="24"/>
          <w:szCs w:val="24"/>
          <w:lang w:val="en-US"/>
        </w:rPr>
        <w:t>.201</w:t>
      </w:r>
      <w:r w:rsidRPr="00A9501C">
        <w:rPr>
          <w:rFonts w:ascii="Times New Roman" w:hAnsi="Times New Roman" w:cs="Times New Roman"/>
          <w:sz w:val="24"/>
          <w:szCs w:val="24"/>
          <w:lang w:val="kk-KZ"/>
        </w:rPr>
        <w:t>6</w:t>
      </w:r>
      <w:r w:rsidRPr="00A9501C">
        <w:rPr>
          <w:rFonts w:ascii="Times New Roman" w:hAnsi="Times New Roman" w:cs="Times New Roman"/>
          <w:sz w:val="24"/>
          <w:szCs w:val="24"/>
          <w:lang w:val="en-US"/>
        </w:rPr>
        <w:t>)</w:t>
      </w:r>
    </w:p>
    <w:p w:rsidR="002848BD" w:rsidRPr="00A9501C" w:rsidRDefault="002848BD" w:rsidP="00326B96">
      <w:pPr>
        <w:spacing w:after="0" w:line="240" w:lineRule="auto"/>
        <w:ind w:firstLine="708"/>
        <w:jc w:val="both"/>
        <w:rPr>
          <w:rFonts w:ascii="Times New Roman" w:hAnsi="Times New Roman" w:cs="Times New Roman"/>
          <w:noProof/>
          <w:sz w:val="24"/>
          <w:szCs w:val="24"/>
          <w:lang w:val="en-US"/>
        </w:rPr>
      </w:pPr>
    </w:p>
    <w:p w:rsidR="002848BD" w:rsidRPr="00A9501C" w:rsidRDefault="002848BD" w:rsidP="00326B96">
      <w:pPr>
        <w:spacing w:after="0" w:line="240" w:lineRule="auto"/>
        <w:ind w:firstLine="708"/>
        <w:jc w:val="both"/>
        <w:rPr>
          <w:rFonts w:ascii="Times New Roman" w:hAnsi="Times New Roman" w:cs="Times New Roman"/>
          <w:noProof/>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EA3D48" w:rsidRPr="00800A31" w:rsidRDefault="00EA3D48" w:rsidP="00EA3D48">
      <w:pPr>
        <w:spacing w:after="0" w:line="240" w:lineRule="auto"/>
        <w:ind w:firstLine="708"/>
        <w:jc w:val="both"/>
        <w:rPr>
          <w:rFonts w:ascii="Times New Roman" w:hAnsi="Times New Roman" w:cs="Times New Roman"/>
          <w:sz w:val="24"/>
          <w:szCs w:val="24"/>
          <w:lang w:val="en-US"/>
        </w:rPr>
      </w:pPr>
      <w:proofErr w:type="gramStart"/>
      <w:r w:rsidRPr="00800A31">
        <w:rPr>
          <w:rFonts w:ascii="Times New Roman" w:hAnsi="Times New Roman" w:cs="Times New Roman"/>
          <w:noProof/>
          <w:sz w:val="24"/>
          <w:szCs w:val="24"/>
          <w:lang w:val="en-US"/>
        </w:rPr>
        <w:t xml:space="preserve">Has been recommended into publication by the Methodical council of </w:t>
      </w:r>
      <w:r w:rsidRPr="00800A31">
        <w:rPr>
          <w:rFonts w:ascii="Times New Roman" w:hAnsi="Times New Roman" w:cs="Times New Roman"/>
          <w:sz w:val="24"/>
          <w:szCs w:val="24"/>
          <w:lang w:val="en-US"/>
        </w:rPr>
        <w:t xml:space="preserve">M. </w:t>
      </w:r>
      <w:proofErr w:type="spellStart"/>
      <w:r w:rsidRPr="00800A31">
        <w:rPr>
          <w:rFonts w:ascii="Times New Roman" w:hAnsi="Times New Roman" w:cs="Times New Roman"/>
          <w:sz w:val="24"/>
          <w:szCs w:val="24"/>
          <w:lang w:val="en-US"/>
        </w:rPr>
        <w:t>Auezov</w:t>
      </w:r>
      <w:proofErr w:type="spellEnd"/>
      <w:r w:rsidRPr="00800A31">
        <w:rPr>
          <w:rFonts w:ascii="Times New Roman" w:hAnsi="Times New Roman" w:cs="Times New Roman"/>
          <w:sz w:val="24"/>
          <w:szCs w:val="24"/>
          <w:lang w:val="en-US"/>
        </w:rPr>
        <w:t xml:space="preserve"> SKSU, </w:t>
      </w:r>
      <w:r w:rsidRPr="00800A31">
        <w:rPr>
          <w:rFonts w:ascii="Times New Roman" w:hAnsi="Times New Roman" w:cs="Times New Roman"/>
          <w:sz w:val="24"/>
          <w:szCs w:val="24"/>
          <w:u w:val="single"/>
          <w:lang w:val="en-US"/>
        </w:rPr>
        <w:t>Minutes №   from               201</w:t>
      </w:r>
      <w:r>
        <w:rPr>
          <w:rFonts w:ascii="Times New Roman" w:hAnsi="Times New Roman" w:cs="Times New Roman"/>
          <w:sz w:val="24"/>
          <w:szCs w:val="24"/>
          <w:u w:val="single"/>
          <w:lang w:val="en-US"/>
        </w:rPr>
        <w:t>6</w:t>
      </w:r>
      <w:r w:rsidRPr="00800A31">
        <w:rPr>
          <w:rFonts w:ascii="Times New Roman" w:hAnsi="Times New Roman" w:cs="Times New Roman"/>
          <w:sz w:val="24"/>
          <w:szCs w:val="24"/>
          <w:lang w:val="en-US"/>
        </w:rPr>
        <w:t>.</w:t>
      </w:r>
      <w:proofErr w:type="gramEnd"/>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en-US"/>
        </w:rPr>
      </w:pPr>
    </w:p>
    <w:p w:rsidR="002848BD" w:rsidRPr="00A9501C" w:rsidRDefault="002848BD" w:rsidP="00326B96">
      <w:pPr>
        <w:spacing w:after="0" w:line="240" w:lineRule="auto"/>
        <w:ind w:firstLine="708"/>
        <w:jc w:val="both"/>
        <w:rPr>
          <w:rFonts w:ascii="Times New Roman" w:hAnsi="Times New Roman" w:cs="Times New Roman"/>
          <w:sz w:val="24"/>
          <w:szCs w:val="24"/>
          <w:lang w:val="kk-KZ"/>
        </w:rPr>
      </w:pPr>
      <w:r w:rsidRPr="00A9501C">
        <w:rPr>
          <w:rFonts w:ascii="Times New Roman" w:hAnsi="Times New Roman" w:cs="Times New Roman"/>
          <w:sz w:val="24"/>
          <w:szCs w:val="24"/>
          <w:lang w:val="en-US"/>
        </w:rPr>
        <w:t xml:space="preserve">© M. </w:t>
      </w:r>
      <w:proofErr w:type="spellStart"/>
      <w:r w:rsidRPr="00A9501C">
        <w:rPr>
          <w:rFonts w:ascii="Times New Roman" w:hAnsi="Times New Roman" w:cs="Times New Roman"/>
          <w:sz w:val="24"/>
          <w:szCs w:val="24"/>
          <w:lang w:val="en-US"/>
        </w:rPr>
        <w:t>Auezov</w:t>
      </w:r>
      <w:proofErr w:type="spellEnd"/>
      <w:r w:rsidRPr="00A9501C">
        <w:rPr>
          <w:rFonts w:ascii="Times New Roman" w:hAnsi="Times New Roman" w:cs="Times New Roman"/>
          <w:sz w:val="24"/>
          <w:szCs w:val="24"/>
          <w:lang w:val="en-US"/>
        </w:rPr>
        <w:t xml:space="preserve"> South Kazakhstan State University, 201</w:t>
      </w:r>
      <w:r w:rsidRPr="00A9501C">
        <w:rPr>
          <w:rFonts w:ascii="Times New Roman" w:hAnsi="Times New Roman" w:cs="Times New Roman"/>
          <w:sz w:val="24"/>
          <w:szCs w:val="24"/>
          <w:lang w:val="kk-KZ"/>
        </w:rPr>
        <w:t>6</w:t>
      </w:r>
    </w:p>
    <w:p w:rsidR="002848BD" w:rsidRPr="00A9501C" w:rsidRDefault="002848BD" w:rsidP="00326B96">
      <w:pPr>
        <w:pStyle w:val="8"/>
        <w:spacing w:before="0" w:after="0"/>
        <w:jc w:val="center"/>
        <w:rPr>
          <w:b/>
          <w:lang w:val="en-US"/>
        </w:rPr>
      </w:pPr>
    </w:p>
    <w:p w:rsidR="00326B96" w:rsidRDefault="00326B96" w:rsidP="00326B96">
      <w:pPr>
        <w:pStyle w:val="8"/>
        <w:spacing w:before="0" w:after="0"/>
        <w:jc w:val="center"/>
        <w:rPr>
          <w:b/>
          <w:lang w:val="en-AU"/>
        </w:rPr>
      </w:pPr>
    </w:p>
    <w:p w:rsidR="00B552C4" w:rsidRPr="00B552C4" w:rsidRDefault="00B552C4" w:rsidP="00B552C4">
      <w:pPr>
        <w:rPr>
          <w:lang w:val="en-AU"/>
        </w:rPr>
      </w:pPr>
    </w:p>
    <w:p w:rsidR="002848BD" w:rsidRPr="00A9501C" w:rsidRDefault="002848BD" w:rsidP="00326B96">
      <w:pPr>
        <w:pStyle w:val="8"/>
        <w:spacing w:before="0" w:after="0"/>
        <w:jc w:val="center"/>
      </w:pPr>
      <w:r w:rsidRPr="00A9501C">
        <w:rPr>
          <w:b/>
          <w:lang w:val="en-AU"/>
        </w:rPr>
        <w:t>Content</w:t>
      </w:r>
    </w:p>
    <w:tbl>
      <w:tblPr>
        <w:tblW w:w="0" w:type="auto"/>
        <w:tblInd w:w="534" w:type="dxa"/>
        <w:tblLayout w:type="fixed"/>
        <w:tblLook w:val="0000"/>
      </w:tblPr>
      <w:tblGrid>
        <w:gridCol w:w="7654"/>
        <w:gridCol w:w="1143"/>
      </w:tblGrid>
      <w:tr w:rsidR="002848BD" w:rsidRPr="00A9501C" w:rsidTr="00A32CEF">
        <w:tc>
          <w:tcPr>
            <w:tcW w:w="7654" w:type="dxa"/>
          </w:tcPr>
          <w:p w:rsidR="002848BD" w:rsidRPr="00A9501C" w:rsidRDefault="002848BD" w:rsidP="00326B96">
            <w:pPr>
              <w:spacing w:after="0" w:line="240" w:lineRule="auto"/>
              <w:jc w:val="both"/>
              <w:rPr>
                <w:rFonts w:ascii="Times New Roman" w:hAnsi="Times New Roman" w:cs="Times New Roman"/>
                <w:sz w:val="24"/>
                <w:szCs w:val="24"/>
              </w:rPr>
            </w:pPr>
          </w:p>
        </w:tc>
        <w:tc>
          <w:tcPr>
            <w:tcW w:w="1143" w:type="dxa"/>
          </w:tcPr>
          <w:p w:rsidR="002848BD" w:rsidRPr="00A9501C" w:rsidRDefault="002848BD" w:rsidP="00326B96">
            <w:pPr>
              <w:spacing w:after="0" w:line="240" w:lineRule="auto"/>
              <w:jc w:val="both"/>
              <w:rPr>
                <w:rFonts w:ascii="Times New Roman" w:hAnsi="Times New Roman" w:cs="Times New Roman"/>
                <w:b/>
                <w:sz w:val="24"/>
                <w:szCs w:val="24"/>
                <w:lang w:val="en-AU"/>
              </w:rPr>
            </w:pPr>
            <w:r w:rsidRPr="00A9501C">
              <w:rPr>
                <w:rFonts w:ascii="Times New Roman" w:hAnsi="Times New Roman" w:cs="Times New Roman"/>
                <w:b/>
                <w:sz w:val="24"/>
                <w:szCs w:val="24"/>
                <w:lang w:val="en-AU"/>
              </w:rPr>
              <w:t>Pages</w:t>
            </w:r>
          </w:p>
        </w:tc>
      </w:tr>
      <w:tr w:rsidR="002848BD" w:rsidRPr="00700108" w:rsidTr="00A32CEF">
        <w:tc>
          <w:tcPr>
            <w:tcW w:w="7654" w:type="dxa"/>
          </w:tcPr>
          <w:p w:rsidR="002848BD" w:rsidRPr="00700108" w:rsidRDefault="002848BD" w:rsidP="00326B96">
            <w:pPr>
              <w:spacing w:after="0" w:line="240" w:lineRule="auto"/>
              <w:rPr>
                <w:rFonts w:ascii="Times New Roman" w:hAnsi="Times New Roman" w:cs="Times New Roman"/>
                <w:sz w:val="24"/>
                <w:szCs w:val="24"/>
                <w:lang w:val="en-AU"/>
              </w:rPr>
            </w:pPr>
            <w:r w:rsidRPr="00700108">
              <w:rPr>
                <w:rFonts w:ascii="Times New Roman" w:hAnsi="Times New Roman" w:cs="Times New Roman"/>
                <w:sz w:val="24"/>
                <w:szCs w:val="24"/>
                <w:lang w:val="en-AU"/>
              </w:rPr>
              <w:t>Introduction</w:t>
            </w:r>
          </w:p>
        </w:tc>
        <w:tc>
          <w:tcPr>
            <w:tcW w:w="1143" w:type="dxa"/>
          </w:tcPr>
          <w:p w:rsidR="002848BD" w:rsidRPr="00EA3D48" w:rsidRDefault="00EA3D48" w:rsidP="00326B9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r>
      <w:tr w:rsidR="00EA3D48" w:rsidRPr="00700108" w:rsidTr="00A32CEF">
        <w:tc>
          <w:tcPr>
            <w:tcW w:w="7654" w:type="dxa"/>
          </w:tcPr>
          <w:p w:rsidR="00EA3D48" w:rsidRPr="00700108" w:rsidRDefault="00EA3D48" w:rsidP="00326B96">
            <w:pPr>
              <w:spacing w:after="0" w:line="240" w:lineRule="auto"/>
              <w:rPr>
                <w:rFonts w:ascii="Times New Roman" w:hAnsi="Times New Roman" w:cs="Times New Roman"/>
                <w:sz w:val="24"/>
                <w:szCs w:val="24"/>
                <w:lang w:val="en-AU"/>
              </w:rPr>
            </w:pPr>
          </w:p>
        </w:tc>
        <w:tc>
          <w:tcPr>
            <w:tcW w:w="1143" w:type="dxa"/>
          </w:tcPr>
          <w:p w:rsidR="00EA3D48" w:rsidRPr="00EA3D48" w:rsidRDefault="00EA3D48" w:rsidP="00326B9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2848BD" w:rsidRPr="00700108" w:rsidTr="00A32CEF">
        <w:tc>
          <w:tcPr>
            <w:tcW w:w="7654" w:type="dxa"/>
          </w:tcPr>
          <w:p w:rsidR="002848BD" w:rsidRPr="00700108" w:rsidRDefault="002848BD" w:rsidP="00076DC7">
            <w:pPr>
              <w:spacing w:after="0" w:line="240" w:lineRule="auto"/>
              <w:rPr>
                <w:rFonts w:ascii="Times New Roman" w:hAnsi="Times New Roman" w:cs="Times New Roman"/>
                <w:sz w:val="24"/>
                <w:szCs w:val="24"/>
                <w:lang w:val="en-AU"/>
              </w:rPr>
            </w:pPr>
            <w:r w:rsidRPr="00700108">
              <w:rPr>
                <w:rFonts w:ascii="Times New Roman" w:hAnsi="Times New Roman" w:cs="Times New Roman"/>
                <w:sz w:val="24"/>
                <w:szCs w:val="24"/>
                <w:lang w:val="en-AU"/>
              </w:rPr>
              <w:t>1.</w:t>
            </w:r>
            <w:r w:rsidR="00076DC7" w:rsidRPr="00700108">
              <w:rPr>
                <w:rFonts w:ascii="Times New Roman" w:hAnsi="Times New Roman" w:cs="Times New Roman"/>
                <w:sz w:val="24"/>
                <w:szCs w:val="24"/>
                <w:lang w:val="en-AU"/>
              </w:rPr>
              <w:t>Case 1.</w:t>
            </w:r>
            <w:r w:rsidR="00076DC7" w:rsidRPr="00700108">
              <w:rPr>
                <w:rFonts w:ascii="Times New Roman" w:hAnsi="Times New Roman" w:cs="Times New Roman"/>
                <w:sz w:val="24"/>
                <w:szCs w:val="24"/>
                <w:lang w:val="en-US"/>
              </w:rPr>
              <w:t xml:space="preserve"> Theme 1</w:t>
            </w:r>
            <w:r w:rsidR="00076DC7" w:rsidRPr="00700108">
              <w:rPr>
                <w:rFonts w:ascii="Times New Roman" w:hAnsi="Times New Roman" w:cs="Times New Roman"/>
                <w:color w:val="000000"/>
                <w:sz w:val="24"/>
                <w:szCs w:val="24"/>
                <w:lang w:val="en-US"/>
              </w:rPr>
              <w:t>. Methods of economic information in the analysis of economic activity.</w:t>
            </w:r>
          </w:p>
        </w:tc>
        <w:tc>
          <w:tcPr>
            <w:tcW w:w="1143" w:type="dxa"/>
          </w:tcPr>
          <w:p w:rsidR="002848BD" w:rsidRPr="00EA3D48" w:rsidRDefault="00EA3D48" w:rsidP="00326B9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r>
      <w:tr w:rsidR="002848BD" w:rsidRPr="00700108" w:rsidTr="00A32CEF">
        <w:tc>
          <w:tcPr>
            <w:tcW w:w="7654" w:type="dxa"/>
          </w:tcPr>
          <w:p w:rsidR="002848BD" w:rsidRPr="00700108" w:rsidRDefault="002848BD" w:rsidP="00076DC7">
            <w:pPr>
              <w:spacing w:after="0" w:line="240" w:lineRule="auto"/>
              <w:rPr>
                <w:rFonts w:ascii="Times New Roman" w:hAnsi="Times New Roman" w:cs="Times New Roman"/>
                <w:sz w:val="24"/>
                <w:szCs w:val="24"/>
                <w:lang w:val="en-US"/>
              </w:rPr>
            </w:pPr>
            <w:r w:rsidRPr="00700108">
              <w:rPr>
                <w:rFonts w:ascii="Times New Roman" w:hAnsi="Times New Roman" w:cs="Times New Roman"/>
                <w:sz w:val="24"/>
                <w:szCs w:val="24"/>
                <w:lang w:val="en-AU"/>
              </w:rPr>
              <w:t xml:space="preserve">2. </w:t>
            </w:r>
            <w:r w:rsidR="00076DC7" w:rsidRPr="00700108">
              <w:rPr>
                <w:rFonts w:ascii="Times New Roman" w:hAnsi="Times New Roman" w:cs="Times New Roman"/>
                <w:sz w:val="24"/>
                <w:szCs w:val="24"/>
                <w:lang w:val="en-AU"/>
              </w:rPr>
              <w:t>Case 2.</w:t>
            </w:r>
            <w:r w:rsidR="00076DC7" w:rsidRPr="00700108">
              <w:rPr>
                <w:rFonts w:ascii="Times New Roman" w:hAnsi="Times New Roman" w:cs="Times New Roman"/>
                <w:sz w:val="24"/>
                <w:szCs w:val="24"/>
                <w:lang w:val="en-US"/>
              </w:rPr>
              <w:t>1.</w:t>
            </w:r>
            <w:r w:rsidR="00076DC7" w:rsidRPr="00700108">
              <w:rPr>
                <w:rFonts w:ascii="Times New Roman" w:hAnsi="Times New Roman" w:cs="Times New Roman"/>
                <w:color w:val="000000"/>
                <w:sz w:val="24"/>
                <w:szCs w:val="24"/>
                <w:lang w:val="en-US"/>
              </w:rPr>
              <w:t>Analysis of working capital.</w:t>
            </w:r>
          </w:p>
        </w:tc>
        <w:tc>
          <w:tcPr>
            <w:tcW w:w="1143" w:type="dxa"/>
          </w:tcPr>
          <w:p w:rsidR="002848BD" w:rsidRPr="00EA3D48" w:rsidRDefault="00EA3D48" w:rsidP="00326B9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r>
      <w:tr w:rsidR="002848BD" w:rsidRPr="00700108" w:rsidTr="00A32CEF">
        <w:tc>
          <w:tcPr>
            <w:tcW w:w="7654" w:type="dxa"/>
          </w:tcPr>
          <w:p w:rsidR="002848BD" w:rsidRPr="00700108" w:rsidRDefault="002848BD" w:rsidP="00076DC7">
            <w:pPr>
              <w:spacing w:after="0" w:line="240" w:lineRule="auto"/>
              <w:rPr>
                <w:rFonts w:ascii="Times New Roman" w:hAnsi="Times New Roman" w:cs="Times New Roman"/>
                <w:sz w:val="24"/>
                <w:szCs w:val="24"/>
                <w:lang w:val="en-US"/>
              </w:rPr>
            </w:pPr>
            <w:r w:rsidRPr="00700108">
              <w:rPr>
                <w:rFonts w:ascii="Times New Roman" w:hAnsi="Times New Roman" w:cs="Times New Roman"/>
                <w:sz w:val="24"/>
                <w:szCs w:val="24"/>
                <w:lang w:val="en-AU"/>
              </w:rPr>
              <w:t xml:space="preserve">3. </w:t>
            </w:r>
            <w:r w:rsidR="00076DC7" w:rsidRPr="00700108">
              <w:rPr>
                <w:rFonts w:ascii="Times New Roman" w:hAnsi="Times New Roman" w:cs="Times New Roman"/>
                <w:sz w:val="24"/>
                <w:szCs w:val="24"/>
                <w:lang w:val="en-AU"/>
              </w:rPr>
              <w:t>Case</w:t>
            </w:r>
            <w:r w:rsidR="00076DC7" w:rsidRPr="00700108">
              <w:rPr>
                <w:rFonts w:ascii="Times New Roman" w:hAnsi="Times New Roman" w:cs="Times New Roman"/>
                <w:sz w:val="24"/>
                <w:szCs w:val="24"/>
                <w:lang w:val="en-US"/>
              </w:rPr>
              <w:t xml:space="preserve"> 3 Cost benefit analysis</w:t>
            </w:r>
            <w:r w:rsidR="00076DC7" w:rsidRPr="00700108">
              <w:rPr>
                <w:rFonts w:ascii="Times New Roman" w:hAnsi="Times New Roman" w:cs="Times New Roman"/>
                <w:sz w:val="24"/>
                <w:szCs w:val="24"/>
                <w:lang w:val="en-AU"/>
              </w:rPr>
              <w:t xml:space="preserve"> and a</w:t>
            </w:r>
            <w:proofErr w:type="spellStart"/>
            <w:r w:rsidR="00076DC7" w:rsidRPr="00700108">
              <w:rPr>
                <w:rFonts w:ascii="Times New Roman" w:hAnsi="Times New Roman" w:cs="Times New Roman"/>
                <w:sz w:val="24"/>
                <w:szCs w:val="24"/>
                <w:lang w:val="en-US"/>
              </w:rPr>
              <w:t>nalyze</w:t>
            </w:r>
            <w:proofErr w:type="spellEnd"/>
            <w:r w:rsidR="00076DC7" w:rsidRPr="00700108">
              <w:rPr>
                <w:rFonts w:ascii="Times New Roman" w:hAnsi="Times New Roman" w:cs="Times New Roman"/>
                <w:sz w:val="24"/>
                <w:szCs w:val="24"/>
                <w:lang w:val="en-US"/>
              </w:rPr>
              <w:t xml:space="preserve"> of the financial condition of the organization</w:t>
            </w:r>
          </w:p>
        </w:tc>
        <w:tc>
          <w:tcPr>
            <w:tcW w:w="1143" w:type="dxa"/>
          </w:tcPr>
          <w:p w:rsidR="002848BD" w:rsidRPr="00EA3D48" w:rsidRDefault="00EA3D48" w:rsidP="00326B9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11</w:t>
            </w:r>
          </w:p>
        </w:tc>
      </w:tr>
      <w:tr w:rsidR="002848BD" w:rsidRPr="00700108" w:rsidTr="00A32CEF">
        <w:tc>
          <w:tcPr>
            <w:tcW w:w="7654" w:type="dxa"/>
          </w:tcPr>
          <w:p w:rsidR="00B95AAC" w:rsidRPr="00700108" w:rsidRDefault="002848BD" w:rsidP="00B95AAC">
            <w:pPr>
              <w:spacing w:after="0" w:line="240" w:lineRule="auto"/>
              <w:rPr>
                <w:rFonts w:ascii="Times New Roman" w:hAnsi="Times New Roman" w:cs="Times New Roman"/>
                <w:sz w:val="24"/>
                <w:szCs w:val="24"/>
                <w:lang w:val="en-US"/>
              </w:rPr>
            </w:pPr>
            <w:r w:rsidRPr="00700108">
              <w:rPr>
                <w:rFonts w:ascii="Times New Roman" w:hAnsi="Times New Roman" w:cs="Times New Roman"/>
                <w:sz w:val="24"/>
                <w:szCs w:val="24"/>
                <w:lang w:val="en-AU"/>
              </w:rPr>
              <w:t xml:space="preserve">4. </w:t>
            </w:r>
            <w:r w:rsidR="00B95AAC" w:rsidRPr="00700108">
              <w:rPr>
                <w:rFonts w:ascii="Times New Roman" w:hAnsi="Times New Roman" w:cs="Times New Roman"/>
                <w:sz w:val="24"/>
                <w:szCs w:val="24"/>
                <w:lang w:val="en-AU"/>
              </w:rPr>
              <w:t>Case 4</w:t>
            </w:r>
            <w:r w:rsidR="00B95AAC" w:rsidRPr="00700108">
              <w:rPr>
                <w:rFonts w:ascii="Times New Roman" w:hAnsi="Times New Roman" w:cs="Times New Roman"/>
                <w:sz w:val="24"/>
                <w:szCs w:val="24"/>
                <w:lang w:val="en-US"/>
              </w:rPr>
              <w:t>. Analysis of the financial condition of the organization.</w:t>
            </w:r>
          </w:p>
          <w:p w:rsidR="002848BD" w:rsidRPr="00700108" w:rsidRDefault="002848BD" w:rsidP="00326B96">
            <w:pPr>
              <w:spacing w:after="0" w:line="240" w:lineRule="auto"/>
              <w:jc w:val="both"/>
              <w:rPr>
                <w:rFonts w:ascii="Times New Roman" w:hAnsi="Times New Roman" w:cs="Times New Roman"/>
                <w:sz w:val="24"/>
                <w:szCs w:val="24"/>
                <w:lang w:val="en-US"/>
              </w:rPr>
            </w:pPr>
          </w:p>
        </w:tc>
        <w:tc>
          <w:tcPr>
            <w:tcW w:w="1143" w:type="dxa"/>
          </w:tcPr>
          <w:p w:rsidR="002848BD" w:rsidRPr="00EA3D48" w:rsidRDefault="00EA3D48" w:rsidP="00326B9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14</w:t>
            </w:r>
          </w:p>
        </w:tc>
      </w:tr>
      <w:tr w:rsidR="002848BD" w:rsidRPr="00700108" w:rsidTr="00A32CEF">
        <w:tc>
          <w:tcPr>
            <w:tcW w:w="7654" w:type="dxa"/>
          </w:tcPr>
          <w:p w:rsidR="002848BD" w:rsidRPr="00700108" w:rsidRDefault="002848BD" w:rsidP="00326B96">
            <w:pPr>
              <w:spacing w:after="0" w:line="240" w:lineRule="auto"/>
              <w:jc w:val="both"/>
              <w:rPr>
                <w:rFonts w:ascii="Times New Roman" w:hAnsi="Times New Roman" w:cs="Times New Roman"/>
                <w:sz w:val="24"/>
                <w:szCs w:val="24"/>
              </w:rPr>
            </w:pPr>
            <w:proofErr w:type="spellStart"/>
            <w:r w:rsidRPr="00700108">
              <w:rPr>
                <w:rFonts w:ascii="Times New Roman" w:hAnsi="Times New Roman" w:cs="Times New Roman"/>
                <w:sz w:val="24"/>
                <w:szCs w:val="24"/>
              </w:rPr>
              <w:t>literature</w:t>
            </w:r>
            <w:proofErr w:type="spellEnd"/>
          </w:p>
        </w:tc>
        <w:tc>
          <w:tcPr>
            <w:tcW w:w="1143" w:type="dxa"/>
          </w:tcPr>
          <w:p w:rsidR="002848BD" w:rsidRPr="00EA3D48" w:rsidRDefault="00EA3D48" w:rsidP="00326B96">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18</w:t>
            </w:r>
          </w:p>
        </w:tc>
      </w:tr>
    </w:tbl>
    <w:p w:rsidR="002848BD" w:rsidRPr="00A9501C" w:rsidRDefault="002848BD" w:rsidP="00326B96">
      <w:pPr>
        <w:spacing w:after="0" w:line="240" w:lineRule="auto"/>
        <w:jc w:val="both"/>
        <w:rPr>
          <w:rFonts w:ascii="Times New Roman" w:hAnsi="Times New Roman" w:cs="Times New Roman"/>
          <w:sz w:val="24"/>
          <w:szCs w:val="24"/>
        </w:rPr>
        <w:sectPr w:rsidR="002848BD" w:rsidRPr="00A9501C" w:rsidSect="002848BD">
          <w:footerReference w:type="even" r:id="rId9"/>
          <w:footerReference w:type="default" r:id="rId10"/>
          <w:pgSz w:w="12240" w:h="15840"/>
          <w:pgMar w:top="1134" w:right="1134" w:bottom="1134" w:left="1134" w:header="720" w:footer="720" w:gutter="0"/>
          <w:cols w:space="720"/>
        </w:sectPr>
      </w:pPr>
    </w:p>
    <w:p w:rsidR="002848BD" w:rsidRPr="00A9501C" w:rsidRDefault="002848BD" w:rsidP="00326B96">
      <w:pPr>
        <w:pStyle w:val="8"/>
        <w:spacing w:before="0" w:after="0"/>
        <w:jc w:val="center"/>
        <w:rPr>
          <w:lang w:val="en-AU"/>
        </w:rPr>
      </w:pPr>
      <w:r w:rsidRPr="00A9501C">
        <w:rPr>
          <w:b/>
          <w:lang w:val="en-AU"/>
        </w:rPr>
        <w:lastRenderedPageBreak/>
        <w:t>Introduction</w:t>
      </w:r>
    </w:p>
    <w:p w:rsidR="002848BD" w:rsidRPr="00A9501C" w:rsidRDefault="002848BD" w:rsidP="00326B96">
      <w:pPr>
        <w:pStyle w:val="8"/>
        <w:spacing w:before="0" w:after="0"/>
        <w:jc w:val="both"/>
        <w:rPr>
          <w:lang w:val="en-AU"/>
        </w:rPr>
      </w:pPr>
    </w:p>
    <w:p w:rsidR="002848BD" w:rsidRPr="00A9501C" w:rsidRDefault="002848BD" w:rsidP="00326B96">
      <w:pPr>
        <w:pStyle w:val="8"/>
        <w:spacing w:before="0" w:after="0"/>
        <w:ind w:firstLine="567"/>
        <w:jc w:val="both"/>
        <w:rPr>
          <w:i w:val="0"/>
          <w:lang w:val="en-US"/>
        </w:rPr>
      </w:pPr>
      <w:r w:rsidRPr="00A9501C">
        <w:rPr>
          <w:i w:val="0"/>
          <w:lang w:val="en-US"/>
        </w:rPr>
        <w:t>Case method (case study) (from the English Case) - training techniques, using the description of real situations. Students should analyze the situation, understand the essence of the problems, propose possible solutions and choose the best of them.</w:t>
      </w:r>
    </w:p>
    <w:p w:rsidR="002848BD" w:rsidRPr="00A9501C" w:rsidRDefault="002848BD" w:rsidP="00326B96">
      <w:pPr>
        <w:pStyle w:val="8"/>
        <w:spacing w:before="0" w:after="0"/>
        <w:ind w:firstLine="567"/>
        <w:jc w:val="both"/>
        <w:rPr>
          <w:i w:val="0"/>
          <w:lang w:val="en-AU"/>
        </w:rPr>
      </w:pPr>
      <w:r w:rsidRPr="00A9501C">
        <w:rPr>
          <w:i w:val="0"/>
          <w:lang w:val="en-AU"/>
        </w:rPr>
        <w:t xml:space="preserve">A complex economic analysis of economic activity - it is a scientific base management decision-making in business. For their study is necessary to identify and predict the existing and potential problems, operational and financial risks, assess the impact of decisions on the level of risk and return entities. </w:t>
      </w:r>
    </w:p>
    <w:p w:rsidR="002848BD" w:rsidRPr="00A9501C" w:rsidRDefault="002848BD" w:rsidP="00326B96">
      <w:pPr>
        <w:pStyle w:val="8"/>
        <w:spacing w:before="0" w:after="0"/>
        <w:ind w:firstLine="567"/>
        <w:jc w:val="both"/>
        <w:rPr>
          <w:i w:val="0"/>
          <w:lang w:val="en-AU"/>
        </w:rPr>
      </w:pPr>
      <w:r w:rsidRPr="00A9501C">
        <w:rPr>
          <w:i w:val="0"/>
          <w:lang w:val="en-AU"/>
        </w:rPr>
        <w:t>The main objective of this study of the discipline - the formation analytical and creative thinking of students through the development of methodological bases and the acquisition of practical skills in analysing economic activity needed in practical work.</w:t>
      </w:r>
    </w:p>
    <w:p w:rsidR="002848BD" w:rsidRPr="00A9501C" w:rsidRDefault="002848BD" w:rsidP="00326B96">
      <w:pPr>
        <w:pStyle w:val="8"/>
        <w:spacing w:before="0" w:after="0"/>
        <w:ind w:firstLine="567"/>
        <w:jc w:val="both"/>
        <w:rPr>
          <w:i w:val="0"/>
          <w:lang w:val="kk-KZ"/>
        </w:rPr>
      </w:pPr>
      <w:r w:rsidRPr="00A9501C">
        <w:rPr>
          <w:i w:val="0"/>
          <w:lang w:val="kk-KZ"/>
        </w:rPr>
        <w:t xml:space="preserve">Ensuring the effective functioning of the organizations require cost-competent management of their activities, which is largely determined by the ability to analyze it. </w:t>
      </w:r>
      <w:r w:rsidRPr="00A9501C">
        <w:rPr>
          <w:i w:val="0"/>
          <w:lang w:val="en-AU"/>
        </w:rPr>
        <w:t>The</w:t>
      </w:r>
      <w:r w:rsidRPr="00A9501C">
        <w:rPr>
          <w:i w:val="0"/>
          <w:lang w:val="kk-KZ"/>
        </w:rPr>
        <w:t xml:space="preserve"> сomp</w:t>
      </w:r>
      <w:proofErr w:type="spellStart"/>
      <w:r w:rsidRPr="00A9501C">
        <w:rPr>
          <w:i w:val="0"/>
          <w:lang w:val="en-AU"/>
        </w:rPr>
        <w:t>lex</w:t>
      </w:r>
      <w:proofErr w:type="spellEnd"/>
      <w:r w:rsidRPr="00A9501C">
        <w:rPr>
          <w:i w:val="0"/>
          <w:lang w:val="kk-KZ"/>
        </w:rPr>
        <w:t xml:space="preserve"> analysis examines trends in the development; deeply and systematically studied factors change results, substantiated business plans and management decisions, monitor their implementation, identified reserves to improve production efficiency, assesses the performance of the company, produced an economic development strategy.</w:t>
      </w:r>
    </w:p>
    <w:p w:rsidR="002848BD" w:rsidRPr="00A9501C" w:rsidRDefault="002848BD" w:rsidP="00326B96">
      <w:pPr>
        <w:pStyle w:val="8"/>
        <w:spacing w:before="0" w:after="0"/>
        <w:ind w:firstLine="567"/>
        <w:jc w:val="both"/>
        <w:rPr>
          <w:i w:val="0"/>
          <w:lang w:val="kk-KZ"/>
        </w:rPr>
      </w:pPr>
      <w:r w:rsidRPr="00A9501C">
        <w:rPr>
          <w:i w:val="0"/>
          <w:lang w:val="kk-KZ"/>
        </w:rPr>
        <w:t>Therefore, mastering the technique of complex economic analysis by economists at all levels is an integral part of their training.</w:t>
      </w:r>
    </w:p>
    <w:p w:rsidR="002848BD" w:rsidRPr="00A9501C" w:rsidRDefault="002848BD" w:rsidP="00326B96">
      <w:pPr>
        <w:pStyle w:val="8"/>
        <w:spacing w:before="0" w:after="0"/>
        <w:ind w:firstLine="567"/>
        <w:jc w:val="both"/>
        <w:rPr>
          <w:i w:val="0"/>
          <w:lang w:val="kk-KZ"/>
        </w:rPr>
      </w:pPr>
      <w:r w:rsidRPr="00A9501C">
        <w:rPr>
          <w:i w:val="0"/>
          <w:lang w:val="kk-KZ"/>
        </w:rPr>
        <w:t>A qualified economist, financier, accountants, auditors and other experts in economics should be proficient in modern methods of economic research, skill system, comprehensive microeconomic analysis. Knowing the techniques and technology analysis, they can easily adapt to changes in the market situation and find the right solutions and answers. For this reason, the development of basic economic analysis is useful to anyone who has to participate in decisions or make recommendations regarding their adoption, or suffer the consequences thereof.</w:t>
      </w:r>
    </w:p>
    <w:p w:rsidR="002848BD" w:rsidRPr="00A9501C" w:rsidRDefault="002848BD" w:rsidP="00326B96">
      <w:pPr>
        <w:pStyle w:val="8"/>
        <w:spacing w:before="0" w:after="0"/>
        <w:ind w:firstLine="567"/>
        <w:jc w:val="both"/>
        <w:rPr>
          <w:i w:val="0"/>
          <w:lang w:val="kk-KZ"/>
        </w:rPr>
      </w:pPr>
      <w:r w:rsidRPr="00A9501C">
        <w:rPr>
          <w:i w:val="0"/>
          <w:lang w:val="kk-KZ"/>
        </w:rPr>
        <w:t xml:space="preserve">In </w:t>
      </w:r>
      <w:r w:rsidRPr="00A9501C">
        <w:rPr>
          <w:i w:val="0"/>
          <w:lang w:val="en-AU"/>
        </w:rPr>
        <w:t>t</w:t>
      </w:r>
      <w:r w:rsidRPr="00A9501C">
        <w:rPr>
          <w:i w:val="0"/>
          <w:lang w:val="kk-KZ"/>
        </w:rPr>
        <w:t>he course of study, students must learn to understand the essence of economic phenomena and processes and their interrelation and interdependence, to be able to drill into, organize and model, to determine the influence of factors comp</w:t>
      </w:r>
      <w:proofErr w:type="spellStart"/>
      <w:r w:rsidRPr="00A9501C">
        <w:rPr>
          <w:i w:val="0"/>
          <w:lang w:val="en-AU"/>
        </w:rPr>
        <w:t>lex</w:t>
      </w:r>
      <w:proofErr w:type="spellEnd"/>
      <w:r w:rsidRPr="00A9501C">
        <w:rPr>
          <w:i w:val="0"/>
          <w:lang w:val="kk-KZ"/>
        </w:rPr>
        <w:t xml:space="preserve"> assess results, identify the potential for raising the efficiency of the company.</w:t>
      </w:r>
    </w:p>
    <w:p w:rsidR="002848BD" w:rsidRPr="00A9501C" w:rsidRDefault="002848BD" w:rsidP="00326B96">
      <w:pPr>
        <w:pStyle w:val="8"/>
        <w:spacing w:before="0" w:after="0"/>
        <w:ind w:firstLine="567"/>
        <w:jc w:val="both"/>
        <w:rPr>
          <w:i w:val="0"/>
          <w:lang w:val="kk-KZ"/>
        </w:rPr>
      </w:pPr>
      <w:r w:rsidRPr="00A9501C">
        <w:rPr>
          <w:i w:val="0"/>
          <w:lang w:val="kk-KZ"/>
        </w:rPr>
        <w:t>A comp</w:t>
      </w:r>
      <w:proofErr w:type="spellStart"/>
      <w:r w:rsidRPr="00A9501C">
        <w:rPr>
          <w:i w:val="0"/>
          <w:lang w:val="en-AU"/>
        </w:rPr>
        <w:t>lex</w:t>
      </w:r>
      <w:proofErr w:type="spellEnd"/>
      <w:r w:rsidRPr="00A9501C">
        <w:rPr>
          <w:i w:val="0"/>
          <w:lang w:val="kk-KZ"/>
        </w:rPr>
        <w:t xml:space="preserve"> analysis of economic activity is an area of knowledge that best combines all the disciplines studied by students of economics. It is based on the harmonious combination of industrial and financial analysis, provides an integrated, broad understanding of production and financial activity.</w:t>
      </w:r>
    </w:p>
    <w:p w:rsidR="002848BD" w:rsidRPr="00A9501C" w:rsidRDefault="002848BD" w:rsidP="00326B96">
      <w:pPr>
        <w:autoSpaceDE w:val="0"/>
        <w:autoSpaceDN w:val="0"/>
        <w:adjustRightInd w:val="0"/>
        <w:spacing w:after="0" w:line="240" w:lineRule="auto"/>
        <w:jc w:val="both"/>
        <w:rPr>
          <w:rFonts w:ascii="Times New Roman" w:hAnsi="Times New Roman" w:cs="Times New Roman"/>
          <w:sz w:val="24"/>
          <w:szCs w:val="24"/>
          <w:lang w:val="kk-KZ"/>
        </w:rPr>
      </w:pPr>
    </w:p>
    <w:p w:rsidR="002848BD" w:rsidRPr="00A9501C" w:rsidRDefault="002848BD" w:rsidP="00326B96">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2848BD" w:rsidRPr="00A9501C" w:rsidRDefault="002848BD" w:rsidP="00326B96">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2848BD" w:rsidRPr="00A9501C" w:rsidRDefault="002848BD" w:rsidP="00326B96">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2848BD" w:rsidRPr="00A9501C" w:rsidRDefault="002848BD" w:rsidP="00326B96">
      <w:pPr>
        <w:autoSpaceDE w:val="0"/>
        <w:autoSpaceDN w:val="0"/>
        <w:adjustRightInd w:val="0"/>
        <w:spacing w:after="0" w:line="240" w:lineRule="auto"/>
        <w:ind w:firstLine="708"/>
        <w:jc w:val="both"/>
        <w:rPr>
          <w:rFonts w:ascii="Times New Roman" w:hAnsi="Times New Roman" w:cs="Times New Roman"/>
          <w:b/>
          <w:sz w:val="24"/>
          <w:szCs w:val="24"/>
          <w:lang w:val="kk-KZ"/>
        </w:rPr>
      </w:pPr>
    </w:p>
    <w:p w:rsidR="002848BD" w:rsidRPr="00A9501C" w:rsidRDefault="00EA3D48" w:rsidP="00EA3D48">
      <w:pPr>
        <w:tabs>
          <w:tab w:val="left" w:pos="4680"/>
        </w:tabs>
        <w:autoSpaceDE w:val="0"/>
        <w:autoSpaceDN w:val="0"/>
        <w:adjustRightInd w:val="0"/>
        <w:spacing w:after="0" w:line="240" w:lineRule="auto"/>
        <w:ind w:firstLine="708"/>
        <w:jc w:val="both"/>
        <w:rPr>
          <w:rFonts w:ascii="Times New Roman" w:hAnsi="Times New Roman" w:cs="Times New Roman"/>
          <w:b/>
          <w:sz w:val="24"/>
          <w:szCs w:val="24"/>
          <w:lang w:val="en-US"/>
        </w:rPr>
      </w:pPr>
      <w:r>
        <w:rPr>
          <w:rFonts w:ascii="Times New Roman" w:hAnsi="Times New Roman" w:cs="Times New Roman"/>
          <w:b/>
          <w:sz w:val="24"/>
          <w:szCs w:val="24"/>
          <w:lang w:val="en-US"/>
        </w:rPr>
        <w:tab/>
      </w:r>
    </w:p>
    <w:p w:rsidR="002848BD" w:rsidRPr="00A9501C" w:rsidRDefault="002848BD" w:rsidP="00326B96">
      <w:pPr>
        <w:spacing w:after="0" w:line="240" w:lineRule="auto"/>
        <w:rPr>
          <w:rFonts w:ascii="Times New Roman" w:hAnsi="Times New Roman" w:cs="Times New Roman"/>
          <w:b/>
          <w:sz w:val="24"/>
          <w:szCs w:val="24"/>
          <w:lang w:val="en-US"/>
        </w:rPr>
      </w:pPr>
      <w:r w:rsidRPr="00A9501C">
        <w:rPr>
          <w:rFonts w:ascii="Times New Roman" w:hAnsi="Times New Roman" w:cs="Times New Roman"/>
          <w:b/>
          <w:sz w:val="24"/>
          <w:szCs w:val="24"/>
          <w:lang w:val="en-US"/>
        </w:rPr>
        <w:br w:type="page"/>
      </w:r>
    </w:p>
    <w:p w:rsidR="00A750A4" w:rsidRPr="00B95AAC" w:rsidRDefault="00B95AAC" w:rsidP="00326B96">
      <w:pPr>
        <w:pStyle w:val="2"/>
        <w:rPr>
          <w:sz w:val="24"/>
          <w:szCs w:val="24"/>
          <w:lang w:val="en-US"/>
        </w:rPr>
      </w:pPr>
      <w:r>
        <w:rPr>
          <w:sz w:val="24"/>
          <w:szCs w:val="24"/>
          <w:lang w:val="en-US"/>
        </w:rPr>
        <w:lastRenderedPageBreak/>
        <w:t>Technology</w:t>
      </w:r>
      <w:r w:rsidR="00227426">
        <w:rPr>
          <w:sz w:val="24"/>
          <w:szCs w:val="24"/>
          <w:lang w:val="en-US"/>
        </w:rPr>
        <w:t xml:space="preserve">   </w:t>
      </w:r>
      <w:r>
        <w:rPr>
          <w:sz w:val="24"/>
          <w:szCs w:val="24"/>
          <w:lang w:val="en-US"/>
        </w:rPr>
        <w:t>of</w:t>
      </w:r>
      <w:r w:rsidR="00227426">
        <w:rPr>
          <w:sz w:val="24"/>
          <w:szCs w:val="24"/>
          <w:lang w:val="en-US"/>
        </w:rPr>
        <w:t xml:space="preserve">   </w:t>
      </w:r>
      <w:r>
        <w:rPr>
          <w:sz w:val="24"/>
          <w:szCs w:val="24"/>
          <w:lang w:val="en-US"/>
        </w:rPr>
        <w:t>using</w:t>
      </w:r>
      <w:r w:rsidR="00227426">
        <w:rPr>
          <w:sz w:val="24"/>
          <w:szCs w:val="24"/>
          <w:lang w:val="en-US"/>
        </w:rPr>
        <w:t xml:space="preserve">   </w:t>
      </w:r>
      <w:r>
        <w:rPr>
          <w:sz w:val="24"/>
          <w:szCs w:val="24"/>
          <w:lang w:val="en-US"/>
        </w:rPr>
        <w:t>cases</w:t>
      </w:r>
    </w:p>
    <w:p w:rsidR="00326B96" w:rsidRPr="00B95AAC" w:rsidRDefault="00B95AAC" w:rsidP="00326B96">
      <w:pPr>
        <w:spacing w:after="0" w:line="240" w:lineRule="auto"/>
        <w:ind w:hanging="113"/>
        <w:rPr>
          <w:rFonts w:ascii="Times New Roman" w:hAnsi="Times New Roman" w:cs="Times New Roman"/>
          <w:b/>
          <w:sz w:val="24"/>
          <w:szCs w:val="24"/>
          <w:lang w:val="en-US"/>
        </w:rPr>
      </w:pPr>
      <w:r>
        <w:rPr>
          <w:rFonts w:ascii="Times New Roman" w:hAnsi="Times New Roman" w:cs="Times New Roman"/>
          <w:b/>
          <w:sz w:val="24"/>
          <w:szCs w:val="24"/>
          <w:lang w:val="en-US"/>
        </w:rPr>
        <w:t>Plan of lesson with using of case</w:t>
      </w:r>
    </w:p>
    <w:p w:rsidR="00201857" w:rsidRPr="00A9501C" w:rsidRDefault="00B95AAC" w:rsidP="00201857">
      <w:pPr>
        <w:numPr>
          <w:ilvl w:val="0"/>
          <w:numId w:val="22"/>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Organization of the beginning of lesson</w:t>
      </w:r>
    </w:p>
    <w:p w:rsidR="00A750A4" w:rsidRPr="00A9501C" w:rsidRDefault="00B95AAC" w:rsidP="00201857">
      <w:pPr>
        <w:numPr>
          <w:ilvl w:val="0"/>
          <w:numId w:val="22"/>
        </w:numPr>
        <w:spacing w:after="0" w:line="240" w:lineRule="auto"/>
        <w:rPr>
          <w:rFonts w:ascii="Times New Roman" w:hAnsi="Times New Roman" w:cs="Times New Roman"/>
          <w:sz w:val="24"/>
          <w:szCs w:val="24"/>
        </w:rPr>
      </w:pPr>
      <w:r>
        <w:rPr>
          <w:rFonts w:ascii="Times New Roman" w:hAnsi="Times New Roman" w:cs="Times New Roman"/>
          <w:sz w:val="24"/>
          <w:szCs w:val="24"/>
          <w:lang w:val="en-US"/>
        </w:rPr>
        <w:t>Motivation to the lesson</w:t>
      </w:r>
    </w:p>
    <w:p w:rsidR="00A750A4" w:rsidRPr="00B95AAC" w:rsidRDefault="00B95AAC" w:rsidP="00326B96">
      <w:pPr>
        <w:numPr>
          <w:ilvl w:val="0"/>
          <w:numId w:val="19"/>
        </w:numPr>
        <w:spacing w:after="0" w:line="240" w:lineRule="auto"/>
        <w:ind w:left="0" w:firstLine="45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Define of aim of lesson</w:t>
      </w:r>
    </w:p>
    <w:p w:rsidR="00A750A4" w:rsidRPr="00B95AAC" w:rsidRDefault="00B95AAC" w:rsidP="00326B96">
      <w:pPr>
        <w:numPr>
          <w:ilvl w:val="0"/>
          <w:numId w:val="19"/>
        </w:numPr>
        <w:spacing w:after="0" w:line="240" w:lineRule="auto"/>
        <w:ind w:left="0" w:firstLine="454"/>
        <w:jc w:val="both"/>
        <w:rPr>
          <w:rFonts w:ascii="Times New Roman" w:hAnsi="Times New Roman" w:cs="Times New Roman"/>
          <w:sz w:val="24"/>
          <w:szCs w:val="24"/>
          <w:lang w:val="en-US"/>
        </w:rPr>
      </w:pPr>
      <w:r>
        <w:rPr>
          <w:rFonts w:ascii="Times New Roman" w:hAnsi="Times New Roman" w:cs="Times New Roman"/>
          <w:sz w:val="24"/>
          <w:szCs w:val="24"/>
          <w:lang w:val="en-US"/>
        </w:rPr>
        <w:t>Controlof</w:t>
      </w:r>
      <w:r w:rsidR="00A750A4" w:rsidRPr="00A9501C">
        <w:rPr>
          <w:rFonts w:ascii="Times New Roman" w:hAnsi="Times New Roman" w:cs="Times New Roman"/>
          <w:sz w:val="24"/>
          <w:szCs w:val="24"/>
        </w:rPr>
        <w:t>исходного</w:t>
      </w:r>
      <w:r>
        <w:rPr>
          <w:rFonts w:ascii="Times New Roman" w:hAnsi="Times New Roman" w:cs="Times New Roman"/>
          <w:sz w:val="24"/>
          <w:szCs w:val="24"/>
          <w:lang w:val="en-US"/>
        </w:rPr>
        <w:t xml:space="preserve">level of </w:t>
      </w:r>
      <w:proofErr w:type="spellStart"/>
      <w:r>
        <w:rPr>
          <w:rFonts w:ascii="Times New Roman" w:hAnsi="Times New Roman" w:cs="Times New Roman"/>
          <w:sz w:val="24"/>
          <w:szCs w:val="24"/>
          <w:lang w:val="en-US"/>
        </w:rPr>
        <w:t>knowlege</w:t>
      </w:r>
      <w:proofErr w:type="spellEnd"/>
    </w:p>
    <w:p w:rsidR="00A750A4" w:rsidRPr="00A9501C" w:rsidRDefault="00B95AAC" w:rsidP="00326B96">
      <w:pPr>
        <w:numPr>
          <w:ilvl w:val="0"/>
          <w:numId w:val="19"/>
        </w:numPr>
        <w:spacing w:after="0" w:line="240" w:lineRule="auto"/>
        <w:ind w:left="0" w:firstLine="454"/>
        <w:jc w:val="both"/>
        <w:rPr>
          <w:rFonts w:ascii="Times New Roman" w:hAnsi="Times New Roman" w:cs="Times New Roman"/>
          <w:sz w:val="24"/>
          <w:szCs w:val="24"/>
        </w:rPr>
      </w:pPr>
      <w:r>
        <w:rPr>
          <w:rFonts w:ascii="Times New Roman" w:hAnsi="Times New Roman" w:cs="Times New Roman"/>
          <w:sz w:val="24"/>
          <w:szCs w:val="24"/>
          <w:lang w:val="en-US"/>
        </w:rPr>
        <w:t>Recommendation using of case</w:t>
      </w:r>
      <w:r w:rsidR="00A750A4" w:rsidRPr="00A9501C">
        <w:rPr>
          <w:rFonts w:ascii="Times New Roman" w:hAnsi="Times New Roman" w:cs="Times New Roman"/>
          <w:sz w:val="24"/>
          <w:szCs w:val="24"/>
        </w:rPr>
        <w:t>.</w:t>
      </w:r>
    </w:p>
    <w:p w:rsidR="00A750A4" w:rsidRPr="00CA20A7" w:rsidRDefault="001E5BDA" w:rsidP="00326B96">
      <w:pPr>
        <w:numPr>
          <w:ilvl w:val="0"/>
          <w:numId w:val="19"/>
        </w:numPr>
        <w:spacing w:after="0" w:line="240" w:lineRule="auto"/>
        <w:ind w:left="0" w:firstLine="454"/>
        <w:jc w:val="both"/>
        <w:rPr>
          <w:rFonts w:ascii="Times New Roman" w:hAnsi="Times New Roman" w:cs="Times New Roman"/>
          <w:sz w:val="24"/>
          <w:szCs w:val="24"/>
          <w:lang w:val="en-US"/>
        </w:rPr>
      </w:pPr>
      <w:r w:rsidRPr="001E5BDA">
        <w:rPr>
          <w:rStyle w:val="shorttext"/>
          <w:rFonts w:ascii="Times New Roman" w:hAnsi="Times New Roman" w:cs="Times New Roman"/>
          <w:lang/>
        </w:rPr>
        <w:t>Independent work with a case</w:t>
      </w:r>
      <w:proofErr w:type="gramStart"/>
      <w:r w:rsidR="00A750A4" w:rsidRPr="001E5BDA">
        <w:rPr>
          <w:rFonts w:ascii="Times New Roman" w:hAnsi="Times New Roman" w:cs="Times New Roman"/>
          <w:sz w:val="24"/>
          <w:szCs w:val="24"/>
          <w:lang w:val="en-US"/>
        </w:rPr>
        <w:t>:</w:t>
      </w:r>
      <w:r w:rsidR="00A750A4" w:rsidRPr="001E5BDA">
        <w:rPr>
          <w:rFonts w:ascii="Times New Roman" w:eastAsia="Segoe UI Symbol" w:hAnsi="Times New Roman" w:cs="Times New Roman"/>
          <w:sz w:val="24"/>
          <w:szCs w:val="24"/>
          <w:lang w:val="en-US"/>
        </w:rPr>
        <w:t>−</w:t>
      </w:r>
      <w:proofErr w:type="gramEnd"/>
      <w:r w:rsidR="00CA20A7" w:rsidRPr="001E5BDA">
        <w:rPr>
          <w:rFonts w:ascii="Times New Roman" w:eastAsia="Segoe UI Symbol" w:hAnsi="Times New Roman" w:cs="Times New Roman"/>
          <w:sz w:val="24"/>
          <w:szCs w:val="24"/>
          <w:lang w:val="en-US"/>
        </w:rPr>
        <w:t>discussion</w:t>
      </w:r>
      <w:r w:rsidRPr="001E5BDA">
        <w:rPr>
          <w:rFonts w:ascii="Times New Roman" w:eastAsia="Segoe UI Symbol" w:hAnsi="Times New Roman" w:cs="Times New Roman"/>
          <w:sz w:val="24"/>
          <w:szCs w:val="24"/>
          <w:lang w:val="en-US"/>
        </w:rPr>
        <w:t xml:space="preserve"> </w:t>
      </w:r>
      <w:r w:rsidR="00CA20A7" w:rsidRPr="001E5BDA">
        <w:rPr>
          <w:rFonts w:ascii="Times New Roman" w:eastAsia="Segoe UI Symbol" w:hAnsi="Times New Roman" w:cs="Times New Roman"/>
          <w:sz w:val="24"/>
          <w:szCs w:val="24"/>
          <w:lang w:val="en-US"/>
        </w:rPr>
        <w:t>of</w:t>
      </w:r>
      <w:r w:rsidRPr="001E5BDA">
        <w:rPr>
          <w:rFonts w:ascii="Times New Roman" w:eastAsia="Segoe UI Symbol" w:hAnsi="Times New Roman" w:cs="Times New Roman"/>
          <w:sz w:val="24"/>
          <w:szCs w:val="24"/>
          <w:lang w:val="en-US"/>
        </w:rPr>
        <w:t xml:space="preserve"> </w:t>
      </w:r>
      <w:r w:rsidR="00CA20A7" w:rsidRPr="001E5BDA">
        <w:rPr>
          <w:rFonts w:ascii="Times New Roman" w:eastAsia="Segoe UI Symbol" w:hAnsi="Times New Roman" w:cs="Times New Roman"/>
          <w:sz w:val="24"/>
          <w:szCs w:val="24"/>
          <w:lang w:val="en-US"/>
        </w:rPr>
        <w:t>case</w:t>
      </w:r>
      <w:r w:rsidRPr="001E5BDA">
        <w:rPr>
          <w:rFonts w:ascii="Times New Roman" w:eastAsia="Segoe UI Symbol" w:hAnsi="Times New Roman" w:cs="Times New Roman"/>
          <w:sz w:val="24"/>
          <w:szCs w:val="24"/>
          <w:lang w:val="en-US"/>
        </w:rPr>
        <w:t xml:space="preserve"> </w:t>
      </w:r>
      <w:r w:rsidR="00CA20A7" w:rsidRPr="001E5BDA">
        <w:rPr>
          <w:rFonts w:ascii="Times New Roman" w:hAnsi="Times New Roman" w:cs="Times New Roman"/>
          <w:sz w:val="24"/>
          <w:szCs w:val="24"/>
          <w:lang w:val="en-US"/>
        </w:rPr>
        <w:t>in</w:t>
      </w:r>
      <w:r w:rsidRPr="001E5BDA">
        <w:rPr>
          <w:rFonts w:ascii="Times New Roman" w:hAnsi="Times New Roman" w:cs="Times New Roman"/>
          <w:sz w:val="24"/>
          <w:szCs w:val="24"/>
          <w:lang w:val="en-US"/>
        </w:rPr>
        <w:t xml:space="preserve"> </w:t>
      </w:r>
      <w:r w:rsidR="00CA20A7" w:rsidRPr="001E5BDA">
        <w:rPr>
          <w:rFonts w:ascii="Times New Roman" w:hAnsi="Times New Roman" w:cs="Times New Roman"/>
          <w:sz w:val="24"/>
          <w:szCs w:val="24"/>
          <w:lang w:val="en-US"/>
        </w:rPr>
        <w:t>group</w:t>
      </w:r>
      <w:r w:rsidR="00A750A4" w:rsidRPr="001E5BDA">
        <w:rPr>
          <w:rFonts w:ascii="Times New Roman" w:hAnsi="Times New Roman" w:cs="Times New Roman"/>
          <w:sz w:val="24"/>
          <w:szCs w:val="24"/>
          <w:lang w:val="en-US"/>
        </w:rPr>
        <w:t xml:space="preserve">; </w:t>
      </w:r>
      <w:r w:rsidR="00A750A4" w:rsidRPr="001E5BDA">
        <w:rPr>
          <w:rFonts w:ascii="Times New Roman" w:eastAsia="Segoe UI Symbol" w:hAnsi="Times New Roman" w:cs="Times New Roman"/>
          <w:sz w:val="24"/>
          <w:szCs w:val="24"/>
          <w:lang w:val="en-US"/>
        </w:rPr>
        <w:t>−</w:t>
      </w:r>
      <w:proofErr w:type="spellStart"/>
      <w:r w:rsidR="00CA20A7" w:rsidRPr="001E5BDA">
        <w:rPr>
          <w:rFonts w:ascii="Times New Roman" w:eastAsia="Segoe UI Symbol" w:hAnsi="Times New Roman" w:cs="Times New Roman"/>
          <w:sz w:val="24"/>
          <w:szCs w:val="24"/>
          <w:lang w:val="en-US"/>
        </w:rPr>
        <w:t>analyse</w:t>
      </w:r>
      <w:proofErr w:type="spellEnd"/>
      <w:r w:rsidRPr="001E5BDA">
        <w:rPr>
          <w:rFonts w:ascii="Times New Roman" w:eastAsia="Segoe UI Symbol" w:hAnsi="Times New Roman" w:cs="Times New Roman"/>
          <w:sz w:val="24"/>
          <w:szCs w:val="24"/>
          <w:lang w:val="en-US"/>
        </w:rPr>
        <w:t xml:space="preserve"> </w:t>
      </w:r>
      <w:r w:rsidR="00CA20A7" w:rsidRPr="001E5BDA">
        <w:rPr>
          <w:rFonts w:ascii="Times New Roman" w:eastAsia="Segoe UI Symbol" w:hAnsi="Times New Roman" w:cs="Times New Roman"/>
          <w:sz w:val="24"/>
          <w:szCs w:val="24"/>
          <w:lang w:val="en-US"/>
        </w:rPr>
        <w:t>of</w:t>
      </w:r>
      <w:r w:rsidRPr="001E5BDA">
        <w:rPr>
          <w:rFonts w:ascii="Times New Roman" w:eastAsia="Segoe UI Symbol" w:hAnsi="Times New Roman" w:cs="Times New Roman"/>
          <w:sz w:val="24"/>
          <w:szCs w:val="24"/>
          <w:lang w:val="en-US"/>
        </w:rPr>
        <w:t xml:space="preserve"> </w:t>
      </w:r>
      <w:r w:rsidR="00CA20A7" w:rsidRPr="001E5BDA">
        <w:rPr>
          <w:rFonts w:ascii="Times New Roman" w:eastAsia="Segoe UI Symbol" w:hAnsi="Times New Roman" w:cs="Times New Roman"/>
          <w:sz w:val="24"/>
          <w:szCs w:val="24"/>
          <w:lang w:val="en-US"/>
        </w:rPr>
        <w:t>cases</w:t>
      </w:r>
      <w:r w:rsidRPr="001E5BDA">
        <w:rPr>
          <w:rFonts w:ascii="Times New Roman" w:eastAsia="Segoe UI Symbol" w:hAnsi="Times New Roman" w:cs="Times New Roman"/>
          <w:sz w:val="24"/>
          <w:szCs w:val="24"/>
          <w:lang w:val="en-US"/>
        </w:rPr>
        <w:t xml:space="preserve"> </w:t>
      </w:r>
      <w:r w:rsidR="00CA20A7" w:rsidRPr="001E5BDA">
        <w:rPr>
          <w:rFonts w:ascii="Times New Roman" w:hAnsi="Times New Roman" w:cs="Times New Roman"/>
          <w:sz w:val="24"/>
          <w:szCs w:val="24"/>
          <w:lang w:val="en-US"/>
        </w:rPr>
        <w:t>and sub group</w:t>
      </w:r>
      <w:r w:rsidR="00A750A4" w:rsidRPr="001E5BDA">
        <w:rPr>
          <w:rFonts w:ascii="Times New Roman" w:hAnsi="Times New Roman" w:cs="Times New Roman"/>
          <w:sz w:val="24"/>
          <w:szCs w:val="24"/>
          <w:lang w:val="en-US"/>
        </w:rPr>
        <w:t>;</w:t>
      </w:r>
      <w:r w:rsidR="00A750A4" w:rsidRPr="00CA20A7">
        <w:rPr>
          <w:rFonts w:ascii="Times New Roman" w:hAnsi="Times New Roman" w:cs="Times New Roman"/>
          <w:sz w:val="24"/>
          <w:szCs w:val="24"/>
          <w:lang w:val="en-US"/>
        </w:rPr>
        <w:t xml:space="preserve"> </w:t>
      </w:r>
      <w:r w:rsidR="00A750A4" w:rsidRPr="00CA20A7">
        <w:rPr>
          <w:rFonts w:ascii="Times New Roman" w:eastAsia="Segoe UI Symbol" w:hAnsi="Times New Roman" w:cs="Times New Roman"/>
          <w:sz w:val="24"/>
          <w:szCs w:val="24"/>
          <w:lang w:val="en-US"/>
        </w:rPr>
        <w:t>−</w:t>
      </w:r>
      <w:r w:rsidR="00CA20A7">
        <w:rPr>
          <w:rFonts w:ascii="Times New Roman" w:hAnsi="Times New Roman" w:cs="Times New Roman"/>
          <w:sz w:val="24"/>
          <w:szCs w:val="24"/>
          <w:lang w:val="en-US"/>
        </w:rPr>
        <w:t>presentation of solution</w:t>
      </w:r>
      <w:r w:rsidR="00A750A4" w:rsidRPr="00CA20A7">
        <w:rPr>
          <w:rFonts w:ascii="Times New Roman" w:hAnsi="Times New Roman" w:cs="Times New Roman"/>
          <w:sz w:val="24"/>
          <w:szCs w:val="24"/>
          <w:lang w:val="en-US"/>
        </w:rPr>
        <w:t>.</w:t>
      </w:r>
    </w:p>
    <w:p w:rsidR="00A750A4" w:rsidRPr="00A9501C" w:rsidRDefault="00CA20A7" w:rsidP="00326B96">
      <w:pPr>
        <w:numPr>
          <w:ilvl w:val="0"/>
          <w:numId w:val="19"/>
        </w:numPr>
        <w:spacing w:after="0" w:line="240" w:lineRule="auto"/>
        <w:ind w:left="0" w:firstLine="454"/>
        <w:jc w:val="both"/>
        <w:rPr>
          <w:rFonts w:ascii="Times New Roman" w:hAnsi="Times New Roman" w:cs="Times New Roman"/>
          <w:sz w:val="24"/>
          <w:szCs w:val="24"/>
        </w:rPr>
      </w:pPr>
      <w:proofErr w:type="spellStart"/>
      <w:r>
        <w:rPr>
          <w:rFonts w:ascii="Times New Roman" w:hAnsi="Times New Roman" w:cs="Times New Roman"/>
          <w:sz w:val="24"/>
          <w:szCs w:val="24"/>
          <w:lang w:val="en-US"/>
        </w:rPr>
        <w:t>Conclussion</w:t>
      </w:r>
      <w:proofErr w:type="spellEnd"/>
      <w:r w:rsidR="00A750A4" w:rsidRPr="00A9501C">
        <w:rPr>
          <w:rFonts w:ascii="Times New Roman" w:hAnsi="Times New Roman" w:cs="Times New Roman"/>
          <w:sz w:val="24"/>
          <w:szCs w:val="24"/>
        </w:rPr>
        <w:t xml:space="preserve">, </w:t>
      </w:r>
      <w:r>
        <w:rPr>
          <w:rFonts w:ascii="Times New Roman" w:hAnsi="Times New Roman" w:cs="Times New Roman"/>
          <w:sz w:val="24"/>
          <w:szCs w:val="24"/>
          <w:lang w:val="en-US"/>
        </w:rPr>
        <w:t>discussion</w:t>
      </w:r>
    </w:p>
    <w:p w:rsidR="00CA20A7" w:rsidRPr="001E5BDA" w:rsidRDefault="00CA20A7" w:rsidP="00CA20A7">
      <w:pPr>
        <w:numPr>
          <w:ilvl w:val="0"/>
          <w:numId w:val="19"/>
        </w:numPr>
        <w:spacing w:after="0" w:line="240" w:lineRule="auto"/>
        <w:ind w:left="0" w:firstLine="454"/>
        <w:jc w:val="both"/>
        <w:rPr>
          <w:rFonts w:ascii="Times New Roman" w:hAnsi="Times New Roman" w:cs="Times New Roman"/>
          <w:sz w:val="24"/>
          <w:szCs w:val="24"/>
          <w:lang w:val="en-US"/>
        </w:rPr>
      </w:pPr>
      <w:r w:rsidRPr="001E5BDA">
        <w:rPr>
          <w:rFonts w:ascii="Times New Roman" w:hAnsi="Times New Roman" w:cs="Times New Roman"/>
          <w:sz w:val="24"/>
          <w:szCs w:val="24"/>
          <w:lang w:val="en-US"/>
        </w:rPr>
        <w:t>Control</w:t>
      </w:r>
      <w:r w:rsidR="001E5BDA" w:rsidRPr="001E5BDA">
        <w:rPr>
          <w:rFonts w:ascii="Times New Roman" w:hAnsi="Times New Roman" w:cs="Times New Roman"/>
          <w:sz w:val="24"/>
          <w:szCs w:val="24"/>
          <w:lang w:val="en-US"/>
        </w:rPr>
        <w:t xml:space="preserve"> </w:t>
      </w:r>
      <w:r w:rsidRPr="001E5BDA">
        <w:rPr>
          <w:rFonts w:ascii="Times New Roman" w:hAnsi="Times New Roman" w:cs="Times New Roman"/>
          <w:sz w:val="24"/>
          <w:szCs w:val="24"/>
          <w:lang w:val="en-US"/>
        </w:rPr>
        <w:t>of</w:t>
      </w:r>
      <w:r w:rsidR="001E5BDA" w:rsidRPr="001E5BDA">
        <w:rPr>
          <w:rFonts w:ascii="Times New Roman" w:hAnsi="Times New Roman" w:cs="Times New Roman"/>
          <w:sz w:val="24"/>
          <w:szCs w:val="24"/>
          <w:lang w:val="en-US"/>
        </w:rPr>
        <w:t xml:space="preserve"> </w:t>
      </w:r>
      <w:r w:rsidR="001E5BDA" w:rsidRPr="001E5BDA">
        <w:rPr>
          <w:rStyle w:val="shorttext"/>
          <w:rFonts w:ascii="Times New Roman" w:hAnsi="Times New Roman" w:cs="Times New Roman"/>
          <w:lang/>
        </w:rPr>
        <w:t>outcome</w:t>
      </w:r>
      <w:r w:rsidR="001E5BDA" w:rsidRPr="001E5BDA">
        <w:rPr>
          <w:rFonts w:ascii="Times New Roman" w:hAnsi="Times New Roman" w:cs="Times New Roman"/>
          <w:sz w:val="24"/>
          <w:szCs w:val="24"/>
          <w:lang w:val="en-US"/>
        </w:rPr>
        <w:t xml:space="preserve"> </w:t>
      </w:r>
      <w:r w:rsidRPr="001E5BDA">
        <w:rPr>
          <w:rFonts w:ascii="Times New Roman" w:hAnsi="Times New Roman" w:cs="Times New Roman"/>
          <w:sz w:val="24"/>
          <w:szCs w:val="24"/>
          <w:lang w:val="en-US"/>
        </w:rPr>
        <w:t xml:space="preserve">level of </w:t>
      </w:r>
      <w:proofErr w:type="spellStart"/>
      <w:r w:rsidRPr="001E5BDA">
        <w:rPr>
          <w:rFonts w:ascii="Times New Roman" w:hAnsi="Times New Roman" w:cs="Times New Roman"/>
          <w:sz w:val="24"/>
          <w:szCs w:val="24"/>
          <w:lang w:val="en-US"/>
        </w:rPr>
        <w:t>knowlege</w:t>
      </w:r>
      <w:proofErr w:type="spellEnd"/>
    </w:p>
    <w:p w:rsidR="00A750A4" w:rsidRPr="00A9501C" w:rsidRDefault="00CA20A7" w:rsidP="00326B96">
      <w:pPr>
        <w:numPr>
          <w:ilvl w:val="0"/>
          <w:numId w:val="19"/>
        </w:numPr>
        <w:spacing w:after="0" w:line="240" w:lineRule="auto"/>
        <w:ind w:left="0" w:firstLine="454"/>
        <w:jc w:val="both"/>
        <w:rPr>
          <w:rFonts w:ascii="Times New Roman" w:hAnsi="Times New Roman" w:cs="Times New Roman"/>
          <w:sz w:val="24"/>
          <w:szCs w:val="24"/>
        </w:rPr>
      </w:pPr>
      <w:proofErr w:type="spellStart"/>
      <w:r>
        <w:rPr>
          <w:rFonts w:ascii="Times New Roman" w:hAnsi="Times New Roman" w:cs="Times New Roman"/>
          <w:sz w:val="24"/>
          <w:szCs w:val="24"/>
          <w:lang w:val="en-US"/>
        </w:rPr>
        <w:t>Evalution</w:t>
      </w:r>
      <w:proofErr w:type="spellEnd"/>
      <w:r>
        <w:rPr>
          <w:rFonts w:ascii="Times New Roman" w:hAnsi="Times New Roman" w:cs="Times New Roman"/>
          <w:sz w:val="24"/>
          <w:szCs w:val="24"/>
          <w:lang w:val="en-US"/>
        </w:rPr>
        <w:t xml:space="preserve"> of student work</w:t>
      </w:r>
    </w:p>
    <w:p w:rsidR="00A750A4" w:rsidRPr="00A9501C" w:rsidRDefault="00CA20A7" w:rsidP="00326B96">
      <w:pPr>
        <w:numPr>
          <w:ilvl w:val="0"/>
          <w:numId w:val="19"/>
        </w:numPr>
        <w:spacing w:after="0" w:line="240" w:lineRule="auto"/>
        <w:ind w:left="0" w:firstLine="454"/>
        <w:jc w:val="both"/>
        <w:rPr>
          <w:rFonts w:ascii="Times New Roman" w:hAnsi="Times New Roman" w:cs="Times New Roman"/>
          <w:sz w:val="24"/>
          <w:szCs w:val="24"/>
        </w:rPr>
      </w:pPr>
      <w:proofErr w:type="spellStart"/>
      <w:r>
        <w:rPr>
          <w:rFonts w:ascii="Times New Roman" w:hAnsi="Times New Roman" w:cs="Times New Roman"/>
          <w:sz w:val="24"/>
          <w:szCs w:val="24"/>
          <w:lang w:val="en-US"/>
        </w:rPr>
        <w:t>Execise</w:t>
      </w:r>
      <w:proofErr w:type="spellEnd"/>
      <w:r>
        <w:rPr>
          <w:rFonts w:ascii="Times New Roman" w:hAnsi="Times New Roman" w:cs="Times New Roman"/>
          <w:sz w:val="24"/>
          <w:szCs w:val="24"/>
          <w:lang w:val="en-US"/>
        </w:rPr>
        <w:t xml:space="preserve"> for home</w:t>
      </w:r>
    </w:p>
    <w:p w:rsidR="00A750A4" w:rsidRPr="00A9501C" w:rsidRDefault="00CA20A7" w:rsidP="00201857">
      <w:pPr>
        <w:spacing w:after="0" w:line="240" w:lineRule="auto"/>
        <w:ind w:firstLine="426"/>
        <w:rPr>
          <w:rFonts w:ascii="Times New Roman" w:hAnsi="Times New Roman" w:cs="Times New Roman"/>
          <w:sz w:val="24"/>
          <w:szCs w:val="24"/>
        </w:rPr>
      </w:pPr>
      <w:r>
        <w:rPr>
          <w:rFonts w:ascii="Times New Roman" w:hAnsi="Times New Roman" w:cs="Times New Roman"/>
          <w:b/>
          <w:sz w:val="24"/>
          <w:szCs w:val="24"/>
          <w:lang w:val="en-US"/>
        </w:rPr>
        <w:t>Structure of case</w:t>
      </w:r>
    </w:p>
    <w:p w:rsidR="00A750A4" w:rsidRPr="00CA20A7" w:rsidRDefault="00CA20A7" w:rsidP="00201857">
      <w:pPr>
        <w:numPr>
          <w:ilvl w:val="0"/>
          <w:numId w:val="20"/>
        </w:numPr>
        <w:spacing w:after="0" w:line="240" w:lineRule="auto"/>
        <w:ind w:left="0" w:firstLine="426"/>
        <w:jc w:val="both"/>
        <w:rPr>
          <w:rFonts w:ascii="Times New Roman" w:hAnsi="Times New Roman" w:cs="Times New Roman"/>
          <w:sz w:val="24"/>
          <w:szCs w:val="24"/>
          <w:lang w:val="en-US"/>
        </w:rPr>
      </w:pPr>
      <w:r>
        <w:rPr>
          <w:rFonts w:ascii="Times New Roman" w:hAnsi="Times New Roman" w:cs="Times New Roman"/>
          <w:sz w:val="24"/>
          <w:szCs w:val="24"/>
          <w:lang w:val="en-US"/>
        </w:rPr>
        <w:t>Controlof knowledge by the theme</w:t>
      </w:r>
      <w:r w:rsidR="00A750A4" w:rsidRPr="00CA20A7">
        <w:rPr>
          <w:rFonts w:ascii="Times New Roman" w:hAnsi="Times New Roman" w:cs="Times New Roman"/>
          <w:sz w:val="24"/>
          <w:szCs w:val="24"/>
          <w:lang w:val="en-US"/>
        </w:rPr>
        <w:t>.</w:t>
      </w:r>
    </w:p>
    <w:p w:rsidR="00A750A4" w:rsidRPr="00A9501C" w:rsidRDefault="00CA20A7" w:rsidP="00201857">
      <w:pPr>
        <w:numPr>
          <w:ilvl w:val="0"/>
          <w:numId w:val="20"/>
        </w:numPr>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lang w:val="en-US"/>
        </w:rPr>
        <w:t>Situation of case</w:t>
      </w:r>
      <w:r w:rsidR="00A750A4" w:rsidRPr="00A9501C">
        <w:rPr>
          <w:rFonts w:ascii="Times New Roman" w:hAnsi="Times New Roman" w:cs="Times New Roman"/>
          <w:sz w:val="24"/>
          <w:szCs w:val="24"/>
        </w:rPr>
        <w:t>.</w:t>
      </w:r>
    </w:p>
    <w:p w:rsidR="00A750A4" w:rsidRPr="00CA20A7" w:rsidRDefault="00CA20A7" w:rsidP="00201857">
      <w:pPr>
        <w:numPr>
          <w:ilvl w:val="0"/>
          <w:numId w:val="20"/>
        </w:numPr>
        <w:spacing w:after="0" w:line="240" w:lineRule="auto"/>
        <w:ind w:left="0" w:firstLine="426"/>
        <w:jc w:val="both"/>
        <w:rPr>
          <w:rFonts w:ascii="Times New Roman" w:hAnsi="Times New Roman" w:cs="Times New Roman"/>
          <w:sz w:val="24"/>
          <w:szCs w:val="24"/>
          <w:lang w:val="en-US"/>
        </w:rPr>
      </w:pPr>
      <w:r>
        <w:rPr>
          <w:rFonts w:ascii="Times New Roman" w:hAnsi="Times New Roman" w:cs="Times New Roman"/>
          <w:sz w:val="24"/>
          <w:szCs w:val="24"/>
          <w:lang w:val="en-US"/>
        </w:rPr>
        <w:t>Questions</w:t>
      </w:r>
      <w:r w:rsidR="001E5BDA">
        <w:rPr>
          <w:rFonts w:ascii="Times New Roman" w:hAnsi="Times New Roman" w:cs="Times New Roman"/>
          <w:sz w:val="24"/>
          <w:szCs w:val="24"/>
          <w:lang w:val="en-US"/>
        </w:rPr>
        <w:t xml:space="preserve"> </w:t>
      </w:r>
      <w:r>
        <w:rPr>
          <w:rFonts w:ascii="Times New Roman" w:hAnsi="Times New Roman" w:cs="Times New Roman"/>
          <w:sz w:val="24"/>
          <w:szCs w:val="24"/>
          <w:lang w:val="en-US"/>
        </w:rPr>
        <w:t>or</w:t>
      </w:r>
      <w:r w:rsidR="001E5BDA">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execise</w:t>
      </w:r>
      <w:proofErr w:type="spellEnd"/>
      <w:r>
        <w:rPr>
          <w:rFonts w:ascii="Times New Roman" w:hAnsi="Times New Roman" w:cs="Times New Roman"/>
          <w:sz w:val="24"/>
          <w:szCs w:val="24"/>
          <w:lang w:val="en-US"/>
        </w:rPr>
        <w:t xml:space="preserve"> to the case</w:t>
      </w:r>
      <w:r w:rsidR="00A750A4" w:rsidRPr="00CA20A7">
        <w:rPr>
          <w:rFonts w:ascii="Times New Roman" w:hAnsi="Times New Roman" w:cs="Times New Roman"/>
          <w:sz w:val="24"/>
          <w:szCs w:val="24"/>
          <w:lang w:val="en-US"/>
        </w:rPr>
        <w:t>.</w:t>
      </w:r>
    </w:p>
    <w:p w:rsidR="00A750A4" w:rsidRPr="00A9501C" w:rsidRDefault="00CA20A7" w:rsidP="00201857">
      <w:pPr>
        <w:numPr>
          <w:ilvl w:val="0"/>
          <w:numId w:val="20"/>
        </w:numPr>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lang w:val="en-US"/>
        </w:rPr>
        <w:t>Commentary to the situation</w:t>
      </w:r>
      <w:r w:rsidR="00A750A4" w:rsidRPr="00A9501C">
        <w:rPr>
          <w:rFonts w:ascii="Times New Roman" w:hAnsi="Times New Roman" w:cs="Times New Roman"/>
          <w:sz w:val="24"/>
          <w:szCs w:val="24"/>
        </w:rPr>
        <w:t>.</w:t>
      </w:r>
    </w:p>
    <w:p w:rsidR="00A750A4" w:rsidRPr="00A9501C" w:rsidRDefault="00CA20A7" w:rsidP="00201857">
      <w:pPr>
        <w:numPr>
          <w:ilvl w:val="0"/>
          <w:numId w:val="20"/>
        </w:numPr>
        <w:spacing w:after="0" w:line="240" w:lineRule="auto"/>
        <w:ind w:left="0" w:firstLine="426"/>
        <w:jc w:val="both"/>
        <w:rPr>
          <w:rFonts w:ascii="Times New Roman" w:hAnsi="Times New Roman" w:cs="Times New Roman"/>
          <w:sz w:val="24"/>
          <w:szCs w:val="24"/>
        </w:rPr>
      </w:pPr>
      <w:proofErr w:type="gramStart"/>
      <w:r>
        <w:rPr>
          <w:rFonts w:ascii="Times New Roman" w:hAnsi="Times New Roman" w:cs="Times New Roman"/>
          <w:sz w:val="24"/>
          <w:szCs w:val="24"/>
          <w:lang w:val="en-US"/>
        </w:rPr>
        <w:t xml:space="preserve">Appendix </w:t>
      </w:r>
      <w:r w:rsidR="00A750A4" w:rsidRPr="00A9501C">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lang w:val="en-US"/>
        </w:rPr>
        <w:t>theortical</w:t>
      </w:r>
      <w:proofErr w:type="spellEnd"/>
      <w:r>
        <w:rPr>
          <w:rFonts w:ascii="Times New Roman" w:hAnsi="Times New Roman" w:cs="Times New Roman"/>
          <w:sz w:val="24"/>
          <w:szCs w:val="24"/>
          <w:lang w:val="en-US"/>
        </w:rPr>
        <w:t xml:space="preserve"> material</w:t>
      </w:r>
      <w:r w:rsidR="00A750A4" w:rsidRPr="00A9501C">
        <w:rPr>
          <w:rFonts w:ascii="Times New Roman" w:hAnsi="Times New Roman" w:cs="Times New Roman"/>
          <w:sz w:val="24"/>
          <w:szCs w:val="24"/>
        </w:rPr>
        <w:t>).</w:t>
      </w:r>
    </w:p>
    <w:p w:rsidR="00A750A4" w:rsidRPr="00CA20A7" w:rsidRDefault="00CA20A7" w:rsidP="00201857">
      <w:pPr>
        <w:numPr>
          <w:ilvl w:val="0"/>
          <w:numId w:val="20"/>
        </w:numPr>
        <w:spacing w:after="0" w:line="240" w:lineRule="auto"/>
        <w:ind w:left="0" w:firstLine="426"/>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Controlof</w:t>
      </w:r>
      <w:proofErr w:type="spellEnd"/>
      <w:r>
        <w:rPr>
          <w:rFonts w:ascii="Times New Roman" w:hAnsi="Times New Roman" w:cs="Times New Roman"/>
          <w:sz w:val="24"/>
          <w:szCs w:val="24"/>
          <w:lang w:val="en-US"/>
        </w:rPr>
        <w:t xml:space="preserve"> </w:t>
      </w:r>
      <w:r w:rsidR="001E5BDA" w:rsidRPr="001E5BDA">
        <w:rPr>
          <w:rStyle w:val="shorttext"/>
          <w:rFonts w:ascii="Times New Roman" w:hAnsi="Times New Roman" w:cs="Times New Roman"/>
          <w:lang/>
        </w:rPr>
        <w:t>outcome</w:t>
      </w:r>
      <w:r>
        <w:rPr>
          <w:rFonts w:ascii="Times New Roman" w:hAnsi="Times New Roman" w:cs="Times New Roman"/>
          <w:sz w:val="24"/>
          <w:szCs w:val="24"/>
          <w:lang w:val="en-US"/>
        </w:rPr>
        <w:t xml:space="preserve"> knowledge by the theme</w:t>
      </w:r>
      <w:r w:rsidR="00A750A4" w:rsidRPr="00CA20A7">
        <w:rPr>
          <w:rFonts w:ascii="Times New Roman" w:hAnsi="Times New Roman" w:cs="Times New Roman"/>
          <w:sz w:val="24"/>
          <w:szCs w:val="24"/>
          <w:lang w:val="en-US"/>
        </w:rPr>
        <w:t>.</w:t>
      </w:r>
    </w:p>
    <w:p w:rsidR="00A750A4" w:rsidRPr="00A9501C" w:rsidRDefault="00CA20A7" w:rsidP="00326B96">
      <w:pPr>
        <w:spacing w:after="0" w:line="240" w:lineRule="auto"/>
        <w:ind w:hanging="10"/>
        <w:rPr>
          <w:rFonts w:ascii="Times New Roman" w:hAnsi="Times New Roman" w:cs="Times New Roman"/>
          <w:sz w:val="24"/>
          <w:szCs w:val="24"/>
        </w:rPr>
      </w:pPr>
      <w:r>
        <w:rPr>
          <w:rFonts w:ascii="Times New Roman" w:hAnsi="Times New Roman" w:cs="Times New Roman"/>
          <w:b/>
          <w:sz w:val="24"/>
          <w:szCs w:val="24"/>
          <w:lang w:val="en-US"/>
        </w:rPr>
        <w:t>Methods works with cases</w:t>
      </w:r>
    </w:p>
    <w:p w:rsidR="001E5BDA" w:rsidRPr="001E5BDA" w:rsidRDefault="001E5BDA" w:rsidP="001E5BDA">
      <w:pPr>
        <w:numPr>
          <w:ilvl w:val="0"/>
          <w:numId w:val="23"/>
        </w:numPr>
        <w:spacing w:after="0" w:line="240" w:lineRule="auto"/>
        <w:ind w:left="0" w:firstLine="567"/>
        <w:jc w:val="both"/>
        <w:rPr>
          <w:rFonts w:ascii="Times New Roman" w:hAnsi="Times New Roman" w:cs="Times New Roman"/>
          <w:sz w:val="24"/>
          <w:szCs w:val="24"/>
          <w:lang w:val="en-US"/>
        </w:rPr>
      </w:pPr>
      <w:r w:rsidRPr="001E5BDA">
        <w:rPr>
          <w:rFonts w:ascii="Times New Roman" w:hAnsi="Times New Roman" w:cs="Times New Roman"/>
          <w:lang/>
        </w:rPr>
        <w:t>Modeling.</w:t>
      </w:r>
      <w:r>
        <w:rPr>
          <w:rFonts w:ascii="Times New Roman" w:hAnsi="Times New Roman" w:cs="Times New Roman"/>
          <w:lang/>
        </w:rPr>
        <w:t xml:space="preserve"> </w:t>
      </w:r>
      <w:r w:rsidRPr="001E5BDA">
        <w:rPr>
          <w:rFonts w:ascii="Times New Roman" w:hAnsi="Times New Roman" w:cs="Times New Roman"/>
          <w:lang/>
        </w:rPr>
        <w:t xml:space="preserve">Construction situation model. </w:t>
      </w:r>
      <w:proofErr w:type="gramStart"/>
      <w:r w:rsidRPr="001E5BDA">
        <w:rPr>
          <w:rFonts w:ascii="Times New Roman" w:hAnsi="Times New Roman" w:cs="Times New Roman"/>
          <w:lang/>
        </w:rPr>
        <w:t>system</w:t>
      </w:r>
      <w:proofErr w:type="gramEnd"/>
      <w:r w:rsidRPr="001E5BDA">
        <w:rPr>
          <w:rFonts w:ascii="Times New Roman" w:hAnsi="Times New Roman" w:cs="Times New Roman"/>
          <w:lang/>
        </w:rPr>
        <w:t xml:space="preserve"> analysis, system performance and analysis of the situation can be used.</w:t>
      </w:r>
    </w:p>
    <w:p w:rsidR="001E5BDA" w:rsidRPr="001E5BDA" w:rsidRDefault="001E5BDA" w:rsidP="001E5BDA">
      <w:pPr>
        <w:numPr>
          <w:ilvl w:val="0"/>
          <w:numId w:val="23"/>
        </w:numPr>
        <w:tabs>
          <w:tab w:val="left" w:pos="284"/>
          <w:tab w:val="left" w:pos="567"/>
        </w:tabs>
        <w:spacing w:after="0" w:line="240" w:lineRule="auto"/>
        <w:ind w:left="0" w:firstLine="567"/>
        <w:jc w:val="both"/>
        <w:rPr>
          <w:rFonts w:ascii="Times New Roman" w:hAnsi="Times New Roman" w:cs="Times New Roman"/>
          <w:sz w:val="24"/>
          <w:szCs w:val="24"/>
          <w:lang w:val="en-US"/>
        </w:rPr>
      </w:pPr>
      <w:r w:rsidRPr="001E5BDA">
        <w:rPr>
          <w:rFonts w:ascii="Times New Roman" w:hAnsi="Times New Roman" w:cs="Times New Roman"/>
          <w:lang/>
        </w:rPr>
        <w:t>Thinking. The process of acquiring knowledge, experiment situation through her mental transformation.</w:t>
      </w:r>
      <w:r w:rsidRPr="001E5BDA">
        <w:rPr>
          <w:rFonts w:ascii="Times New Roman" w:hAnsi="Times New Roman" w:cs="Times New Roman"/>
          <w:lang/>
        </w:rPr>
        <w:br/>
      </w:r>
      <w:r>
        <w:rPr>
          <w:rFonts w:ascii="Times New Roman" w:hAnsi="Times New Roman" w:cs="Times New Roman"/>
          <w:lang/>
        </w:rPr>
        <w:t xml:space="preserve">        </w:t>
      </w:r>
      <w:r w:rsidRPr="001E5BDA">
        <w:rPr>
          <w:rFonts w:ascii="Times New Roman" w:hAnsi="Times New Roman" w:cs="Times New Roman"/>
          <w:lang/>
        </w:rPr>
        <w:t>-Problem method. Presentation of the problem underlying the situation.</w:t>
      </w:r>
      <w:r w:rsidRPr="001E5BDA">
        <w:rPr>
          <w:rFonts w:ascii="Times New Roman" w:hAnsi="Times New Roman" w:cs="Times New Roman"/>
          <w:lang/>
        </w:rPr>
        <w:br/>
      </w:r>
      <w:r>
        <w:rPr>
          <w:rFonts w:ascii="Times New Roman" w:hAnsi="Times New Roman" w:cs="Times New Roman"/>
          <w:lang/>
        </w:rPr>
        <w:t xml:space="preserve">        </w:t>
      </w:r>
      <w:r w:rsidRPr="001E5BDA">
        <w:rPr>
          <w:rFonts w:ascii="Times New Roman" w:hAnsi="Times New Roman" w:cs="Times New Roman"/>
          <w:lang/>
        </w:rPr>
        <w:t>-Method description Establishment and description of the situation.</w:t>
      </w:r>
      <w:r w:rsidRPr="001E5BDA">
        <w:rPr>
          <w:rFonts w:ascii="Times New Roman" w:hAnsi="Times New Roman" w:cs="Times New Roman"/>
          <w:lang/>
        </w:rPr>
        <w:br/>
      </w:r>
      <w:r>
        <w:rPr>
          <w:rFonts w:ascii="Times New Roman" w:hAnsi="Times New Roman" w:cs="Times New Roman"/>
          <w:lang/>
        </w:rPr>
        <w:t xml:space="preserve">        </w:t>
      </w:r>
      <w:r w:rsidRPr="001E5BDA">
        <w:rPr>
          <w:rFonts w:ascii="Times New Roman" w:hAnsi="Times New Roman" w:cs="Times New Roman"/>
          <w:lang/>
        </w:rPr>
        <w:t>- Game methods.</w:t>
      </w:r>
    </w:p>
    <w:p w:rsidR="001E5BDA" w:rsidRPr="001E5BDA" w:rsidRDefault="001E5BDA" w:rsidP="001E5BDA">
      <w:pPr>
        <w:numPr>
          <w:ilvl w:val="0"/>
          <w:numId w:val="23"/>
        </w:numPr>
        <w:spacing w:after="0" w:line="240" w:lineRule="auto"/>
        <w:ind w:left="0" w:firstLine="567"/>
        <w:jc w:val="both"/>
        <w:rPr>
          <w:rFonts w:ascii="Times New Roman" w:hAnsi="Times New Roman" w:cs="Times New Roman"/>
          <w:sz w:val="24"/>
          <w:szCs w:val="24"/>
          <w:lang w:val="en-US"/>
        </w:rPr>
      </w:pPr>
      <w:r w:rsidRPr="001E5BDA">
        <w:rPr>
          <w:rFonts w:ascii="Times New Roman" w:hAnsi="Times New Roman" w:cs="Times New Roman"/>
          <w:lang/>
        </w:rPr>
        <w:t>Brain attack.</w:t>
      </w:r>
    </w:p>
    <w:p w:rsidR="00A750A4" w:rsidRPr="00227426" w:rsidRDefault="00CA20A7" w:rsidP="000F1634">
      <w:pPr>
        <w:numPr>
          <w:ilvl w:val="0"/>
          <w:numId w:val="23"/>
        </w:numPr>
        <w:spacing w:after="0" w:line="240" w:lineRule="auto"/>
        <w:jc w:val="both"/>
        <w:rPr>
          <w:rFonts w:ascii="Times New Roman" w:hAnsi="Times New Roman" w:cs="Times New Roman"/>
          <w:sz w:val="24"/>
          <w:szCs w:val="24"/>
          <w:lang w:val="en-US"/>
        </w:rPr>
      </w:pPr>
      <w:r w:rsidRPr="00227426">
        <w:rPr>
          <w:rFonts w:ascii="Times New Roman" w:hAnsi="Times New Roman" w:cs="Times New Roman"/>
          <w:sz w:val="24"/>
          <w:szCs w:val="24"/>
          <w:lang w:val="en-US"/>
        </w:rPr>
        <w:t>Discussion</w:t>
      </w:r>
      <w:r w:rsidR="00A750A4" w:rsidRPr="00227426">
        <w:rPr>
          <w:rFonts w:ascii="Times New Roman" w:hAnsi="Times New Roman" w:cs="Times New Roman"/>
          <w:sz w:val="24"/>
          <w:szCs w:val="24"/>
          <w:lang w:val="en-US"/>
        </w:rPr>
        <w:t>.</w:t>
      </w:r>
    </w:p>
    <w:p w:rsidR="00A9501C" w:rsidRPr="00227426" w:rsidRDefault="00227426" w:rsidP="00227426">
      <w:pPr>
        <w:tabs>
          <w:tab w:val="left" w:pos="567"/>
        </w:tabs>
        <w:spacing w:after="0" w:line="240" w:lineRule="auto"/>
        <w:ind w:firstLine="426"/>
        <w:rPr>
          <w:rFonts w:ascii="Times New Roman" w:hAnsi="Times New Roman" w:cs="Times New Roman"/>
          <w:b/>
          <w:sz w:val="24"/>
          <w:szCs w:val="24"/>
          <w:lang w:val="en-US"/>
        </w:rPr>
      </w:pPr>
      <w:r w:rsidRPr="00227426">
        <w:rPr>
          <w:rFonts w:ascii="Times New Roman" w:hAnsi="Times New Roman" w:cs="Times New Roman"/>
          <w:b/>
          <w:sz w:val="24"/>
          <w:szCs w:val="24"/>
          <w:lang/>
        </w:rPr>
        <w:t>The result of a case</w:t>
      </w:r>
      <w:r w:rsidRPr="00227426">
        <w:rPr>
          <w:rFonts w:ascii="Times New Roman" w:hAnsi="Times New Roman" w:cs="Times New Roman"/>
          <w:b/>
          <w:sz w:val="24"/>
          <w:szCs w:val="24"/>
          <w:lang/>
        </w:rPr>
        <w:br/>
      </w:r>
      <w:r>
        <w:rPr>
          <w:rFonts w:ascii="Times New Roman" w:hAnsi="Times New Roman" w:cs="Times New Roman"/>
          <w:sz w:val="24"/>
          <w:szCs w:val="24"/>
          <w:lang/>
        </w:rPr>
        <w:t xml:space="preserve">     </w:t>
      </w:r>
      <w:r w:rsidRPr="00227426">
        <w:rPr>
          <w:rFonts w:ascii="Times New Roman" w:hAnsi="Times New Roman" w:cs="Times New Roman"/>
          <w:sz w:val="24"/>
          <w:szCs w:val="24"/>
          <w:lang/>
        </w:rPr>
        <w:t xml:space="preserve">- Development of new </w:t>
      </w:r>
      <w:proofErr w:type="gramStart"/>
      <w:r w:rsidRPr="00227426">
        <w:rPr>
          <w:rFonts w:ascii="Times New Roman" w:hAnsi="Times New Roman" w:cs="Times New Roman"/>
          <w:sz w:val="24"/>
          <w:szCs w:val="24"/>
          <w:lang/>
        </w:rPr>
        <w:t xml:space="preserve">information </w:t>
      </w:r>
      <w:r>
        <w:rPr>
          <w:rFonts w:ascii="Times New Roman" w:hAnsi="Times New Roman" w:cs="Times New Roman"/>
          <w:sz w:val="24"/>
          <w:szCs w:val="24"/>
          <w:lang/>
        </w:rPr>
        <w:t xml:space="preserve"> </w:t>
      </w:r>
      <w:r w:rsidRPr="00227426">
        <w:rPr>
          <w:rFonts w:ascii="Times New Roman" w:hAnsi="Times New Roman" w:cs="Times New Roman"/>
          <w:sz w:val="24"/>
          <w:szCs w:val="24"/>
          <w:lang/>
        </w:rPr>
        <w:t>(</w:t>
      </w:r>
      <w:proofErr w:type="gramEnd"/>
      <w:r w:rsidRPr="00227426">
        <w:rPr>
          <w:rFonts w:ascii="Times New Roman" w:hAnsi="Times New Roman" w:cs="Times New Roman"/>
          <w:sz w:val="24"/>
          <w:szCs w:val="24"/>
          <w:lang/>
        </w:rPr>
        <w:t>depth study of the issue).</w:t>
      </w:r>
      <w:r w:rsidRPr="00227426">
        <w:rPr>
          <w:rFonts w:ascii="Times New Roman" w:hAnsi="Times New Roman" w:cs="Times New Roman"/>
          <w:sz w:val="24"/>
          <w:szCs w:val="24"/>
          <w:lang/>
        </w:rPr>
        <w:br/>
      </w:r>
      <w:r>
        <w:rPr>
          <w:rFonts w:ascii="Times New Roman" w:hAnsi="Times New Roman" w:cs="Times New Roman"/>
          <w:sz w:val="24"/>
          <w:szCs w:val="24"/>
          <w:lang/>
        </w:rPr>
        <w:t xml:space="preserve">    </w:t>
      </w:r>
      <w:r w:rsidRPr="00227426">
        <w:rPr>
          <w:rFonts w:ascii="Times New Roman" w:hAnsi="Times New Roman" w:cs="Times New Roman"/>
          <w:sz w:val="24"/>
          <w:szCs w:val="24"/>
          <w:lang/>
        </w:rPr>
        <w:t>- Development of the data collection method.</w:t>
      </w:r>
      <w:r w:rsidRPr="00227426">
        <w:rPr>
          <w:rFonts w:ascii="Times New Roman" w:hAnsi="Times New Roman" w:cs="Times New Roman"/>
          <w:sz w:val="24"/>
          <w:szCs w:val="24"/>
          <w:lang/>
        </w:rPr>
        <w:br/>
      </w:r>
      <w:r>
        <w:rPr>
          <w:rFonts w:ascii="Times New Roman" w:hAnsi="Times New Roman" w:cs="Times New Roman"/>
          <w:sz w:val="24"/>
          <w:szCs w:val="24"/>
          <w:lang/>
        </w:rPr>
        <w:t xml:space="preserve">    </w:t>
      </w:r>
      <w:r w:rsidRPr="00227426">
        <w:rPr>
          <w:rFonts w:ascii="Times New Roman" w:hAnsi="Times New Roman" w:cs="Times New Roman"/>
          <w:sz w:val="24"/>
          <w:szCs w:val="24"/>
          <w:lang/>
        </w:rPr>
        <w:t>- Creation of a new approach to training.</w:t>
      </w:r>
      <w:r w:rsidRPr="00227426">
        <w:rPr>
          <w:rFonts w:ascii="Times New Roman" w:hAnsi="Times New Roman" w:cs="Times New Roman"/>
          <w:sz w:val="24"/>
          <w:szCs w:val="24"/>
          <w:lang/>
        </w:rPr>
        <w:br/>
      </w:r>
      <w:r>
        <w:rPr>
          <w:rFonts w:ascii="Times New Roman" w:hAnsi="Times New Roman" w:cs="Times New Roman"/>
          <w:sz w:val="24"/>
          <w:szCs w:val="24"/>
          <w:lang/>
        </w:rPr>
        <w:t xml:space="preserve">    </w:t>
      </w:r>
      <w:r w:rsidRPr="00227426">
        <w:rPr>
          <w:rFonts w:ascii="Times New Roman" w:hAnsi="Times New Roman" w:cs="Times New Roman"/>
          <w:sz w:val="24"/>
          <w:szCs w:val="24"/>
          <w:lang/>
        </w:rPr>
        <w:t>- Increasing the level of professional competence of students.</w:t>
      </w:r>
      <w:r w:rsidRPr="00227426">
        <w:rPr>
          <w:rFonts w:ascii="Times New Roman" w:hAnsi="Times New Roman" w:cs="Times New Roman"/>
          <w:sz w:val="24"/>
          <w:szCs w:val="24"/>
          <w:lang/>
        </w:rPr>
        <w:br/>
      </w:r>
      <w:r>
        <w:rPr>
          <w:rFonts w:ascii="Times New Roman" w:hAnsi="Times New Roman" w:cs="Times New Roman"/>
          <w:sz w:val="24"/>
          <w:szCs w:val="24"/>
          <w:lang/>
        </w:rPr>
        <w:t xml:space="preserve">    </w:t>
      </w:r>
      <w:r w:rsidRPr="00227426">
        <w:rPr>
          <w:rFonts w:ascii="Times New Roman" w:hAnsi="Times New Roman" w:cs="Times New Roman"/>
          <w:sz w:val="24"/>
          <w:szCs w:val="24"/>
          <w:lang/>
        </w:rPr>
        <w:t>- Development of the method of analysis (problem analysis).</w:t>
      </w:r>
      <w:r w:rsidRPr="00227426">
        <w:rPr>
          <w:rFonts w:ascii="Times New Roman" w:hAnsi="Times New Roman" w:cs="Times New Roman"/>
          <w:sz w:val="24"/>
          <w:szCs w:val="24"/>
          <w:lang/>
        </w:rPr>
        <w:br/>
      </w:r>
      <w:r>
        <w:rPr>
          <w:rFonts w:ascii="Times New Roman" w:hAnsi="Times New Roman" w:cs="Times New Roman"/>
          <w:sz w:val="24"/>
          <w:szCs w:val="24"/>
          <w:lang/>
        </w:rPr>
        <w:t xml:space="preserve">    </w:t>
      </w:r>
      <w:r w:rsidRPr="00227426">
        <w:rPr>
          <w:rFonts w:ascii="Times New Roman" w:hAnsi="Times New Roman" w:cs="Times New Roman"/>
          <w:sz w:val="24"/>
          <w:szCs w:val="24"/>
          <w:lang/>
        </w:rPr>
        <w:t>- Ability to work with text.</w:t>
      </w:r>
      <w:r w:rsidRPr="00227426">
        <w:rPr>
          <w:rFonts w:ascii="Times New Roman" w:hAnsi="Times New Roman" w:cs="Times New Roman"/>
          <w:sz w:val="24"/>
          <w:szCs w:val="24"/>
          <w:lang/>
        </w:rPr>
        <w:br/>
      </w:r>
      <w:r>
        <w:rPr>
          <w:rFonts w:ascii="Times New Roman" w:hAnsi="Times New Roman" w:cs="Times New Roman"/>
          <w:sz w:val="24"/>
          <w:szCs w:val="24"/>
          <w:lang/>
        </w:rPr>
        <w:t xml:space="preserve">    </w:t>
      </w:r>
      <w:r w:rsidRPr="00227426">
        <w:rPr>
          <w:rFonts w:ascii="Times New Roman" w:hAnsi="Times New Roman" w:cs="Times New Roman"/>
          <w:sz w:val="24"/>
          <w:szCs w:val="24"/>
          <w:lang/>
        </w:rPr>
        <w:t>- Correlation of theoretical and practical knowledge.</w:t>
      </w:r>
    </w:p>
    <w:p w:rsidR="00A9501C" w:rsidRPr="00227426" w:rsidRDefault="00A9501C" w:rsidP="00227426">
      <w:pPr>
        <w:spacing w:after="0" w:line="240" w:lineRule="auto"/>
        <w:ind w:firstLine="426"/>
        <w:rPr>
          <w:rFonts w:ascii="Times New Roman" w:hAnsi="Times New Roman" w:cs="Times New Roman"/>
          <w:b/>
          <w:sz w:val="24"/>
          <w:szCs w:val="24"/>
          <w:lang w:val="en-US"/>
        </w:rPr>
      </w:pPr>
    </w:p>
    <w:p w:rsidR="00A9501C" w:rsidRPr="00227426" w:rsidRDefault="00A9501C" w:rsidP="00326B96">
      <w:pPr>
        <w:spacing w:after="0" w:line="240" w:lineRule="auto"/>
        <w:rPr>
          <w:rFonts w:ascii="Times New Roman" w:hAnsi="Times New Roman" w:cs="Times New Roman"/>
          <w:b/>
          <w:sz w:val="24"/>
          <w:szCs w:val="24"/>
          <w:lang w:val="en-US"/>
        </w:rPr>
      </w:pPr>
    </w:p>
    <w:p w:rsidR="00A9501C" w:rsidRPr="00227426" w:rsidRDefault="00A9501C" w:rsidP="00326B96">
      <w:pPr>
        <w:spacing w:after="0" w:line="240" w:lineRule="auto"/>
        <w:rPr>
          <w:rFonts w:ascii="Times New Roman" w:hAnsi="Times New Roman" w:cs="Times New Roman"/>
          <w:b/>
          <w:sz w:val="24"/>
          <w:szCs w:val="24"/>
          <w:lang w:val="en-US"/>
        </w:rPr>
      </w:pPr>
    </w:p>
    <w:p w:rsidR="00A9501C" w:rsidRPr="00227426" w:rsidRDefault="00A9501C" w:rsidP="00326B96">
      <w:pPr>
        <w:spacing w:after="0" w:line="240" w:lineRule="auto"/>
        <w:rPr>
          <w:rFonts w:ascii="Times New Roman" w:hAnsi="Times New Roman" w:cs="Times New Roman"/>
          <w:b/>
          <w:sz w:val="24"/>
          <w:szCs w:val="24"/>
          <w:lang w:val="en-US"/>
        </w:rPr>
      </w:pPr>
    </w:p>
    <w:p w:rsidR="00A9501C" w:rsidRPr="00227426" w:rsidRDefault="00A9501C" w:rsidP="00326B96">
      <w:pPr>
        <w:spacing w:after="0" w:line="240" w:lineRule="auto"/>
        <w:rPr>
          <w:rFonts w:ascii="Times New Roman" w:hAnsi="Times New Roman" w:cs="Times New Roman"/>
          <w:b/>
          <w:sz w:val="24"/>
          <w:szCs w:val="24"/>
          <w:lang w:val="en-US"/>
        </w:rPr>
      </w:pPr>
    </w:p>
    <w:p w:rsidR="00A9501C" w:rsidRPr="00227426" w:rsidRDefault="00A9501C" w:rsidP="00326B96">
      <w:pPr>
        <w:spacing w:after="0" w:line="240" w:lineRule="auto"/>
        <w:rPr>
          <w:rFonts w:ascii="Times New Roman" w:hAnsi="Times New Roman" w:cs="Times New Roman"/>
          <w:b/>
          <w:sz w:val="24"/>
          <w:szCs w:val="24"/>
          <w:lang w:val="en-US"/>
        </w:rPr>
      </w:pPr>
    </w:p>
    <w:p w:rsidR="00A9501C" w:rsidRPr="00227426" w:rsidRDefault="00A9501C" w:rsidP="00326B96">
      <w:pPr>
        <w:spacing w:after="0" w:line="240" w:lineRule="auto"/>
        <w:rPr>
          <w:rFonts w:ascii="Times New Roman" w:hAnsi="Times New Roman" w:cs="Times New Roman"/>
          <w:b/>
          <w:sz w:val="24"/>
          <w:szCs w:val="24"/>
          <w:lang w:val="en-US"/>
        </w:rPr>
      </w:pPr>
    </w:p>
    <w:p w:rsidR="00A9501C" w:rsidRPr="00227426" w:rsidRDefault="00A9501C" w:rsidP="00326B96">
      <w:pPr>
        <w:spacing w:after="0" w:line="240" w:lineRule="auto"/>
        <w:rPr>
          <w:rFonts w:ascii="Times New Roman" w:hAnsi="Times New Roman" w:cs="Times New Roman"/>
          <w:b/>
          <w:sz w:val="24"/>
          <w:szCs w:val="24"/>
          <w:lang w:val="en-US"/>
        </w:rPr>
      </w:pPr>
    </w:p>
    <w:p w:rsidR="00A9501C" w:rsidRPr="00227426" w:rsidRDefault="00A9501C" w:rsidP="00326B96">
      <w:pPr>
        <w:spacing w:after="0" w:line="240" w:lineRule="auto"/>
        <w:rPr>
          <w:rFonts w:ascii="Times New Roman" w:hAnsi="Times New Roman" w:cs="Times New Roman"/>
          <w:b/>
          <w:sz w:val="24"/>
          <w:szCs w:val="24"/>
          <w:lang w:val="en-US"/>
        </w:rPr>
      </w:pPr>
    </w:p>
    <w:p w:rsidR="00A9501C" w:rsidRPr="00227426" w:rsidRDefault="00A9501C" w:rsidP="00326B96">
      <w:pPr>
        <w:spacing w:after="0" w:line="240" w:lineRule="auto"/>
        <w:rPr>
          <w:rFonts w:ascii="Times New Roman" w:hAnsi="Times New Roman" w:cs="Times New Roman"/>
          <w:b/>
          <w:sz w:val="24"/>
          <w:szCs w:val="24"/>
          <w:lang w:val="en-US"/>
        </w:rPr>
      </w:pPr>
    </w:p>
    <w:p w:rsidR="00A9501C" w:rsidRPr="00227426" w:rsidRDefault="00A9501C" w:rsidP="00326B96">
      <w:pPr>
        <w:spacing w:after="0" w:line="240" w:lineRule="auto"/>
        <w:rPr>
          <w:rFonts w:ascii="Times New Roman" w:hAnsi="Times New Roman" w:cs="Times New Roman"/>
          <w:b/>
          <w:sz w:val="24"/>
          <w:szCs w:val="24"/>
          <w:lang w:val="en-US"/>
        </w:rPr>
      </w:pPr>
    </w:p>
    <w:p w:rsidR="00EA3D48" w:rsidRDefault="00EA3D48" w:rsidP="00326B96">
      <w:pPr>
        <w:spacing w:after="0" w:line="240" w:lineRule="auto"/>
        <w:rPr>
          <w:rFonts w:ascii="Times New Roman" w:hAnsi="Times New Roman" w:cs="Times New Roman"/>
          <w:b/>
          <w:sz w:val="24"/>
          <w:szCs w:val="24"/>
          <w:lang w:val="en-US"/>
        </w:rPr>
      </w:pPr>
    </w:p>
    <w:p w:rsidR="00227426" w:rsidRPr="00227426" w:rsidRDefault="00227426" w:rsidP="00326B96">
      <w:pPr>
        <w:spacing w:after="0" w:line="240" w:lineRule="auto"/>
        <w:rPr>
          <w:rFonts w:ascii="Times New Roman" w:hAnsi="Times New Roman" w:cs="Times New Roman"/>
          <w:b/>
          <w:sz w:val="24"/>
          <w:szCs w:val="24"/>
          <w:lang w:val="en-US"/>
        </w:rPr>
      </w:pPr>
    </w:p>
    <w:p w:rsidR="00EA3D48" w:rsidRPr="00227426" w:rsidRDefault="00EA3D48" w:rsidP="00326B96">
      <w:pPr>
        <w:spacing w:after="0" w:line="240" w:lineRule="auto"/>
        <w:rPr>
          <w:rFonts w:ascii="Times New Roman" w:hAnsi="Times New Roman" w:cs="Times New Roman"/>
          <w:b/>
          <w:sz w:val="24"/>
          <w:szCs w:val="24"/>
          <w:lang w:val="en-US"/>
        </w:rPr>
      </w:pPr>
    </w:p>
    <w:p w:rsidR="002848BD" w:rsidRPr="00A9501C" w:rsidRDefault="002848BD" w:rsidP="00326B96">
      <w:pPr>
        <w:spacing w:after="0" w:line="240" w:lineRule="auto"/>
        <w:rPr>
          <w:rFonts w:ascii="Times New Roman" w:hAnsi="Times New Roman" w:cs="Times New Roman"/>
          <w:b/>
          <w:color w:val="000000"/>
          <w:sz w:val="24"/>
          <w:szCs w:val="24"/>
          <w:lang w:val="en-US"/>
        </w:rPr>
      </w:pPr>
      <w:proofErr w:type="gramStart"/>
      <w:r w:rsidRPr="00A9501C">
        <w:rPr>
          <w:rFonts w:ascii="Times New Roman" w:hAnsi="Times New Roman" w:cs="Times New Roman"/>
          <w:b/>
          <w:sz w:val="24"/>
          <w:szCs w:val="24"/>
          <w:lang w:val="en-AU"/>
        </w:rPr>
        <w:lastRenderedPageBreak/>
        <w:t>Case 1.</w:t>
      </w:r>
      <w:r w:rsidRPr="00A9501C">
        <w:rPr>
          <w:rFonts w:ascii="Times New Roman" w:hAnsi="Times New Roman" w:cs="Times New Roman"/>
          <w:b/>
          <w:sz w:val="24"/>
          <w:szCs w:val="24"/>
          <w:lang w:val="en-US"/>
        </w:rPr>
        <w:t>Theme 1</w:t>
      </w:r>
      <w:r w:rsidRPr="00A9501C">
        <w:rPr>
          <w:rFonts w:ascii="Times New Roman" w:hAnsi="Times New Roman" w:cs="Times New Roman"/>
          <w:b/>
          <w:color w:val="000000"/>
          <w:sz w:val="24"/>
          <w:szCs w:val="24"/>
          <w:lang w:val="en-US"/>
        </w:rPr>
        <w:t>.Methods of economic information in the analysis of economic activity.</w:t>
      </w:r>
      <w:proofErr w:type="gramEnd"/>
    </w:p>
    <w:p w:rsidR="002848BD" w:rsidRPr="00A9501C" w:rsidRDefault="002848BD" w:rsidP="00326B96">
      <w:pPr>
        <w:spacing w:after="0" w:line="240" w:lineRule="auto"/>
        <w:rPr>
          <w:rFonts w:ascii="Times New Roman" w:hAnsi="Times New Roman" w:cs="Times New Roman"/>
          <w:color w:val="000000"/>
          <w:sz w:val="24"/>
          <w:szCs w:val="24"/>
          <w:lang w:val="en-US"/>
        </w:rPr>
      </w:pPr>
    </w:p>
    <w:p w:rsidR="002848BD" w:rsidRPr="00A9501C" w:rsidRDefault="002848BD" w:rsidP="00326B96">
      <w:pPr>
        <w:spacing w:after="0" w:line="240" w:lineRule="auto"/>
        <w:rPr>
          <w:rFonts w:ascii="Times New Roman" w:hAnsi="Times New Roman" w:cs="Times New Roman"/>
          <w:color w:val="000000"/>
          <w:sz w:val="24"/>
          <w:szCs w:val="24"/>
          <w:lang w:val="en-US"/>
        </w:rPr>
      </w:pPr>
      <w:proofErr w:type="gramStart"/>
      <w:r w:rsidRPr="00A9501C">
        <w:rPr>
          <w:rFonts w:ascii="Times New Roman" w:hAnsi="Times New Roman" w:cs="Times New Roman"/>
          <w:color w:val="000000"/>
          <w:sz w:val="24"/>
          <w:szCs w:val="24"/>
          <w:lang w:val="en-US"/>
        </w:rPr>
        <w:t>1.Method</w:t>
      </w:r>
      <w:proofErr w:type="gramEnd"/>
      <w:r w:rsidRPr="00A9501C">
        <w:rPr>
          <w:rFonts w:ascii="Times New Roman" w:hAnsi="Times New Roman" w:cs="Times New Roman"/>
          <w:color w:val="000000"/>
          <w:sz w:val="24"/>
          <w:szCs w:val="24"/>
          <w:lang w:val="en-US"/>
        </w:rPr>
        <w:t xml:space="preserve"> comparison AEA. </w:t>
      </w:r>
    </w:p>
    <w:p w:rsidR="002848BD" w:rsidRPr="00A9501C" w:rsidRDefault="002848BD" w:rsidP="00326B96">
      <w:pPr>
        <w:spacing w:after="0" w:line="240" w:lineRule="auto"/>
        <w:rPr>
          <w:rFonts w:ascii="Times New Roman" w:hAnsi="Times New Roman" w:cs="Times New Roman"/>
          <w:color w:val="000000"/>
          <w:sz w:val="24"/>
          <w:szCs w:val="24"/>
          <w:lang w:val="en-US"/>
        </w:rPr>
      </w:pPr>
      <w:proofErr w:type="gramStart"/>
      <w:r w:rsidRPr="00A9501C">
        <w:rPr>
          <w:rFonts w:ascii="Times New Roman" w:hAnsi="Times New Roman" w:cs="Times New Roman"/>
          <w:color w:val="000000"/>
          <w:sz w:val="24"/>
          <w:szCs w:val="24"/>
          <w:lang w:val="en-US"/>
        </w:rPr>
        <w:t>2.Method</w:t>
      </w:r>
      <w:proofErr w:type="gramEnd"/>
      <w:r w:rsidRPr="00A9501C">
        <w:rPr>
          <w:rFonts w:ascii="Times New Roman" w:hAnsi="Times New Roman" w:cs="Times New Roman"/>
          <w:color w:val="000000"/>
          <w:sz w:val="24"/>
          <w:szCs w:val="24"/>
          <w:lang w:val="en-US"/>
        </w:rPr>
        <w:t xml:space="preserve"> of indicators in a comparable form. </w:t>
      </w:r>
    </w:p>
    <w:p w:rsidR="002848BD" w:rsidRPr="00A9501C" w:rsidRDefault="002848BD" w:rsidP="00326B96">
      <w:pPr>
        <w:spacing w:after="0" w:line="240" w:lineRule="auto"/>
        <w:rPr>
          <w:rFonts w:ascii="Times New Roman" w:hAnsi="Times New Roman" w:cs="Times New Roman"/>
          <w:color w:val="000000"/>
          <w:sz w:val="24"/>
          <w:szCs w:val="24"/>
          <w:lang w:val="en-US"/>
        </w:rPr>
      </w:pPr>
      <w:proofErr w:type="gramStart"/>
      <w:r w:rsidRPr="00A9501C">
        <w:rPr>
          <w:rFonts w:ascii="Times New Roman" w:hAnsi="Times New Roman" w:cs="Times New Roman"/>
          <w:color w:val="000000"/>
          <w:sz w:val="24"/>
          <w:szCs w:val="24"/>
          <w:lang w:val="en-US"/>
        </w:rPr>
        <w:t>3.Using</w:t>
      </w:r>
      <w:proofErr w:type="gramEnd"/>
      <w:r w:rsidRPr="00A9501C">
        <w:rPr>
          <w:rFonts w:ascii="Times New Roman" w:hAnsi="Times New Roman" w:cs="Times New Roman"/>
          <w:color w:val="000000"/>
          <w:sz w:val="24"/>
          <w:szCs w:val="24"/>
          <w:lang w:val="en-US"/>
        </w:rPr>
        <w:t xml:space="preserve"> relative and average values ​​in AEA. </w:t>
      </w:r>
    </w:p>
    <w:p w:rsidR="002848BD" w:rsidRPr="00A9501C" w:rsidRDefault="002848BD" w:rsidP="00326B96">
      <w:pPr>
        <w:spacing w:after="0" w:line="240" w:lineRule="auto"/>
        <w:rPr>
          <w:rFonts w:ascii="Times New Roman" w:hAnsi="Times New Roman" w:cs="Times New Roman"/>
          <w:color w:val="000000"/>
          <w:sz w:val="24"/>
          <w:szCs w:val="24"/>
          <w:lang w:val="en-US"/>
        </w:rPr>
      </w:pPr>
      <w:proofErr w:type="gramStart"/>
      <w:r w:rsidRPr="00A9501C">
        <w:rPr>
          <w:rFonts w:ascii="Times New Roman" w:hAnsi="Times New Roman" w:cs="Times New Roman"/>
          <w:color w:val="000000"/>
          <w:sz w:val="24"/>
          <w:szCs w:val="24"/>
          <w:lang w:val="en-US"/>
        </w:rPr>
        <w:t>4.Ways</w:t>
      </w:r>
      <w:proofErr w:type="gramEnd"/>
      <w:r w:rsidRPr="00A9501C">
        <w:rPr>
          <w:rFonts w:ascii="Times New Roman" w:hAnsi="Times New Roman" w:cs="Times New Roman"/>
          <w:color w:val="000000"/>
          <w:sz w:val="24"/>
          <w:szCs w:val="24"/>
          <w:lang w:val="en-US"/>
        </w:rPr>
        <w:t xml:space="preserve"> of grouping information in AEA. Balance method in AEA. </w:t>
      </w:r>
    </w:p>
    <w:p w:rsidR="002848BD" w:rsidRPr="00A9501C" w:rsidRDefault="002848BD" w:rsidP="00326B96">
      <w:pPr>
        <w:spacing w:after="0" w:line="240" w:lineRule="auto"/>
        <w:rPr>
          <w:rFonts w:ascii="Times New Roman" w:hAnsi="Times New Roman" w:cs="Times New Roman"/>
          <w:color w:val="000000"/>
          <w:sz w:val="24"/>
          <w:szCs w:val="24"/>
          <w:lang w:val="en-US"/>
        </w:rPr>
      </w:pPr>
      <w:proofErr w:type="gramStart"/>
      <w:r w:rsidRPr="00A9501C">
        <w:rPr>
          <w:rFonts w:ascii="Times New Roman" w:hAnsi="Times New Roman" w:cs="Times New Roman"/>
          <w:color w:val="000000"/>
          <w:sz w:val="24"/>
          <w:szCs w:val="24"/>
          <w:lang w:val="en-US"/>
        </w:rPr>
        <w:t>5.Heuristics</w:t>
      </w:r>
      <w:proofErr w:type="gramEnd"/>
      <w:r w:rsidRPr="00A9501C">
        <w:rPr>
          <w:rFonts w:ascii="Times New Roman" w:hAnsi="Times New Roman" w:cs="Times New Roman"/>
          <w:color w:val="000000"/>
          <w:sz w:val="24"/>
          <w:szCs w:val="24"/>
          <w:lang w:val="en-US"/>
        </w:rPr>
        <w:t xml:space="preserve"> in AEA.</w:t>
      </w:r>
    </w:p>
    <w:p w:rsidR="002848BD" w:rsidRPr="00A9501C" w:rsidRDefault="002848BD" w:rsidP="00326B96">
      <w:pPr>
        <w:spacing w:after="0" w:line="240" w:lineRule="auto"/>
        <w:rPr>
          <w:rStyle w:val="hps"/>
          <w:rFonts w:ascii="Times New Roman" w:hAnsi="Times New Roman" w:cs="Times New Roman"/>
          <w:b/>
          <w:sz w:val="24"/>
          <w:szCs w:val="24"/>
          <w:lang w:val="en-US"/>
        </w:rPr>
      </w:pPr>
      <w:r w:rsidRPr="00A9501C">
        <w:rPr>
          <w:rFonts w:ascii="Times New Roman" w:hAnsi="Times New Roman" w:cs="Times New Roman"/>
          <w:color w:val="000000"/>
          <w:sz w:val="24"/>
          <w:szCs w:val="24"/>
          <w:lang w:val="en-US"/>
        </w:rPr>
        <w:t>6. Methods tabular and graphical representations of analytical data</w:t>
      </w:r>
    </w:p>
    <w:p w:rsidR="002848BD" w:rsidRPr="00A9501C" w:rsidRDefault="002848BD" w:rsidP="00326B96">
      <w:pPr>
        <w:spacing w:after="0" w:line="240" w:lineRule="auto"/>
        <w:contextualSpacing/>
        <w:rPr>
          <w:rStyle w:val="hps"/>
          <w:rFonts w:ascii="Times New Roman" w:hAnsi="Times New Roman" w:cs="Times New Roman"/>
          <w:b/>
          <w:sz w:val="24"/>
          <w:szCs w:val="24"/>
          <w:lang w:val="en-AU"/>
        </w:rPr>
      </w:pPr>
    </w:p>
    <w:p w:rsidR="002848BD" w:rsidRPr="00A9501C" w:rsidRDefault="002848BD" w:rsidP="00326B96">
      <w:pPr>
        <w:spacing w:after="0" w:line="240" w:lineRule="auto"/>
        <w:contextualSpacing/>
        <w:rPr>
          <w:rFonts w:ascii="Times New Roman" w:hAnsi="Times New Roman" w:cs="Times New Roman"/>
          <w:b/>
          <w:sz w:val="24"/>
          <w:szCs w:val="24"/>
          <w:lang w:val="en-AU"/>
        </w:rPr>
      </w:pPr>
      <w:r w:rsidRPr="00A9501C">
        <w:rPr>
          <w:rStyle w:val="hps"/>
          <w:rFonts w:ascii="Times New Roman" w:hAnsi="Times New Roman" w:cs="Times New Roman"/>
          <w:b/>
          <w:sz w:val="24"/>
          <w:szCs w:val="24"/>
          <w:lang w:val="en-AU"/>
        </w:rPr>
        <w:t>The aim and objectives of the lesson</w:t>
      </w:r>
      <w:r w:rsidRPr="00A9501C">
        <w:rPr>
          <w:rFonts w:ascii="Times New Roman" w:hAnsi="Times New Roman" w:cs="Times New Roman"/>
          <w:b/>
          <w:sz w:val="24"/>
          <w:szCs w:val="24"/>
          <w:lang w:val="en-AU"/>
        </w:rPr>
        <w:t xml:space="preserve">, skills </w:t>
      </w:r>
      <w:r w:rsidRPr="00A9501C">
        <w:rPr>
          <w:rStyle w:val="hps"/>
          <w:rFonts w:ascii="Times New Roman" w:hAnsi="Times New Roman" w:cs="Times New Roman"/>
          <w:b/>
          <w:sz w:val="24"/>
          <w:szCs w:val="24"/>
          <w:lang w:val="en-AU"/>
        </w:rPr>
        <w:t>and competences</w:t>
      </w:r>
      <w:r w:rsidRPr="00A9501C">
        <w:rPr>
          <w:rFonts w:ascii="Times New Roman" w:hAnsi="Times New Roman" w:cs="Times New Roman"/>
          <w:b/>
          <w:sz w:val="24"/>
          <w:szCs w:val="24"/>
          <w:lang w:val="en-US"/>
        </w:rPr>
        <w:t>:</w:t>
      </w:r>
    </w:p>
    <w:p w:rsidR="002848BD" w:rsidRPr="00A9501C" w:rsidRDefault="002848BD" w:rsidP="00A9501C">
      <w:pPr>
        <w:numPr>
          <w:ilvl w:val="0"/>
          <w:numId w:val="16"/>
        </w:numPr>
        <w:tabs>
          <w:tab w:val="left" w:pos="284"/>
        </w:tabs>
        <w:spacing w:after="0" w:line="240" w:lineRule="auto"/>
        <w:ind w:left="0" w:firstLine="0"/>
        <w:contextualSpacing/>
        <w:rPr>
          <w:rFonts w:ascii="Times New Roman" w:hAnsi="Times New Roman" w:cs="Times New Roman"/>
          <w:sz w:val="24"/>
          <w:szCs w:val="24"/>
          <w:lang w:val="kk-KZ"/>
        </w:rPr>
      </w:pPr>
      <w:r w:rsidRPr="00A9501C">
        <w:rPr>
          <w:rFonts w:ascii="Times New Roman" w:hAnsi="Times New Roman" w:cs="Times New Roman"/>
          <w:sz w:val="24"/>
          <w:szCs w:val="24"/>
          <w:lang w:val="en-US"/>
        </w:rPr>
        <w:t xml:space="preserve">to know the </w:t>
      </w:r>
      <w:r w:rsidRPr="00A9501C">
        <w:rPr>
          <w:rFonts w:ascii="Times New Roman" w:hAnsi="Times New Roman" w:cs="Times New Roman"/>
          <w:sz w:val="24"/>
          <w:szCs w:val="24"/>
          <w:lang w:val="en-AU"/>
        </w:rPr>
        <w:t>place of  the analysis in enterprises activity</w:t>
      </w:r>
    </w:p>
    <w:p w:rsidR="002848BD" w:rsidRPr="00A9501C" w:rsidRDefault="002848BD" w:rsidP="00A9501C">
      <w:pPr>
        <w:numPr>
          <w:ilvl w:val="0"/>
          <w:numId w:val="16"/>
        </w:numPr>
        <w:tabs>
          <w:tab w:val="left" w:pos="284"/>
        </w:tabs>
        <w:spacing w:after="0" w:line="240" w:lineRule="auto"/>
        <w:ind w:left="0" w:firstLine="0"/>
        <w:rPr>
          <w:rFonts w:ascii="Times New Roman" w:hAnsi="Times New Roman" w:cs="Times New Roman"/>
          <w:b/>
          <w:sz w:val="24"/>
          <w:szCs w:val="24"/>
          <w:lang w:val="kk-KZ"/>
        </w:rPr>
      </w:pPr>
      <w:r w:rsidRPr="00A9501C">
        <w:rPr>
          <w:rFonts w:ascii="Times New Roman" w:hAnsi="Times New Roman" w:cs="Times New Roman"/>
          <w:sz w:val="24"/>
          <w:szCs w:val="24"/>
          <w:lang w:val="en-AU"/>
        </w:rPr>
        <w:t xml:space="preserve">to understand </w:t>
      </w:r>
      <w:r w:rsidRPr="00A9501C">
        <w:rPr>
          <w:rFonts w:ascii="Times New Roman" w:hAnsi="Times New Roman" w:cs="Times New Roman"/>
          <w:sz w:val="24"/>
          <w:szCs w:val="24"/>
          <w:lang w:val="en-US"/>
        </w:rPr>
        <w:t xml:space="preserve">main tasks and functions of the </w:t>
      </w:r>
      <w:r w:rsidRPr="00A9501C">
        <w:rPr>
          <w:rFonts w:ascii="Times New Roman" w:hAnsi="Times New Roman" w:cs="Times New Roman"/>
          <w:sz w:val="24"/>
          <w:szCs w:val="24"/>
          <w:lang w:val="en-AU"/>
        </w:rPr>
        <w:t>analysis</w:t>
      </w:r>
    </w:p>
    <w:p w:rsidR="002848BD" w:rsidRPr="00A9501C" w:rsidRDefault="002848BD" w:rsidP="00326B96">
      <w:pPr>
        <w:spacing w:after="0" w:line="240" w:lineRule="auto"/>
        <w:rPr>
          <w:rFonts w:ascii="Times New Roman" w:hAnsi="Times New Roman" w:cs="Times New Roman"/>
          <w:b/>
          <w:sz w:val="24"/>
          <w:szCs w:val="24"/>
          <w:lang w:val="en-AU"/>
        </w:rPr>
      </w:pPr>
    </w:p>
    <w:p w:rsidR="002848BD" w:rsidRPr="00A9501C" w:rsidRDefault="002848BD" w:rsidP="00326B96">
      <w:pPr>
        <w:spacing w:after="0" w:line="240" w:lineRule="auto"/>
        <w:ind w:firstLine="567"/>
        <w:jc w:val="both"/>
        <w:rPr>
          <w:rFonts w:ascii="Times New Roman" w:hAnsi="Times New Roman" w:cs="Times New Roman"/>
          <w:sz w:val="24"/>
          <w:szCs w:val="24"/>
          <w:lang w:val="en-AU"/>
        </w:rPr>
      </w:pPr>
      <w:r w:rsidRPr="00A9501C">
        <w:rPr>
          <w:rFonts w:ascii="Times New Roman" w:hAnsi="Times New Roman" w:cs="Times New Roman"/>
          <w:sz w:val="24"/>
          <w:szCs w:val="24"/>
          <w:lang w:val="en-AU"/>
        </w:rPr>
        <w:t>Limited Liability Company "</w:t>
      </w:r>
      <w:proofErr w:type="spellStart"/>
      <w:r w:rsidRPr="00A9501C">
        <w:rPr>
          <w:rFonts w:ascii="Times New Roman" w:hAnsi="Times New Roman" w:cs="Times New Roman"/>
          <w:sz w:val="24"/>
          <w:szCs w:val="24"/>
          <w:lang w:val="en-AU"/>
        </w:rPr>
        <w:t>Zhalgas</w:t>
      </w:r>
      <w:proofErr w:type="spellEnd"/>
      <w:r w:rsidRPr="00A9501C">
        <w:rPr>
          <w:rFonts w:ascii="Times New Roman" w:hAnsi="Times New Roman" w:cs="Times New Roman"/>
          <w:sz w:val="24"/>
          <w:szCs w:val="24"/>
          <w:lang w:val="en-AU"/>
        </w:rPr>
        <w:t>" start economic activity in 2013 and created by combining the voluntary contributions of individuals' property in order to conduct business.</w:t>
      </w:r>
    </w:p>
    <w:p w:rsidR="002848BD" w:rsidRPr="00A9501C" w:rsidRDefault="002848BD" w:rsidP="00326B96">
      <w:pPr>
        <w:spacing w:after="0" w:line="240" w:lineRule="auto"/>
        <w:ind w:firstLine="567"/>
        <w:jc w:val="both"/>
        <w:rPr>
          <w:rFonts w:ascii="Times New Roman" w:hAnsi="Times New Roman" w:cs="Times New Roman"/>
          <w:sz w:val="24"/>
          <w:szCs w:val="24"/>
          <w:lang w:val="en-AU"/>
        </w:rPr>
      </w:pPr>
      <w:r w:rsidRPr="00A9501C">
        <w:rPr>
          <w:rFonts w:ascii="Times New Roman" w:hAnsi="Times New Roman" w:cs="Times New Roman"/>
          <w:sz w:val="24"/>
          <w:szCs w:val="24"/>
          <w:lang w:val="en-AU"/>
        </w:rPr>
        <w:t xml:space="preserve">The aim of the company is the profitability, that is, as much as possible good result in monetary expression the period under review, as the main economic principle of activity - providing a maximum output power at the cost of these resources, or of alternative given output </w:t>
      </w:r>
      <w:proofErr w:type="gramStart"/>
      <w:r w:rsidRPr="00A9501C">
        <w:rPr>
          <w:rFonts w:ascii="Times New Roman" w:hAnsi="Times New Roman" w:cs="Times New Roman"/>
          <w:sz w:val="24"/>
          <w:szCs w:val="24"/>
          <w:lang w:val="en-AU"/>
        </w:rPr>
        <w:t>at a minimum flow resources</w:t>
      </w:r>
      <w:proofErr w:type="gramEnd"/>
      <w:r w:rsidRPr="00A9501C">
        <w:rPr>
          <w:rFonts w:ascii="Times New Roman" w:hAnsi="Times New Roman" w:cs="Times New Roman"/>
          <w:sz w:val="24"/>
          <w:szCs w:val="24"/>
          <w:lang w:val="en-AU"/>
        </w:rPr>
        <w:t>.</w:t>
      </w:r>
    </w:p>
    <w:p w:rsidR="002848BD" w:rsidRPr="00A9501C" w:rsidRDefault="002848BD" w:rsidP="00326B96">
      <w:pPr>
        <w:spacing w:after="0" w:line="240" w:lineRule="auto"/>
        <w:ind w:firstLine="567"/>
        <w:jc w:val="both"/>
        <w:rPr>
          <w:rFonts w:ascii="Times New Roman" w:hAnsi="Times New Roman" w:cs="Times New Roman"/>
          <w:sz w:val="24"/>
          <w:szCs w:val="24"/>
          <w:lang w:val="kk-KZ"/>
        </w:rPr>
      </w:pPr>
      <w:r w:rsidRPr="00A9501C">
        <w:rPr>
          <w:rFonts w:ascii="Times New Roman" w:hAnsi="Times New Roman" w:cs="Times New Roman"/>
          <w:sz w:val="24"/>
          <w:szCs w:val="24"/>
          <w:lang w:val="kk-KZ"/>
        </w:rPr>
        <w:t>LLP "Zhalgas" in the future plans to carry out a large volume of construction activities of the South Kazakhstan region and PK, applying the modern methods of construction and construction materials complying with international standards.</w:t>
      </w:r>
    </w:p>
    <w:p w:rsidR="002848BD" w:rsidRPr="00A9501C" w:rsidRDefault="002848BD" w:rsidP="00326B96">
      <w:pPr>
        <w:tabs>
          <w:tab w:val="left" w:pos="851"/>
          <w:tab w:val="left" w:pos="1620"/>
        </w:tabs>
        <w:spacing w:after="0" w:line="240" w:lineRule="auto"/>
        <w:ind w:firstLine="567"/>
        <w:jc w:val="both"/>
        <w:rPr>
          <w:rFonts w:ascii="Times New Roman" w:hAnsi="Times New Roman" w:cs="Times New Roman"/>
          <w:sz w:val="24"/>
          <w:szCs w:val="24"/>
          <w:lang w:val="en-AU"/>
        </w:rPr>
      </w:pPr>
      <w:r w:rsidRPr="00A9501C">
        <w:rPr>
          <w:rFonts w:ascii="Times New Roman" w:hAnsi="Times New Roman" w:cs="Times New Roman"/>
          <w:sz w:val="24"/>
          <w:szCs w:val="24"/>
          <w:lang w:val="en-AU"/>
        </w:rPr>
        <w:t>The main objective of the integrated analysis of the target production and sales of products: the analysis of the competitive position of the company and its ability to flexible resources to manoeuvre when changing market conditions. This overall objective realized through the following private analytical tasks:</w:t>
      </w:r>
    </w:p>
    <w:p w:rsidR="002848BD" w:rsidRPr="00A9501C" w:rsidRDefault="002848BD" w:rsidP="00326B96">
      <w:pPr>
        <w:tabs>
          <w:tab w:val="left" w:pos="1260"/>
        </w:tabs>
        <w:spacing w:after="0" w:line="240" w:lineRule="auto"/>
        <w:ind w:firstLine="567"/>
        <w:jc w:val="both"/>
        <w:rPr>
          <w:rFonts w:ascii="Times New Roman" w:hAnsi="Times New Roman" w:cs="Times New Roman"/>
          <w:sz w:val="24"/>
          <w:szCs w:val="24"/>
          <w:lang w:val="en-AU"/>
        </w:rPr>
      </w:pPr>
      <w:r w:rsidRPr="00A9501C">
        <w:rPr>
          <w:rFonts w:ascii="Times New Roman" w:hAnsi="Times New Roman" w:cs="Times New Roman"/>
          <w:sz w:val="24"/>
          <w:szCs w:val="24"/>
          <w:lang w:val="en-AU"/>
        </w:rPr>
        <w:t>- Assessment of the degree of implementation of the plan of production;</w:t>
      </w:r>
    </w:p>
    <w:p w:rsidR="002848BD" w:rsidRPr="00A9501C" w:rsidRDefault="002848BD" w:rsidP="00326B96">
      <w:pPr>
        <w:tabs>
          <w:tab w:val="left" w:pos="1260"/>
        </w:tabs>
        <w:spacing w:after="0" w:line="240" w:lineRule="auto"/>
        <w:ind w:firstLine="567"/>
        <w:jc w:val="both"/>
        <w:rPr>
          <w:rFonts w:ascii="Times New Roman" w:hAnsi="Times New Roman" w:cs="Times New Roman"/>
          <w:sz w:val="24"/>
          <w:szCs w:val="24"/>
          <w:lang w:val="en-AU"/>
        </w:rPr>
      </w:pPr>
      <w:r w:rsidRPr="00A9501C">
        <w:rPr>
          <w:rFonts w:ascii="Times New Roman" w:hAnsi="Times New Roman" w:cs="Times New Roman"/>
          <w:sz w:val="24"/>
          <w:szCs w:val="24"/>
          <w:lang w:val="en-AU"/>
        </w:rPr>
        <w:t>- Assessment of the dynamics of production of products;</w:t>
      </w:r>
    </w:p>
    <w:p w:rsidR="002848BD" w:rsidRPr="00A9501C" w:rsidRDefault="002848BD" w:rsidP="00326B96">
      <w:pPr>
        <w:spacing w:after="0" w:line="240" w:lineRule="auto"/>
        <w:ind w:firstLine="567"/>
        <w:jc w:val="both"/>
        <w:rPr>
          <w:rFonts w:ascii="Times New Roman" w:hAnsi="Times New Roman" w:cs="Times New Roman"/>
          <w:sz w:val="24"/>
          <w:szCs w:val="24"/>
          <w:lang w:val="en-AU"/>
        </w:rPr>
      </w:pPr>
      <w:r w:rsidRPr="00A9501C">
        <w:rPr>
          <w:rFonts w:ascii="Times New Roman" w:hAnsi="Times New Roman" w:cs="Times New Roman"/>
          <w:sz w:val="24"/>
          <w:szCs w:val="24"/>
          <w:lang w:val="en-AU"/>
        </w:rPr>
        <w:t xml:space="preserve">The sources of information to conduct a retrospective analysis of the volume of </w:t>
      </w:r>
      <w:proofErr w:type="gramStart"/>
      <w:r w:rsidRPr="00A9501C">
        <w:rPr>
          <w:rFonts w:ascii="Times New Roman" w:hAnsi="Times New Roman" w:cs="Times New Roman"/>
          <w:sz w:val="24"/>
          <w:szCs w:val="24"/>
          <w:lang w:val="en-AU"/>
        </w:rPr>
        <w:t>production  presented</w:t>
      </w:r>
      <w:proofErr w:type="gramEnd"/>
      <w:r w:rsidRPr="00A9501C">
        <w:rPr>
          <w:rFonts w:ascii="Times New Roman" w:hAnsi="Times New Roman" w:cs="Times New Roman"/>
          <w:sz w:val="24"/>
          <w:szCs w:val="24"/>
          <w:lang w:val="en-AU"/>
        </w:rPr>
        <w:t xml:space="preserve"> in table 1.</w:t>
      </w:r>
    </w:p>
    <w:p w:rsidR="00A9501C" w:rsidRPr="00A9501C" w:rsidRDefault="00A9501C" w:rsidP="00326B96">
      <w:pPr>
        <w:spacing w:after="0" w:line="240" w:lineRule="auto"/>
        <w:ind w:firstLine="567"/>
        <w:jc w:val="both"/>
        <w:rPr>
          <w:rFonts w:ascii="Times New Roman" w:hAnsi="Times New Roman" w:cs="Times New Roman"/>
          <w:sz w:val="24"/>
          <w:szCs w:val="24"/>
          <w:lang w:val="en-AU"/>
        </w:rPr>
      </w:pPr>
    </w:p>
    <w:p w:rsidR="002848BD" w:rsidRPr="00A9501C" w:rsidRDefault="00A9501C" w:rsidP="00326B96">
      <w:pPr>
        <w:spacing w:after="0" w:line="240" w:lineRule="auto"/>
        <w:ind w:firstLine="567"/>
        <w:jc w:val="both"/>
        <w:rPr>
          <w:rFonts w:ascii="Times New Roman" w:hAnsi="Times New Roman" w:cs="Times New Roman"/>
          <w:sz w:val="24"/>
          <w:szCs w:val="24"/>
          <w:lang w:val="en-AU"/>
        </w:rPr>
      </w:pPr>
      <w:r w:rsidRPr="00A9501C">
        <w:rPr>
          <w:rFonts w:ascii="Times New Roman" w:hAnsi="Times New Roman" w:cs="Times New Roman"/>
          <w:sz w:val="24"/>
          <w:szCs w:val="24"/>
          <w:lang w:val="en-AU"/>
        </w:rPr>
        <w:t xml:space="preserve">1table. </w:t>
      </w:r>
      <w:r w:rsidR="002848BD" w:rsidRPr="00A9501C">
        <w:rPr>
          <w:rFonts w:ascii="Times New Roman" w:hAnsi="Times New Roman" w:cs="Times New Roman"/>
          <w:sz w:val="24"/>
          <w:szCs w:val="24"/>
          <w:lang w:val="en-AU"/>
        </w:rPr>
        <w:t xml:space="preserve">Dynamics of production </w:t>
      </w:r>
    </w:p>
    <w:tbl>
      <w:tblPr>
        <w:tblStyle w:val="aa"/>
        <w:tblW w:w="0" w:type="auto"/>
        <w:tblLayout w:type="fixed"/>
        <w:tblLook w:val="04A0"/>
      </w:tblPr>
      <w:tblGrid>
        <w:gridCol w:w="1668"/>
        <w:gridCol w:w="3969"/>
        <w:gridCol w:w="1559"/>
        <w:gridCol w:w="2551"/>
      </w:tblGrid>
      <w:tr w:rsidR="002848BD" w:rsidRPr="00A9501C" w:rsidTr="00A32CEF">
        <w:trPr>
          <w:trHeight w:val="283"/>
        </w:trPr>
        <w:tc>
          <w:tcPr>
            <w:tcW w:w="1668" w:type="dxa"/>
            <w:vMerge w:val="restart"/>
            <w:tcBorders>
              <w:top w:val="single" w:sz="4" w:space="0" w:color="auto"/>
              <w:left w:val="single" w:sz="4" w:space="0" w:color="auto"/>
              <w:bottom w:val="single" w:sz="4" w:space="0" w:color="auto"/>
              <w:right w:val="single" w:sz="4" w:space="0" w:color="auto"/>
            </w:tcBorders>
          </w:tcPr>
          <w:p w:rsidR="002848BD" w:rsidRPr="00A9501C" w:rsidRDefault="002848BD" w:rsidP="00326B96">
            <w:pPr>
              <w:ind w:firstLine="567"/>
              <w:jc w:val="both"/>
              <w:rPr>
                <w:sz w:val="24"/>
                <w:szCs w:val="24"/>
                <w:lang w:val="en-AU" w:eastAsia="en-US"/>
              </w:rPr>
            </w:pPr>
          </w:p>
        </w:tc>
        <w:tc>
          <w:tcPr>
            <w:tcW w:w="3969" w:type="dxa"/>
            <w:vMerge w:val="restart"/>
            <w:tcBorders>
              <w:top w:val="single" w:sz="4" w:space="0" w:color="auto"/>
              <w:left w:val="single" w:sz="4" w:space="0" w:color="auto"/>
              <w:bottom w:val="single" w:sz="4" w:space="0" w:color="auto"/>
              <w:right w:val="single" w:sz="4" w:space="0" w:color="auto"/>
            </w:tcBorders>
            <w:hideMark/>
          </w:tcPr>
          <w:p w:rsidR="002848BD" w:rsidRPr="00A9501C" w:rsidRDefault="002848BD" w:rsidP="00326B96">
            <w:pPr>
              <w:ind w:firstLine="567"/>
              <w:jc w:val="both"/>
              <w:rPr>
                <w:sz w:val="24"/>
                <w:szCs w:val="24"/>
                <w:lang w:eastAsia="en-US"/>
              </w:rPr>
            </w:pPr>
            <w:r w:rsidRPr="00A9501C">
              <w:rPr>
                <w:sz w:val="24"/>
                <w:szCs w:val="24"/>
                <w:lang w:val="en-AU" w:eastAsia="en-US"/>
              </w:rPr>
              <w:t>P</w:t>
            </w:r>
            <w:proofErr w:type="spellStart"/>
            <w:r w:rsidRPr="00A9501C">
              <w:rPr>
                <w:sz w:val="24"/>
                <w:szCs w:val="24"/>
                <w:lang w:eastAsia="en-US"/>
              </w:rPr>
              <w:t>roductionvolume</w:t>
            </w:r>
            <w:proofErr w:type="spellEnd"/>
            <w:r w:rsidRPr="00A9501C">
              <w:rPr>
                <w:sz w:val="24"/>
                <w:szCs w:val="24"/>
                <w:lang w:eastAsia="en-US"/>
              </w:rPr>
              <w:t>,</w:t>
            </w:r>
          </w:p>
          <w:p w:rsidR="002848BD" w:rsidRPr="00A9501C" w:rsidRDefault="002848BD" w:rsidP="00326B96">
            <w:pPr>
              <w:ind w:firstLine="567"/>
              <w:jc w:val="both"/>
              <w:rPr>
                <w:sz w:val="24"/>
                <w:szCs w:val="24"/>
                <w:lang w:eastAsia="en-US"/>
              </w:rPr>
            </w:pPr>
            <w:proofErr w:type="spellStart"/>
            <w:r w:rsidRPr="00A9501C">
              <w:rPr>
                <w:sz w:val="24"/>
                <w:szCs w:val="24"/>
                <w:lang w:eastAsia="en-US"/>
              </w:rPr>
              <w:t>thous</w:t>
            </w:r>
            <w:proofErr w:type="spellEnd"/>
            <w:r w:rsidRPr="00A9501C">
              <w:rPr>
                <w:sz w:val="24"/>
                <w:szCs w:val="24"/>
                <w:lang w:eastAsia="en-US"/>
              </w:rPr>
              <w:t xml:space="preserve">. </w:t>
            </w:r>
            <w:proofErr w:type="spellStart"/>
            <w:r w:rsidRPr="00A9501C">
              <w:rPr>
                <w:sz w:val="24"/>
                <w:szCs w:val="24"/>
                <w:lang w:eastAsia="en-US"/>
              </w:rPr>
              <w:t>tenge</w:t>
            </w:r>
            <w:proofErr w:type="spellEnd"/>
          </w:p>
        </w:tc>
        <w:tc>
          <w:tcPr>
            <w:tcW w:w="4110" w:type="dxa"/>
            <w:gridSpan w:val="2"/>
            <w:tcBorders>
              <w:top w:val="single" w:sz="4" w:space="0" w:color="auto"/>
              <w:left w:val="single" w:sz="4" w:space="0" w:color="auto"/>
              <w:bottom w:val="single" w:sz="4" w:space="0" w:color="auto"/>
              <w:right w:val="single" w:sz="4" w:space="0" w:color="auto"/>
            </w:tcBorders>
            <w:hideMark/>
          </w:tcPr>
          <w:p w:rsidR="002848BD" w:rsidRPr="00A9501C" w:rsidRDefault="002848BD" w:rsidP="00326B96">
            <w:pPr>
              <w:ind w:firstLine="567"/>
              <w:jc w:val="both"/>
              <w:rPr>
                <w:sz w:val="24"/>
                <w:szCs w:val="24"/>
                <w:lang w:eastAsia="en-US"/>
              </w:rPr>
            </w:pPr>
            <w:proofErr w:type="spellStart"/>
            <w:r w:rsidRPr="00A9501C">
              <w:rPr>
                <w:sz w:val="24"/>
                <w:szCs w:val="24"/>
                <w:lang w:eastAsia="en-US"/>
              </w:rPr>
              <w:t>Growthrate</w:t>
            </w:r>
            <w:proofErr w:type="spellEnd"/>
            <w:r w:rsidRPr="00A9501C">
              <w:rPr>
                <w:sz w:val="24"/>
                <w:szCs w:val="24"/>
                <w:lang w:eastAsia="en-US"/>
              </w:rPr>
              <w:t>, %</w:t>
            </w:r>
          </w:p>
        </w:tc>
      </w:tr>
      <w:tr w:rsidR="002848BD" w:rsidRPr="00A9501C" w:rsidTr="00A32CEF">
        <w:trPr>
          <w:trHeight w:val="150"/>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48BD" w:rsidRPr="00A9501C" w:rsidRDefault="002848BD" w:rsidP="00326B96">
            <w:pPr>
              <w:ind w:firstLine="567"/>
              <w:jc w:val="both"/>
              <w:rPr>
                <w:sz w:val="24"/>
                <w:szCs w:val="24"/>
                <w:lang w:val="en-AU" w:eastAsia="en-US"/>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2848BD" w:rsidRPr="00A9501C" w:rsidRDefault="002848BD" w:rsidP="00326B96">
            <w:pPr>
              <w:ind w:firstLine="567"/>
              <w:jc w:val="both"/>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2848BD" w:rsidRPr="00A9501C" w:rsidRDefault="002848BD" w:rsidP="00326B96">
            <w:pPr>
              <w:ind w:firstLine="567"/>
              <w:jc w:val="both"/>
              <w:rPr>
                <w:sz w:val="24"/>
                <w:szCs w:val="24"/>
                <w:lang w:eastAsia="en-US"/>
              </w:rPr>
            </w:pPr>
            <w:proofErr w:type="spellStart"/>
            <w:r w:rsidRPr="00A9501C">
              <w:rPr>
                <w:sz w:val="24"/>
                <w:szCs w:val="24"/>
                <w:lang w:eastAsia="en-US"/>
              </w:rPr>
              <w:t>basic</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2848BD" w:rsidRPr="00A9501C" w:rsidRDefault="002848BD" w:rsidP="00326B96">
            <w:pPr>
              <w:ind w:firstLine="567"/>
              <w:jc w:val="both"/>
              <w:rPr>
                <w:sz w:val="24"/>
                <w:szCs w:val="24"/>
                <w:lang w:eastAsia="en-US"/>
              </w:rPr>
            </w:pPr>
            <w:proofErr w:type="spellStart"/>
            <w:r w:rsidRPr="00A9501C">
              <w:rPr>
                <w:sz w:val="24"/>
                <w:szCs w:val="24"/>
                <w:lang w:eastAsia="en-US"/>
              </w:rPr>
              <w:t>chain</w:t>
            </w:r>
            <w:proofErr w:type="spellEnd"/>
          </w:p>
        </w:tc>
      </w:tr>
      <w:tr w:rsidR="002848BD" w:rsidRPr="00A9501C" w:rsidTr="00A32CEF">
        <w:trPr>
          <w:trHeight w:val="283"/>
        </w:trPr>
        <w:tc>
          <w:tcPr>
            <w:tcW w:w="1668" w:type="dxa"/>
            <w:tcBorders>
              <w:top w:val="single" w:sz="4" w:space="0" w:color="auto"/>
              <w:left w:val="single" w:sz="4" w:space="0" w:color="auto"/>
              <w:bottom w:val="single" w:sz="4" w:space="0" w:color="auto"/>
              <w:right w:val="single" w:sz="4" w:space="0" w:color="auto"/>
            </w:tcBorders>
            <w:hideMark/>
          </w:tcPr>
          <w:p w:rsidR="002848BD" w:rsidRPr="00A9501C" w:rsidRDefault="002848BD" w:rsidP="00326B96">
            <w:pPr>
              <w:ind w:firstLine="567"/>
              <w:jc w:val="both"/>
              <w:rPr>
                <w:sz w:val="24"/>
                <w:szCs w:val="24"/>
                <w:lang w:val="kk-KZ" w:eastAsia="en-US"/>
              </w:rPr>
            </w:pPr>
            <w:r w:rsidRPr="00A9501C">
              <w:rPr>
                <w:sz w:val="24"/>
                <w:szCs w:val="24"/>
                <w:lang w:val="kk-KZ" w:eastAsia="en-US"/>
              </w:rPr>
              <w:t>2013</w:t>
            </w:r>
          </w:p>
        </w:tc>
        <w:tc>
          <w:tcPr>
            <w:tcW w:w="3969" w:type="dxa"/>
            <w:tcBorders>
              <w:top w:val="single" w:sz="4" w:space="0" w:color="auto"/>
              <w:left w:val="single" w:sz="4" w:space="0" w:color="auto"/>
              <w:bottom w:val="single" w:sz="4" w:space="0" w:color="auto"/>
              <w:right w:val="single" w:sz="4" w:space="0" w:color="auto"/>
            </w:tcBorders>
            <w:hideMark/>
          </w:tcPr>
          <w:p w:rsidR="002848BD" w:rsidRPr="00A9501C" w:rsidRDefault="002848BD" w:rsidP="00326B96">
            <w:pPr>
              <w:ind w:firstLine="567"/>
              <w:jc w:val="both"/>
              <w:rPr>
                <w:sz w:val="24"/>
                <w:szCs w:val="24"/>
                <w:lang w:val="kk-KZ" w:eastAsia="en-US"/>
              </w:rPr>
            </w:pPr>
            <w:r w:rsidRPr="00A9501C">
              <w:rPr>
                <w:sz w:val="24"/>
                <w:szCs w:val="24"/>
                <w:lang w:val="kk-KZ" w:eastAsia="en-US"/>
              </w:rPr>
              <w:t>1</w:t>
            </w:r>
            <w:r w:rsidRPr="00A9501C">
              <w:rPr>
                <w:sz w:val="24"/>
                <w:szCs w:val="24"/>
                <w:lang w:eastAsia="en-US"/>
              </w:rPr>
              <w:t>3852</w:t>
            </w:r>
            <w:r w:rsidRPr="00A9501C">
              <w:rPr>
                <w:sz w:val="24"/>
                <w:szCs w:val="24"/>
                <w:lang w:val="kk-KZ" w:eastAsia="en-US"/>
              </w:rPr>
              <w:t>0</w:t>
            </w:r>
          </w:p>
        </w:tc>
        <w:tc>
          <w:tcPr>
            <w:tcW w:w="1559" w:type="dxa"/>
            <w:tcBorders>
              <w:top w:val="single" w:sz="4" w:space="0" w:color="auto"/>
              <w:left w:val="single" w:sz="4" w:space="0" w:color="auto"/>
              <w:bottom w:val="single" w:sz="4" w:space="0" w:color="auto"/>
              <w:right w:val="single" w:sz="4" w:space="0" w:color="auto"/>
            </w:tcBorders>
            <w:hideMark/>
          </w:tcPr>
          <w:p w:rsidR="002848BD" w:rsidRPr="00A9501C" w:rsidRDefault="002848BD" w:rsidP="00326B96">
            <w:pPr>
              <w:ind w:firstLine="567"/>
              <w:jc w:val="both"/>
              <w:rPr>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hideMark/>
          </w:tcPr>
          <w:p w:rsidR="002848BD" w:rsidRPr="00A9501C" w:rsidRDefault="002848BD" w:rsidP="00326B96">
            <w:pPr>
              <w:ind w:firstLine="567"/>
              <w:jc w:val="both"/>
              <w:rPr>
                <w:sz w:val="24"/>
                <w:szCs w:val="24"/>
                <w:lang w:eastAsia="en-US"/>
              </w:rPr>
            </w:pPr>
          </w:p>
        </w:tc>
      </w:tr>
      <w:tr w:rsidR="002848BD" w:rsidRPr="00A9501C" w:rsidTr="00A32CEF">
        <w:trPr>
          <w:trHeight w:val="283"/>
        </w:trPr>
        <w:tc>
          <w:tcPr>
            <w:tcW w:w="1668" w:type="dxa"/>
            <w:tcBorders>
              <w:top w:val="single" w:sz="4" w:space="0" w:color="auto"/>
              <w:left w:val="single" w:sz="4" w:space="0" w:color="auto"/>
              <w:bottom w:val="single" w:sz="4" w:space="0" w:color="auto"/>
              <w:right w:val="single" w:sz="4" w:space="0" w:color="auto"/>
            </w:tcBorders>
            <w:hideMark/>
          </w:tcPr>
          <w:p w:rsidR="002848BD" w:rsidRPr="00A9501C" w:rsidRDefault="002848BD" w:rsidP="00326B96">
            <w:pPr>
              <w:ind w:firstLine="567"/>
              <w:jc w:val="both"/>
              <w:rPr>
                <w:sz w:val="24"/>
                <w:szCs w:val="24"/>
                <w:lang w:val="kk-KZ" w:eastAsia="en-US"/>
              </w:rPr>
            </w:pPr>
            <w:r w:rsidRPr="00A9501C">
              <w:rPr>
                <w:sz w:val="24"/>
                <w:szCs w:val="24"/>
                <w:lang w:val="kk-KZ" w:eastAsia="en-US"/>
              </w:rPr>
              <w:t>2014</w:t>
            </w:r>
          </w:p>
        </w:tc>
        <w:tc>
          <w:tcPr>
            <w:tcW w:w="3969" w:type="dxa"/>
            <w:tcBorders>
              <w:top w:val="single" w:sz="4" w:space="0" w:color="auto"/>
              <w:left w:val="single" w:sz="4" w:space="0" w:color="auto"/>
              <w:bottom w:val="single" w:sz="4" w:space="0" w:color="auto"/>
              <w:right w:val="single" w:sz="4" w:space="0" w:color="auto"/>
            </w:tcBorders>
            <w:hideMark/>
          </w:tcPr>
          <w:p w:rsidR="002848BD" w:rsidRPr="00A9501C" w:rsidRDefault="002848BD" w:rsidP="00326B96">
            <w:pPr>
              <w:ind w:firstLine="567"/>
              <w:jc w:val="both"/>
              <w:rPr>
                <w:sz w:val="24"/>
                <w:szCs w:val="24"/>
                <w:lang w:val="kk-KZ" w:eastAsia="en-US"/>
              </w:rPr>
            </w:pPr>
            <w:r w:rsidRPr="00A9501C">
              <w:rPr>
                <w:sz w:val="24"/>
                <w:szCs w:val="24"/>
                <w:lang w:val="kk-KZ" w:eastAsia="en-US"/>
              </w:rPr>
              <w:t>1</w:t>
            </w:r>
            <w:r w:rsidRPr="00A9501C">
              <w:rPr>
                <w:sz w:val="24"/>
                <w:szCs w:val="24"/>
                <w:lang w:eastAsia="en-US"/>
              </w:rPr>
              <w:t>4198</w:t>
            </w:r>
            <w:r w:rsidRPr="00A9501C">
              <w:rPr>
                <w:sz w:val="24"/>
                <w:szCs w:val="24"/>
                <w:lang w:val="kk-KZ" w:eastAsia="en-US"/>
              </w:rPr>
              <w:t>0</w:t>
            </w:r>
          </w:p>
        </w:tc>
        <w:tc>
          <w:tcPr>
            <w:tcW w:w="1559" w:type="dxa"/>
            <w:tcBorders>
              <w:top w:val="single" w:sz="4" w:space="0" w:color="auto"/>
              <w:left w:val="single" w:sz="4" w:space="0" w:color="auto"/>
              <w:bottom w:val="single" w:sz="4" w:space="0" w:color="auto"/>
              <w:right w:val="single" w:sz="4" w:space="0" w:color="auto"/>
            </w:tcBorders>
            <w:hideMark/>
          </w:tcPr>
          <w:p w:rsidR="002848BD" w:rsidRPr="00A9501C" w:rsidRDefault="002848BD" w:rsidP="00326B96">
            <w:pPr>
              <w:ind w:firstLine="567"/>
              <w:jc w:val="both"/>
              <w:rPr>
                <w:sz w:val="24"/>
                <w:szCs w:val="24"/>
                <w:lang w:val="kk-KZ" w:eastAsia="en-US"/>
              </w:rPr>
            </w:pPr>
          </w:p>
        </w:tc>
        <w:tc>
          <w:tcPr>
            <w:tcW w:w="2551" w:type="dxa"/>
            <w:tcBorders>
              <w:top w:val="single" w:sz="4" w:space="0" w:color="auto"/>
              <w:left w:val="single" w:sz="4" w:space="0" w:color="auto"/>
              <w:bottom w:val="single" w:sz="4" w:space="0" w:color="auto"/>
              <w:right w:val="single" w:sz="4" w:space="0" w:color="auto"/>
            </w:tcBorders>
            <w:hideMark/>
          </w:tcPr>
          <w:p w:rsidR="002848BD" w:rsidRPr="00A9501C" w:rsidRDefault="002848BD" w:rsidP="00326B96">
            <w:pPr>
              <w:ind w:firstLine="567"/>
              <w:jc w:val="both"/>
              <w:rPr>
                <w:sz w:val="24"/>
                <w:szCs w:val="24"/>
                <w:lang w:val="kk-KZ" w:eastAsia="en-US"/>
              </w:rPr>
            </w:pPr>
          </w:p>
        </w:tc>
      </w:tr>
      <w:tr w:rsidR="002848BD" w:rsidRPr="00A9501C" w:rsidTr="00A32CEF">
        <w:trPr>
          <w:trHeight w:val="283"/>
        </w:trPr>
        <w:tc>
          <w:tcPr>
            <w:tcW w:w="1668" w:type="dxa"/>
            <w:tcBorders>
              <w:top w:val="single" w:sz="4" w:space="0" w:color="auto"/>
              <w:left w:val="single" w:sz="4" w:space="0" w:color="auto"/>
              <w:bottom w:val="single" w:sz="4" w:space="0" w:color="auto"/>
              <w:right w:val="single" w:sz="4" w:space="0" w:color="auto"/>
            </w:tcBorders>
            <w:hideMark/>
          </w:tcPr>
          <w:p w:rsidR="002848BD" w:rsidRPr="00A9501C" w:rsidRDefault="002848BD" w:rsidP="00326B96">
            <w:pPr>
              <w:ind w:firstLine="567"/>
              <w:jc w:val="both"/>
              <w:rPr>
                <w:sz w:val="24"/>
                <w:szCs w:val="24"/>
                <w:lang w:val="kk-KZ" w:eastAsia="en-US"/>
              </w:rPr>
            </w:pPr>
            <w:r w:rsidRPr="00A9501C">
              <w:rPr>
                <w:sz w:val="24"/>
                <w:szCs w:val="24"/>
                <w:lang w:val="kk-KZ" w:eastAsia="en-US"/>
              </w:rPr>
              <w:t>2015</w:t>
            </w:r>
          </w:p>
        </w:tc>
        <w:tc>
          <w:tcPr>
            <w:tcW w:w="3969" w:type="dxa"/>
            <w:tcBorders>
              <w:top w:val="single" w:sz="4" w:space="0" w:color="auto"/>
              <w:left w:val="single" w:sz="4" w:space="0" w:color="auto"/>
              <w:bottom w:val="single" w:sz="4" w:space="0" w:color="auto"/>
              <w:right w:val="single" w:sz="4" w:space="0" w:color="auto"/>
            </w:tcBorders>
            <w:hideMark/>
          </w:tcPr>
          <w:p w:rsidR="002848BD" w:rsidRPr="00A9501C" w:rsidRDefault="002848BD" w:rsidP="00326B96">
            <w:pPr>
              <w:ind w:firstLine="567"/>
              <w:jc w:val="both"/>
              <w:rPr>
                <w:sz w:val="24"/>
                <w:szCs w:val="24"/>
                <w:lang w:val="kk-KZ" w:eastAsia="en-US"/>
              </w:rPr>
            </w:pPr>
            <w:r w:rsidRPr="00A9501C">
              <w:rPr>
                <w:sz w:val="24"/>
                <w:szCs w:val="24"/>
                <w:lang w:val="kk-KZ" w:eastAsia="en-US"/>
              </w:rPr>
              <w:t>1</w:t>
            </w:r>
            <w:r w:rsidRPr="00A9501C">
              <w:rPr>
                <w:sz w:val="24"/>
                <w:szCs w:val="24"/>
                <w:lang w:eastAsia="en-US"/>
              </w:rPr>
              <w:t>4867</w:t>
            </w:r>
            <w:r w:rsidRPr="00A9501C">
              <w:rPr>
                <w:sz w:val="24"/>
                <w:szCs w:val="24"/>
                <w:lang w:val="kk-KZ" w:eastAsia="en-US"/>
              </w:rPr>
              <w:t>0</w:t>
            </w:r>
          </w:p>
        </w:tc>
        <w:tc>
          <w:tcPr>
            <w:tcW w:w="1559" w:type="dxa"/>
            <w:tcBorders>
              <w:top w:val="single" w:sz="4" w:space="0" w:color="auto"/>
              <w:left w:val="single" w:sz="4" w:space="0" w:color="auto"/>
              <w:bottom w:val="single" w:sz="4" w:space="0" w:color="auto"/>
              <w:right w:val="single" w:sz="4" w:space="0" w:color="auto"/>
            </w:tcBorders>
            <w:hideMark/>
          </w:tcPr>
          <w:p w:rsidR="002848BD" w:rsidRPr="00A9501C" w:rsidRDefault="002848BD" w:rsidP="00326B96">
            <w:pPr>
              <w:ind w:firstLine="567"/>
              <w:jc w:val="both"/>
              <w:rPr>
                <w:sz w:val="24"/>
                <w:szCs w:val="24"/>
                <w:lang w:val="kk-KZ" w:eastAsia="en-US"/>
              </w:rPr>
            </w:pPr>
          </w:p>
        </w:tc>
        <w:tc>
          <w:tcPr>
            <w:tcW w:w="2551" w:type="dxa"/>
            <w:tcBorders>
              <w:top w:val="single" w:sz="4" w:space="0" w:color="auto"/>
              <w:left w:val="single" w:sz="4" w:space="0" w:color="auto"/>
              <w:bottom w:val="single" w:sz="4" w:space="0" w:color="auto"/>
              <w:right w:val="single" w:sz="4" w:space="0" w:color="auto"/>
            </w:tcBorders>
            <w:hideMark/>
          </w:tcPr>
          <w:p w:rsidR="002848BD" w:rsidRPr="00A9501C" w:rsidRDefault="002848BD" w:rsidP="00326B96">
            <w:pPr>
              <w:ind w:firstLine="567"/>
              <w:jc w:val="both"/>
              <w:rPr>
                <w:sz w:val="24"/>
                <w:szCs w:val="24"/>
                <w:lang w:val="kk-KZ" w:eastAsia="en-US"/>
              </w:rPr>
            </w:pPr>
          </w:p>
        </w:tc>
      </w:tr>
      <w:tr w:rsidR="002848BD" w:rsidRPr="001E5BDA" w:rsidTr="00A32CEF">
        <w:trPr>
          <w:trHeight w:val="297"/>
        </w:trPr>
        <w:tc>
          <w:tcPr>
            <w:tcW w:w="9747" w:type="dxa"/>
            <w:gridSpan w:val="4"/>
            <w:tcBorders>
              <w:top w:val="single" w:sz="4" w:space="0" w:color="auto"/>
              <w:left w:val="single" w:sz="4" w:space="0" w:color="auto"/>
              <w:bottom w:val="single" w:sz="4" w:space="0" w:color="auto"/>
              <w:right w:val="single" w:sz="4" w:space="0" w:color="auto"/>
            </w:tcBorders>
            <w:hideMark/>
          </w:tcPr>
          <w:p w:rsidR="002848BD" w:rsidRPr="00A9501C" w:rsidRDefault="002848BD" w:rsidP="00326B96">
            <w:pPr>
              <w:numPr>
                <w:ilvl w:val="12"/>
                <w:numId w:val="0"/>
              </w:numPr>
              <w:ind w:firstLine="567"/>
              <w:jc w:val="both"/>
              <w:rPr>
                <w:sz w:val="24"/>
                <w:szCs w:val="24"/>
                <w:lang w:val="en-AU" w:eastAsia="en-US"/>
              </w:rPr>
            </w:pPr>
            <w:r w:rsidRPr="00A9501C">
              <w:rPr>
                <w:rFonts w:eastAsia="Calibri"/>
                <w:sz w:val="24"/>
                <w:szCs w:val="24"/>
                <w:lang w:val="kk-KZ" w:eastAsia="en-US"/>
              </w:rPr>
              <w:t>Note: Calculated by the author on a reported basis LLP "Zhalgas"</w:t>
            </w:r>
          </w:p>
        </w:tc>
      </w:tr>
    </w:tbl>
    <w:p w:rsidR="00EA3D48" w:rsidRDefault="00EA3D48" w:rsidP="00326B96">
      <w:pPr>
        <w:spacing w:after="0" w:line="240" w:lineRule="auto"/>
        <w:ind w:firstLine="567"/>
        <w:jc w:val="both"/>
        <w:rPr>
          <w:rStyle w:val="alt-edited"/>
          <w:rFonts w:ascii="Times New Roman" w:hAnsi="Times New Roman" w:cs="Times New Roman"/>
          <w:sz w:val="24"/>
          <w:szCs w:val="24"/>
          <w:lang w:val="en-US"/>
        </w:rPr>
      </w:pPr>
    </w:p>
    <w:p w:rsidR="002848BD" w:rsidRPr="00A9501C" w:rsidRDefault="002848BD" w:rsidP="00326B96">
      <w:pPr>
        <w:spacing w:after="0" w:line="240" w:lineRule="auto"/>
        <w:ind w:firstLine="567"/>
        <w:jc w:val="both"/>
        <w:rPr>
          <w:rFonts w:ascii="Times New Roman" w:hAnsi="Times New Roman" w:cs="Times New Roman"/>
          <w:sz w:val="24"/>
          <w:szCs w:val="24"/>
          <w:lang w:val="en-AU"/>
        </w:rPr>
      </w:pPr>
      <w:r w:rsidRPr="00A9501C">
        <w:rPr>
          <w:rStyle w:val="alt-edited"/>
          <w:rFonts w:ascii="Times New Roman" w:hAnsi="Times New Roman" w:cs="Times New Roman"/>
          <w:sz w:val="24"/>
          <w:szCs w:val="24"/>
          <w:lang w:val="en-US"/>
        </w:rPr>
        <w:t>With the help of</w:t>
      </w:r>
      <w:r w:rsidRPr="00A9501C">
        <w:rPr>
          <w:rFonts w:ascii="Times New Roman" w:hAnsi="Times New Roman" w:cs="Times New Roman"/>
          <w:sz w:val="24"/>
          <w:szCs w:val="24"/>
          <w:lang w:val="en-US"/>
        </w:rPr>
        <w:t xml:space="preserve"> comparisons </w:t>
      </w:r>
      <w:r w:rsidRPr="00A9501C">
        <w:rPr>
          <w:rStyle w:val="alt-edited"/>
          <w:rFonts w:ascii="Times New Roman" w:hAnsi="Times New Roman" w:cs="Times New Roman"/>
          <w:sz w:val="24"/>
          <w:szCs w:val="24"/>
          <w:lang w:val="en-US"/>
        </w:rPr>
        <w:t>identify changes</w:t>
      </w:r>
      <w:r w:rsidRPr="00A9501C">
        <w:rPr>
          <w:rFonts w:ascii="Times New Roman" w:hAnsi="Times New Roman" w:cs="Times New Roman"/>
          <w:sz w:val="24"/>
          <w:szCs w:val="24"/>
          <w:lang w:val="en-US"/>
        </w:rPr>
        <w:t xml:space="preserve"> in the level of the objects, to study </w:t>
      </w:r>
      <w:r w:rsidRPr="00A9501C">
        <w:rPr>
          <w:rStyle w:val="alt-edited"/>
          <w:rFonts w:ascii="Times New Roman" w:hAnsi="Times New Roman" w:cs="Times New Roman"/>
          <w:sz w:val="24"/>
          <w:szCs w:val="24"/>
          <w:lang w:val="en-US"/>
        </w:rPr>
        <w:t>tendencies and laws of</w:t>
      </w:r>
      <w:r w:rsidRPr="00A9501C">
        <w:rPr>
          <w:rFonts w:ascii="Times New Roman" w:hAnsi="Times New Roman" w:cs="Times New Roman"/>
          <w:sz w:val="24"/>
          <w:szCs w:val="24"/>
          <w:lang w:val="en-US"/>
        </w:rPr>
        <w:t xml:space="preserve"> development</w:t>
      </w:r>
      <w:r w:rsidRPr="00A9501C">
        <w:rPr>
          <w:rFonts w:ascii="Times New Roman" w:hAnsi="Times New Roman" w:cs="Times New Roman"/>
          <w:color w:val="000000"/>
          <w:sz w:val="24"/>
          <w:szCs w:val="24"/>
          <w:lang w:val="en-US"/>
        </w:rPr>
        <w:t>.</w:t>
      </w:r>
      <w:r w:rsidRPr="00A9501C">
        <w:rPr>
          <w:rFonts w:ascii="Times New Roman" w:hAnsi="Times New Roman" w:cs="Times New Roman"/>
          <w:sz w:val="24"/>
          <w:szCs w:val="24"/>
          <w:lang w:val="en-AU"/>
        </w:rPr>
        <w:t xml:space="preserve">Define dynamics of products production, </w:t>
      </w:r>
      <w:proofErr w:type="gramStart"/>
      <w:r w:rsidRPr="00A9501C">
        <w:rPr>
          <w:rFonts w:ascii="Times New Roman" w:hAnsi="Times New Roman" w:cs="Times New Roman"/>
          <w:sz w:val="24"/>
          <w:szCs w:val="24"/>
          <w:lang w:val="en-AU"/>
        </w:rPr>
        <w:t>the calculate</w:t>
      </w:r>
      <w:proofErr w:type="gramEnd"/>
      <w:r w:rsidRPr="00A9501C">
        <w:rPr>
          <w:rFonts w:ascii="Times New Roman" w:hAnsi="Times New Roman" w:cs="Times New Roman"/>
          <w:sz w:val="24"/>
          <w:szCs w:val="24"/>
          <w:lang w:val="en-AU"/>
        </w:rPr>
        <w:t xml:space="preserve"> basic and </w:t>
      </w:r>
      <w:r w:rsidRPr="00A9501C">
        <w:rPr>
          <w:rFonts w:ascii="Times New Roman" w:hAnsi="Times New Roman" w:cs="Times New Roman"/>
          <w:sz w:val="24"/>
          <w:szCs w:val="24"/>
          <w:lang w:val="en-AU" w:eastAsia="en-US"/>
        </w:rPr>
        <w:t>chain</w:t>
      </w:r>
      <w:r w:rsidRPr="00A9501C">
        <w:rPr>
          <w:rFonts w:ascii="Times New Roman" w:hAnsi="Times New Roman" w:cs="Times New Roman"/>
          <w:sz w:val="24"/>
          <w:szCs w:val="24"/>
          <w:lang w:val="en-AU"/>
        </w:rPr>
        <w:t xml:space="preserve"> growth.</w:t>
      </w:r>
    </w:p>
    <w:p w:rsidR="002848BD" w:rsidRPr="00A9501C" w:rsidRDefault="002848BD" w:rsidP="00326B96">
      <w:pPr>
        <w:spacing w:after="0" w:line="240" w:lineRule="auto"/>
        <w:rPr>
          <w:rFonts w:ascii="Times New Roman" w:hAnsi="Times New Roman" w:cs="Times New Roman"/>
          <w:b/>
          <w:sz w:val="24"/>
          <w:szCs w:val="24"/>
          <w:lang w:val="en-AU"/>
        </w:rPr>
      </w:pPr>
    </w:p>
    <w:p w:rsidR="002848BD" w:rsidRPr="00076DC7" w:rsidRDefault="002848BD" w:rsidP="00326B96">
      <w:pPr>
        <w:spacing w:after="0" w:line="240" w:lineRule="auto"/>
        <w:rPr>
          <w:rFonts w:ascii="Times New Roman" w:hAnsi="Times New Roman" w:cs="Times New Roman"/>
          <w:b/>
          <w:color w:val="000000"/>
          <w:sz w:val="24"/>
          <w:szCs w:val="24"/>
          <w:lang w:val="en-US"/>
        </w:rPr>
      </w:pPr>
      <w:proofErr w:type="gramStart"/>
      <w:r w:rsidRPr="00076DC7">
        <w:rPr>
          <w:rFonts w:ascii="Times New Roman" w:hAnsi="Times New Roman" w:cs="Times New Roman"/>
          <w:b/>
          <w:sz w:val="24"/>
          <w:szCs w:val="24"/>
          <w:lang w:val="en-AU"/>
        </w:rPr>
        <w:t>Case 2.</w:t>
      </w:r>
      <w:r w:rsidRPr="00076DC7">
        <w:rPr>
          <w:rFonts w:ascii="Times New Roman" w:hAnsi="Times New Roman" w:cs="Times New Roman"/>
          <w:b/>
          <w:sz w:val="24"/>
          <w:szCs w:val="24"/>
          <w:lang w:val="en-US"/>
        </w:rPr>
        <w:t>1.</w:t>
      </w:r>
      <w:proofErr w:type="gramEnd"/>
      <w:r w:rsidR="00227426">
        <w:rPr>
          <w:rFonts w:ascii="Times New Roman" w:hAnsi="Times New Roman" w:cs="Times New Roman"/>
          <w:b/>
          <w:sz w:val="24"/>
          <w:szCs w:val="24"/>
          <w:lang w:val="en-US"/>
        </w:rPr>
        <w:t xml:space="preserve"> </w:t>
      </w:r>
      <w:proofErr w:type="gramStart"/>
      <w:r w:rsidRPr="00076DC7">
        <w:rPr>
          <w:rFonts w:ascii="Times New Roman" w:hAnsi="Times New Roman" w:cs="Times New Roman"/>
          <w:b/>
          <w:color w:val="000000"/>
          <w:sz w:val="24"/>
          <w:szCs w:val="24"/>
          <w:lang w:val="en-US"/>
        </w:rPr>
        <w:t>Analysis of working capital.</w:t>
      </w:r>
      <w:proofErr w:type="gramEnd"/>
    </w:p>
    <w:p w:rsidR="002848BD" w:rsidRPr="00A9501C" w:rsidRDefault="002848BD" w:rsidP="00326B96">
      <w:pPr>
        <w:spacing w:after="0" w:line="240" w:lineRule="auto"/>
        <w:rPr>
          <w:rFonts w:ascii="Times New Roman" w:hAnsi="Times New Roman" w:cs="Times New Roman"/>
          <w:color w:val="000000"/>
          <w:sz w:val="24"/>
          <w:szCs w:val="24"/>
          <w:lang w:val="en-US"/>
        </w:rPr>
      </w:pPr>
      <w:proofErr w:type="gramStart"/>
      <w:r w:rsidRPr="00A9501C">
        <w:rPr>
          <w:rFonts w:ascii="Times New Roman" w:hAnsi="Times New Roman" w:cs="Times New Roman"/>
          <w:color w:val="000000"/>
          <w:sz w:val="24"/>
          <w:szCs w:val="24"/>
          <w:lang w:val="en-US"/>
        </w:rPr>
        <w:t>2.Objectives</w:t>
      </w:r>
      <w:proofErr w:type="gramEnd"/>
      <w:r w:rsidRPr="00A9501C">
        <w:rPr>
          <w:rFonts w:ascii="Times New Roman" w:hAnsi="Times New Roman" w:cs="Times New Roman"/>
          <w:color w:val="000000"/>
          <w:sz w:val="24"/>
          <w:szCs w:val="24"/>
          <w:lang w:val="en-US"/>
        </w:rPr>
        <w:t xml:space="preserve"> , main directions and information support analysis of current assets.</w:t>
      </w:r>
    </w:p>
    <w:p w:rsidR="002848BD" w:rsidRPr="00A9501C" w:rsidRDefault="002848BD" w:rsidP="00326B96">
      <w:pPr>
        <w:spacing w:after="0" w:line="240" w:lineRule="auto"/>
        <w:rPr>
          <w:rFonts w:ascii="Times New Roman" w:hAnsi="Times New Roman" w:cs="Times New Roman"/>
          <w:color w:val="000000"/>
          <w:sz w:val="24"/>
          <w:szCs w:val="24"/>
          <w:lang w:val="en-US"/>
        </w:rPr>
      </w:pPr>
      <w:proofErr w:type="gramStart"/>
      <w:r w:rsidRPr="00A9501C">
        <w:rPr>
          <w:rFonts w:ascii="Times New Roman" w:hAnsi="Times New Roman" w:cs="Times New Roman"/>
          <w:color w:val="000000"/>
          <w:sz w:val="24"/>
          <w:szCs w:val="24"/>
          <w:lang w:val="en-US"/>
        </w:rPr>
        <w:t>3.Sources</w:t>
      </w:r>
      <w:proofErr w:type="gramEnd"/>
      <w:r w:rsidRPr="00A9501C">
        <w:rPr>
          <w:rFonts w:ascii="Times New Roman" w:hAnsi="Times New Roman" w:cs="Times New Roman"/>
          <w:color w:val="000000"/>
          <w:sz w:val="24"/>
          <w:szCs w:val="24"/>
          <w:lang w:val="en-US"/>
        </w:rPr>
        <w:t xml:space="preserve"> of circulating capital .</w:t>
      </w:r>
    </w:p>
    <w:p w:rsidR="002848BD" w:rsidRPr="00A9501C" w:rsidRDefault="002848BD" w:rsidP="00326B96">
      <w:pPr>
        <w:spacing w:after="0" w:line="240" w:lineRule="auto"/>
        <w:rPr>
          <w:rFonts w:ascii="Times New Roman" w:hAnsi="Times New Roman" w:cs="Times New Roman"/>
          <w:color w:val="000000"/>
          <w:sz w:val="24"/>
          <w:szCs w:val="24"/>
          <w:lang w:val="en-US"/>
        </w:rPr>
      </w:pPr>
      <w:proofErr w:type="gramStart"/>
      <w:r w:rsidRPr="00A9501C">
        <w:rPr>
          <w:rFonts w:ascii="Times New Roman" w:hAnsi="Times New Roman" w:cs="Times New Roman"/>
          <w:color w:val="000000"/>
          <w:sz w:val="24"/>
          <w:szCs w:val="24"/>
          <w:lang w:val="en-US"/>
        </w:rPr>
        <w:t>4.Analysis</w:t>
      </w:r>
      <w:proofErr w:type="gramEnd"/>
      <w:r w:rsidRPr="00A9501C">
        <w:rPr>
          <w:rFonts w:ascii="Times New Roman" w:hAnsi="Times New Roman" w:cs="Times New Roman"/>
          <w:color w:val="000000"/>
          <w:sz w:val="24"/>
          <w:szCs w:val="24"/>
          <w:lang w:val="en-US"/>
        </w:rPr>
        <w:t xml:space="preserve"> of the effectiveness of current assets.</w:t>
      </w:r>
    </w:p>
    <w:p w:rsidR="002848BD" w:rsidRPr="00A9501C" w:rsidRDefault="002848BD" w:rsidP="00326B96">
      <w:pPr>
        <w:spacing w:after="0" w:line="240" w:lineRule="auto"/>
        <w:rPr>
          <w:rFonts w:ascii="Times New Roman" w:hAnsi="Times New Roman" w:cs="Times New Roman"/>
          <w:b/>
          <w:sz w:val="24"/>
          <w:szCs w:val="24"/>
          <w:lang w:val="en-US"/>
        </w:rPr>
      </w:pPr>
      <w:proofErr w:type="gramStart"/>
      <w:r w:rsidRPr="00A9501C">
        <w:rPr>
          <w:rFonts w:ascii="Times New Roman" w:hAnsi="Times New Roman" w:cs="Times New Roman"/>
          <w:color w:val="000000"/>
          <w:sz w:val="24"/>
          <w:szCs w:val="24"/>
          <w:lang w:val="en-US"/>
        </w:rPr>
        <w:t>5.System</w:t>
      </w:r>
      <w:proofErr w:type="gramEnd"/>
      <w:r w:rsidRPr="00A9501C">
        <w:rPr>
          <w:rFonts w:ascii="Times New Roman" w:hAnsi="Times New Roman" w:cs="Times New Roman"/>
          <w:color w:val="000000"/>
          <w:sz w:val="24"/>
          <w:szCs w:val="24"/>
          <w:lang w:val="en-US"/>
        </w:rPr>
        <w:t xml:space="preserve"> "Just in time" .</w:t>
      </w:r>
    </w:p>
    <w:p w:rsidR="002848BD" w:rsidRPr="00A9501C" w:rsidRDefault="002848BD" w:rsidP="00326B96">
      <w:pPr>
        <w:tabs>
          <w:tab w:val="left" w:pos="1000"/>
        </w:tabs>
        <w:spacing w:after="0" w:line="240" w:lineRule="auto"/>
        <w:ind w:firstLine="567"/>
        <w:jc w:val="both"/>
        <w:rPr>
          <w:rFonts w:ascii="Times New Roman" w:hAnsi="Times New Roman" w:cs="Times New Roman"/>
          <w:sz w:val="24"/>
          <w:szCs w:val="24"/>
          <w:lang w:val="en-US"/>
        </w:rPr>
      </w:pPr>
      <w:r w:rsidRPr="00A9501C">
        <w:rPr>
          <w:rFonts w:ascii="Times New Roman" w:hAnsi="Times New Roman" w:cs="Times New Roman"/>
          <w:sz w:val="24"/>
          <w:szCs w:val="24"/>
          <w:lang w:val="en-US"/>
        </w:rPr>
        <w:t xml:space="preserve">Based on the data of financial statements of the company </w:t>
      </w:r>
      <w:r w:rsidRPr="00A9501C">
        <w:rPr>
          <w:rStyle w:val="alt-edited"/>
          <w:rFonts w:ascii="Times New Roman" w:hAnsi="Times New Roman" w:cs="Times New Roman"/>
          <w:sz w:val="24"/>
          <w:szCs w:val="24"/>
          <w:lang w:val="en-US"/>
        </w:rPr>
        <w:t xml:space="preserve">hold </w:t>
      </w:r>
      <w:proofErr w:type="spellStart"/>
      <w:proofErr w:type="gramStart"/>
      <w:r w:rsidRPr="00A9501C">
        <w:rPr>
          <w:rStyle w:val="alt-edited"/>
          <w:rFonts w:ascii="Times New Roman" w:hAnsi="Times New Roman" w:cs="Times New Roman"/>
          <w:sz w:val="24"/>
          <w:szCs w:val="24"/>
          <w:lang w:val="en-US"/>
        </w:rPr>
        <w:t>a</w:t>
      </w:r>
      <w:r w:rsidRPr="00A9501C">
        <w:rPr>
          <w:rFonts w:ascii="Times New Roman" w:hAnsi="Times New Roman" w:cs="Times New Roman"/>
          <w:sz w:val="24"/>
          <w:szCs w:val="24"/>
          <w:lang w:val="en-US"/>
        </w:rPr>
        <w:t>a</w:t>
      </w:r>
      <w:proofErr w:type="spellEnd"/>
      <w:proofErr w:type="gramEnd"/>
      <w:r w:rsidRPr="00A9501C">
        <w:rPr>
          <w:rFonts w:ascii="Times New Roman" w:hAnsi="Times New Roman" w:cs="Times New Roman"/>
          <w:sz w:val="24"/>
          <w:szCs w:val="24"/>
          <w:lang w:val="en-US"/>
        </w:rPr>
        <w:t xml:space="preserve"> financial analysis of its activities.Analysis </w:t>
      </w:r>
      <w:r w:rsidRPr="00A9501C">
        <w:rPr>
          <w:rStyle w:val="alt-edited"/>
          <w:rFonts w:ascii="Times New Roman" w:hAnsi="Times New Roman" w:cs="Times New Roman"/>
          <w:sz w:val="24"/>
          <w:szCs w:val="24"/>
          <w:lang w:val="en-US"/>
        </w:rPr>
        <w:t>accompany</w:t>
      </w:r>
      <w:r w:rsidRPr="00A9501C">
        <w:rPr>
          <w:rFonts w:ascii="Times New Roman" w:hAnsi="Times New Roman" w:cs="Times New Roman"/>
          <w:sz w:val="24"/>
          <w:szCs w:val="24"/>
          <w:lang w:val="en-US"/>
        </w:rPr>
        <w:t xml:space="preserve"> diagrams and analytical conclusions. </w:t>
      </w:r>
    </w:p>
    <w:p w:rsidR="002848BD" w:rsidRPr="00A9501C" w:rsidRDefault="002848BD" w:rsidP="00326B96">
      <w:pPr>
        <w:tabs>
          <w:tab w:val="left" w:pos="1000"/>
        </w:tabs>
        <w:spacing w:after="0" w:line="240" w:lineRule="auto"/>
        <w:ind w:firstLine="567"/>
        <w:jc w:val="both"/>
        <w:rPr>
          <w:rFonts w:ascii="Times New Roman" w:hAnsi="Times New Roman" w:cs="Times New Roman"/>
          <w:color w:val="000000"/>
          <w:sz w:val="24"/>
          <w:szCs w:val="24"/>
          <w:lang w:val="en-US"/>
        </w:rPr>
      </w:pPr>
      <w:proofErr w:type="gramStart"/>
      <w:r w:rsidRPr="00A9501C">
        <w:rPr>
          <w:rFonts w:ascii="Times New Roman" w:hAnsi="Times New Roman" w:cs="Times New Roman"/>
          <w:sz w:val="24"/>
          <w:szCs w:val="24"/>
          <w:lang w:val="en-US"/>
        </w:rPr>
        <w:lastRenderedPageBreak/>
        <w:t>Task 1.</w:t>
      </w:r>
      <w:proofErr w:type="gramEnd"/>
      <w:r w:rsidRPr="00A9501C">
        <w:rPr>
          <w:rFonts w:ascii="Times New Roman" w:hAnsi="Times New Roman" w:cs="Times New Roman"/>
          <w:sz w:val="24"/>
          <w:szCs w:val="24"/>
          <w:lang w:val="en-US"/>
        </w:rPr>
        <w:t xml:space="preserve"> Create an analytical balance, </w:t>
      </w:r>
      <w:r w:rsidRPr="00A9501C">
        <w:rPr>
          <w:rStyle w:val="alt-edited"/>
          <w:rFonts w:ascii="Times New Roman" w:hAnsi="Times New Roman" w:cs="Times New Roman"/>
          <w:sz w:val="24"/>
          <w:szCs w:val="24"/>
          <w:lang w:val="en-US"/>
        </w:rPr>
        <w:t>make conclusions</w:t>
      </w:r>
      <w:r w:rsidRPr="00A9501C">
        <w:rPr>
          <w:rFonts w:ascii="Times New Roman" w:hAnsi="Times New Roman" w:cs="Times New Roman"/>
          <w:sz w:val="24"/>
          <w:szCs w:val="24"/>
          <w:lang w:val="en-US"/>
        </w:rPr>
        <w:t xml:space="preserve"> on key indicators, </w:t>
      </w:r>
      <w:proofErr w:type="gramStart"/>
      <w:r w:rsidRPr="00A9501C">
        <w:rPr>
          <w:rFonts w:ascii="Times New Roman" w:hAnsi="Times New Roman" w:cs="Times New Roman"/>
          <w:sz w:val="24"/>
          <w:szCs w:val="24"/>
          <w:lang w:val="en-US"/>
        </w:rPr>
        <w:t>provide</w:t>
      </w:r>
      <w:proofErr w:type="gramEnd"/>
      <w:r w:rsidRPr="00A9501C">
        <w:rPr>
          <w:rFonts w:ascii="Times New Roman" w:hAnsi="Times New Roman" w:cs="Times New Roman"/>
          <w:sz w:val="24"/>
          <w:szCs w:val="24"/>
          <w:lang w:val="en-US"/>
        </w:rPr>
        <w:t xml:space="preserve"> an analysis on the basis of the positive balance of the assessment.</w:t>
      </w:r>
    </w:p>
    <w:p w:rsidR="00A9501C" w:rsidRDefault="00A9501C" w:rsidP="00326B96">
      <w:pPr>
        <w:tabs>
          <w:tab w:val="left" w:pos="1000"/>
        </w:tabs>
        <w:spacing w:after="0" w:line="240" w:lineRule="auto"/>
        <w:jc w:val="center"/>
        <w:rPr>
          <w:rFonts w:ascii="Times New Roman" w:hAnsi="Times New Roman" w:cs="Times New Roman"/>
          <w:color w:val="000000"/>
          <w:sz w:val="24"/>
          <w:szCs w:val="24"/>
          <w:lang w:val="en-US"/>
        </w:rPr>
      </w:pPr>
    </w:p>
    <w:p w:rsidR="002848BD" w:rsidRPr="00A9501C" w:rsidRDefault="00A9501C" w:rsidP="00A9501C">
      <w:pPr>
        <w:tabs>
          <w:tab w:val="left" w:pos="1000"/>
        </w:tabs>
        <w:spacing w:after="0" w:line="240" w:lineRule="auto"/>
        <w:ind w:firstLine="284"/>
        <w:rPr>
          <w:rFonts w:ascii="Times New Roman" w:hAnsi="Times New Roman" w:cs="Times New Roman"/>
          <w:color w:val="000000"/>
          <w:sz w:val="24"/>
          <w:szCs w:val="24"/>
        </w:rPr>
      </w:pPr>
      <w:r>
        <w:rPr>
          <w:rFonts w:ascii="Times New Roman" w:hAnsi="Times New Roman" w:cs="Times New Roman"/>
          <w:color w:val="000000"/>
          <w:sz w:val="24"/>
          <w:szCs w:val="24"/>
          <w:lang w:val="en-US"/>
        </w:rPr>
        <w:t>2</w:t>
      </w:r>
      <w:r w:rsidR="002848BD" w:rsidRPr="00A9501C">
        <w:rPr>
          <w:rFonts w:ascii="Times New Roman" w:hAnsi="Times New Roman" w:cs="Times New Roman"/>
          <w:color w:val="000000"/>
          <w:sz w:val="24"/>
          <w:szCs w:val="24"/>
          <w:lang w:val="en-US"/>
        </w:rPr>
        <w:t>table</w:t>
      </w:r>
      <w:proofErr w:type="gramStart"/>
      <w:r w:rsidR="002848BD" w:rsidRPr="00A9501C">
        <w:rPr>
          <w:rFonts w:ascii="Times New Roman" w:hAnsi="Times New Roman" w:cs="Times New Roman"/>
          <w:color w:val="000000"/>
          <w:sz w:val="24"/>
          <w:szCs w:val="24"/>
        </w:rPr>
        <w:t>.  А</w:t>
      </w:r>
      <w:proofErr w:type="spellStart"/>
      <w:r w:rsidR="002848BD" w:rsidRPr="00A9501C">
        <w:rPr>
          <w:rFonts w:ascii="Times New Roman" w:hAnsi="Times New Roman" w:cs="Times New Roman"/>
          <w:color w:val="000000"/>
          <w:sz w:val="24"/>
          <w:szCs w:val="24"/>
          <w:lang w:val="en-US"/>
        </w:rPr>
        <w:t>nalitical</w:t>
      </w:r>
      <w:proofErr w:type="spellEnd"/>
      <w:proofErr w:type="gramEnd"/>
      <w:r w:rsidR="002848BD" w:rsidRPr="00A9501C">
        <w:rPr>
          <w:rFonts w:ascii="Times New Roman" w:hAnsi="Times New Roman" w:cs="Times New Roman"/>
          <w:color w:val="000000"/>
          <w:sz w:val="24"/>
          <w:szCs w:val="24"/>
          <w:lang w:val="en-US"/>
        </w:rPr>
        <w:t xml:space="preserve"> balance </w:t>
      </w:r>
    </w:p>
    <w:tbl>
      <w:tblPr>
        <w:tblW w:w="9056" w:type="dxa"/>
        <w:jc w:val="center"/>
        <w:tblCellMar>
          <w:left w:w="0" w:type="dxa"/>
          <w:right w:w="0" w:type="dxa"/>
        </w:tblCellMar>
        <w:tblLook w:val="0000"/>
      </w:tblPr>
      <w:tblGrid>
        <w:gridCol w:w="2232"/>
        <w:gridCol w:w="822"/>
        <w:gridCol w:w="934"/>
        <w:gridCol w:w="627"/>
        <w:gridCol w:w="1033"/>
        <w:gridCol w:w="910"/>
        <w:gridCol w:w="822"/>
        <w:gridCol w:w="1172"/>
        <w:gridCol w:w="1122"/>
      </w:tblGrid>
      <w:tr w:rsidR="002848BD" w:rsidRPr="00A9501C" w:rsidTr="00A32CEF">
        <w:trPr>
          <w:cantSplit/>
          <w:trHeight w:val="517"/>
          <w:jc w:val="center"/>
        </w:trPr>
        <w:tc>
          <w:tcPr>
            <w:tcW w:w="0" w:type="auto"/>
            <w:vMerge w:val="restart"/>
            <w:tcBorders>
              <w:top w:val="single" w:sz="4" w:space="0" w:color="auto"/>
              <w:left w:val="single" w:sz="4" w:space="0" w:color="auto"/>
              <w:bottom w:val="single" w:sz="4" w:space="0" w:color="auto"/>
              <w:right w:val="single" w:sz="4" w:space="0" w:color="auto"/>
            </w:tcBorders>
            <w:tcMar>
              <w:top w:w="18" w:type="dxa"/>
              <w:left w:w="18" w:type="dxa"/>
              <w:bottom w:w="0" w:type="dxa"/>
              <w:right w:w="18" w:type="dxa"/>
            </w:tcMar>
            <w:vAlign w:val="center"/>
          </w:tcPr>
          <w:p w:rsidR="002848BD" w:rsidRPr="00A9501C" w:rsidRDefault="002848BD" w:rsidP="00326B96">
            <w:pPr>
              <w:spacing w:after="0" w:line="240" w:lineRule="auto"/>
              <w:jc w:val="center"/>
              <w:rPr>
                <w:rFonts w:ascii="Times New Roman" w:eastAsia="Arial Unicode MS" w:hAnsi="Times New Roman" w:cs="Times New Roman"/>
                <w:color w:val="333333"/>
                <w:sz w:val="24"/>
                <w:szCs w:val="24"/>
                <w:lang w:val="en-US"/>
              </w:rPr>
            </w:pPr>
            <w:r w:rsidRPr="00A9501C">
              <w:rPr>
                <w:rFonts w:ascii="Times New Roman" w:hAnsi="Times New Roman" w:cs="Times New Roman"/>
                <w:color w:val="333333"/>
                <w:sz w:val="24"/>
                <w:szCs w:val="24"/>
                <w:lang w:val="en-US"/>
              </w:rPr>
              <w:t>Name of item</w:t>
            </w:r>
          </w:p>
        </w:tc>
        <w:tc>
          <w:tcPr>
            <w:tcW w:w="1792" w:type="dxa"/>
            <w:gridSpan w:val="2"/>
            <w:vMerge w:val="restart"/>
            <w:tcBorders>
              <w:top w:val="single" w:sz="4" w:space="0" w:color="auto"/>
              <w:left w:val="single" w:sz="4" w:space="0" w:color="auto"/>
              <w:bottom w:val="single" w:sz="4" w:space="0" w:color="auto"/>
              <w:right w:val="single" w:sz="4" w:space="0" w:color="auto"/>
            </w:tcBorders>
            <w:tcMar>
              <w:top w:w="18" w:type="dxa"/>
              <w:left w:w="18" w:type="dxa"/>
              <w:bottom w:w="0" w:type="dxa"/>
              <w:right w:w="18" w:type="dxa"/>
            </w:tcMar>
            <w:vAlign w:val="center"/>
          </w:tcPr>
          <w:p w:rsidR="002848BD" w:rsidRPr="00A9501C" w:rsidRDefault="002848BD" w:rsidP="00326B96">
            <w:pPr>
              <w:spacing w:after="0" w:line="240" w:lineRule="auto"/>
              <w:jc w:val="center"/>
              <w:rPr>
                <w:rFonts w:ascii="Times New Roman" w:eastAsia="Arial Unicode MS" w:hAnsi="Times New Roman" w:cs="Times New Roman"/>
                <w:color w:val="333333"/>
                <w:sz w:val="24"/>
                <w:szCs w:val="24"/>
              </w:rPr>
            </w:pPr>
            <w:r w:rsidRPr="00A9501C">
              <w:rPr>
                <w:rFonts w:ascii="Times New Roman" w:hAnsi="Times New Roman" w:cs="Times New Roman"/>
                <w:color w:val="333333"/>
                <w:sz w:val="24"/>
                <w:szCs w:val="24"/>
                <w:lang w:val="en-US"/>
              </w:rPr>
              <w:t xml:space="preserve">Absolute </w:t>
            </w:r>
            <w:proofErr w:type="spellStart"/>
            <w:r w:rsidRPr="00A9501C">
              <w:rPr>
                <w:rStyle w:val="alt-edited"/>
                <w:rFonts w:ascii="Times New Roman" w:hAnsi="Times New Roman" w:cs="Times New Roman"/>
                <w:sz w:val="24"/>
                <w:szCs w:val="24"/>
              </w:rPr>
              <w:t>quantities</w:t>
            </w:r>
            <w:proofErr w:type="spellEnd"/>
          </w:p>
        </w:tc>
        <w:tc>
          <w:tcPr>
            <w:tcW w:w="0" w:type="auto"/>
            <w:gridSpan w:val="2"/>
            <w:vMerge w:val="restart"/>
            <w:tcBorders>
              <w:top w:val="single" w:sz="4" w:space="0" w:color="auto"/>
              <w:left w:val="single" w:sz="4" w:space="0" w:color="auto"/>
              <w:bottom w:val="single" w:sz="4" w:space="0" w:color="auto"/>
              <w:right w:val="single" w:sz="4" w:space="0" w:color="auto"/>
            </w:tcBorders>
            <w:tcMar>
              <w:top w:w="18" w:type="dxa"/>
              <w:left w:w="18" w:type="dxa"/>
              <w:bottom w:w="0" w:type="dxa"/>
              <w:right w:w="18" w:type="dxa"/>
            </w:tcMar>
            <w:vAlign w:val="center"/>
          </w:tcPr>
          <w:p w:rsidR="002848BD" w:rsidRPr="00A9501C" w:rsidRDefault="002848BD" w:rsidP="00326B96">
            <w:pPr>
              <w:spacing w:after="0" w:line="240" w:lineRule="auto"/>
              <w:jc w:val="center"/>
              <w:rPr>
                <w:rFonts w:ascii="Times New Roman" w:eastAsia="Arial Unicode MS" w:hAnsi="Times New Roman" w:cs="Times New Roman"/>
                <w:color w:val="333333"/>
                <w:sz w:val="24"/>
                <w:szCs w:val="24"/>
              </w:rPr>
            </w:pPr>
            <w:r w:rsidRPr="00A9501C">
              <w:rPr>
                <w:rFonts w:ascii="Times New Roman" w:hAnsi="Times New Roman" w:cs="Times New Roman"/>
                <w:color w:val="333333"/>
                <w:sz w:val="24"/>
                <w:szCs w:val="24"/>
                <w:lang w:val="en-US"/>
              </w:rPr>
              <w:t>Relative</w:t>
            </w:r>
            <w:proofErr w:type="spellStart"/>
            <w:r w:rsidRPr="00A9501C">
              <w:rPr>
                <w:rStyle w:val="alt-edited"/>
                <w:rFonts w:ascii="Times New Roman" w:hAnsi="Times New Roman" w:cs="Times New Roman"/>
                <w:sz w:val="24"/>
                <w:szCs w:val="24"/>
              </w:rPr>
              <w:t>quantities</w:t>
            </w:r>
            <w:proofErr w:type="spellEnd"/>
          </w:p>
        </w:tc>
        <w:tc>
          <w:tcPr>
            <w:tcW w:w="4431" w:type="dxa"/>
            <w:gridSpan w:val="4"/>
            <w:vMerge w:val="restart"/>
            <w:tcBorders>
              <w:top w:val="single" w:sz="4" w:space="0" w:color="auto"/>
              <w:left w:val="single" w:sz="4" w:space="0" w:color="auto"/>
              <w:bottom w:val="single" w:sz="4" w:space="0" w:color="auto"/>
              <w:right w:val="single" w:sz="4" w:space="0" w:color="auto"/>
            </w:tcBorders>
            <w:tcMar>
              <w:top w:w="18" w:type="dxa"/>
              <w:left w:w="18" w:type="dxa"/>
              <w:bottom w:w="0" w:type="dxa"/>
              <w:right w:w="18" w:type="dxa"/>
            </w:tcMar>
            <w:vAlign w:val="center"/>
          </w:tcPr>
          <w:p w:rsidR="002848BD" w:rsidRPr="00A9501C" w:rsidRDefault="002848BD" w:rsidP="00326B96">
            <w:pPr>
              <w:spacing w:after="0" w:line="240" w:lineRule="auto"/>
              <w:jc w:val="center"/>
              <w:rPr>
                <w:rFonts w:ascii="Times New Roman" w:eastAsia="Arial Unicode MS" w:hAnsi="Times New Roman" w:cs="Times New Roman"/>
                <w:color w:val="333333"/>
                <w:sz w:val="24"/>
                <w:szCs w:val="24"/>
                <w:lang w:val="en-US"/>
              </w:rPr>
            </w:pPr>
            <w:r w:rsidRPr="00A9501C">
              <w:rPr>
                <w:rFonts w:ascii="Times New Roman" w:hAnsi="Times New Roman" w:cs="Times New Roman"/>
                <w:color w:val="333333"/>
                <w:sz w:val="24"/>
                <w:szCs w:val="24"/>
                <w:lang w:val="en-US"/>
              </w:rPr>
              <w:t>changes</w:t>
            </w:r>
          </w:p>
        </w:tc>
      </w:tr>
      <w:tr w:rsidR="002848BD" w:rsidRPr="00A9501C" w:rsidTr="00A32CEF">
        <w:trPr>
          <w:cantSplit/>
          <w:trHeight w:val="5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848BD" w:rsidRPr="00A9501C" w:rsidRDefault="002848BD" w:rsidP="00326B96">
            <w:pPr>
              <w:spacing w:after="0" w:line="240" w:lineRule="auto"/>
              <w:jc w:val="center"/>
              <w:rPr>
                <w:rFonts w:ascii="Times New Roman" w:eastAsia="Arial Unicode MS" w:hAnsi="Times New Roman" w:cs="Times New Roman"/>
                <w:color w:val="333333"/>
                <w:sz w:val="24"/>
                <w:szCs w:val="24"/>
              </w:rPr>
            </w:pPr>
          </w:p>
        </w:tc>
        <w:tc>
          <w:tcPr>
            <w:tcW w:w="1792" w:type="dxa"/>
            <w:gridSpan w:val="2"/>
            <w:vMerge/>
            <w:tcBorders>
              <w:top w:val="single" w:sz="4" w:space="0" w:color="auto"/>
              <w:left w:val="single" w:sz="4" w:space="0" w:color="auto"/>
              <w:bottom w:val="single" w:sz="4" w:space="0" w:color="auto"/>
              <w:right w:val="single" w:sz="4" w:space="0" w:color="auto"/>
            </w:tcBorders>
            <w:vAlign w:val="center"/>
          </w:tcPr>
          <w:p w:rsidR="002848BD" w:rsidRPr="00A9501C" w:rsidRDefault="002848BD" w:rsidP="00326B96">
            <w:pPr>
              <w:spacing w:after="0" w:line="240" w:lineRule="auto"/>
              <w:jc w:val="center"/>
              <w:rPr>
                <w:rFonts w:ascii="Times New Roman" w:eastAsia="Arial Unicode MS" w:hAnsi="Times New Roman" w:cs="Times New Roman"/>
                <w:color w:val="333333"/>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48BD" w:rsidRPr="00A9501C" w:rsidRDefault="002848BD" w:rsidP="00326B96">
            <w:pPr>
              <w:spacing w:after="0" w:line="240" w:lineRule="auto"/>
              <w:jc w:val="center"/>
              <w:rPr>
                <w:rFonts w:ascii="Times New Roman" w:eastAsia="Arial Unicode MS" w:hAnsi="Times New Roman" w:cs="Times New Roman"/>
                <w:color w:val="333333"/>
                <w:sz w:val="24"/>
                <w:szCs w:val="24"/>
              </w:rPr>
            </w:pPr>
          </w:p>
        </w:tc>
        <w:tc>
          <w:tcPr>
            <w:tcW w:w="4431" w:type="dxa"/>
            <w:gridSpan w:val="4"/>
            <w:vMerge/>
            <w:tcBorders>
              <w:top w:val="single" w:sz="4" w:space="0" w:color="auto"/>
              <w:left w:val="single" w:sz="4" w:space="0" w:color="auto"/>
              <w:bottom w:val="single" w:sz="4" w:space="0" w:color="auto"/>
              <w:right w:val="single" w:sz="4" w:space="0" w:color="auto"/>
            </w:tcBorders>
            <w:vAlign w:val="center"/>
          </w:tcPr>
          <w:p w:rsidR="002848BD" w:rsidRPr="00A9501C" w:rsidRDefault="002848BD" w:rsidP="00326B96">
            <w:pPr>
              <w:spacing w:after="0" w:line="240" w:lineRule="auto"/>
              <w:jc w:val="center"/>
              <w:rPr>
                <w:rFonts w:ascii="Times New Roman" w:eastAsia="Arial Unicode MS" w:hAnsi="Times New Roman" w:cs="Times New Roman"/>
                <w:color w:val="333333"/>
                <w:sz w:val="24"/>
                <w:szCs w:val="24"/>
              </w:rPr>
            </w:pPr>
          </w:p>
        </w:tc>
      </w:tr>
      <w:tr w:rsidR="002848BD" w:rsidRPr="00A9501C" w:rsidTr="00A32CEF">
        <w:trPr>
          <w:cantSplit/>
          <w:trHeight w:val="6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848BD" w:rsidRPr="00A9501C" w:rsidRDefault="002848BD" w:rsidP="00326B96">
            <w:pPr>
              <w:spacing w:after="0" w:line="240" w:lineRule="auto"/>
              <w:jc w:val="center"/>
              <w:rPr>
                <w:rFonts w:ascii="Times New Roman" w:eastAsia="Arial Unicode MS" w:hAnsi="Times New Roman" w:cs="Times New Roman"/>
                <w:color w:val="333333"/>
                <w:sz w:val="24"/>
                <w:szCs w:val="24"/>
              </w:rPr>
            </w:pP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center"/>
          </w:tcPr>
          <w:p w:rsidR="002848BD" w:rsidRPr="00A9501C" w:rsidRDefault="002848BD" w:rsidP="00326B96">
            <w:pPr>
              <w:pStyle w:val="xl24"/>
              <w:pBdr>
                <w:bottom w:val="none" w:sz="0" w:space="0" w:color="auto"/>
                <w:right w:val="none" w:sz="0" w:space="0" w:color="auto"/>
              </w:pBdr>
              <w:spacing w:before="0" w:beforeAutospacing="0" w:after="0" w:afterAutospacing="0"/>
              <w:rPr>
                <w:rFonts w:eastAsia="Times New Roman"/>
                <w:lang w:val="en-US"/>
              </w:rPr>
            </w:pPr>
            <w:r w:rsidRPr="00A9501C">
              <w:rPr>
                <w:rFonts w:eastAsia="Times New Roman"/>
                <w:lang w:val="en-US"/>
              </w:rPr>
              <w:t>At the end of year</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center"/>
          </w:tcPr>
          <w:p w:rsidR="002848BD" w:rsidRPr="00A9501C" w:rsidRDefault="002848BD" w:rsidP="00326B96">
            <w:pPr>
              <w:spacing w:after="0" w:line="240" w:lineRule="auto"/>
              <w:jc w:val="center"/>
              <w:rPr>
                <w:rFonts w:ascii="Times New Roman" w:eastAsia="Arial Unicode MS" w:hAnsi="Times New Roman" w:cs="Times New Roman"/>
                <w:sz w:val="24"/>
                <w:szCs w:val="24"/>
                <w:lang w:val="en-US"/>
              </w:rPr>
            </w:pPr>
            <w:r w:rsidRPr="00A9501C">
              <w:rPr>
                <w:rStyle w:val="shorttext"/>
                <w:rFonts w:ascii="Times New Roman" w:hAnsi="Times New Roman" w:cs="Times New Roman"/>
                <w:sz w:val="24"/>
                <w:szCs w:val="24"/>
                <w:lang w:val="en-US"/>
              </w:rPr>
              <w:t>for the beginning of the year</w:t>
            </w:r>
          </w:p>
        </w:tc>
        <w:tc>
          <w:tcPr>
            <w:tcW w:w="760" w:type="dxa"/>
            <w:tcBorders>
              <w:top w:val="nil"/>
              <w:left w:val="nil"/>
              <w:bottom w:val="single" w:sz="4" w:space="0" w:color="auto"/>
              <w:right w:val="single" w:sz="4" w:space="0" w:color="auto"/>
            </w:tcBorders>
            <w:tcMar>
              <w:top w:w="18" w:type="dxa"/>
              <w:left w:w="18" w:type="dxa"/>
              <w:bottom w:w="0" w:type="dxa"/>
              <w:right w:w="18" w:type="dxa"/>
            </w:tcMar>
            <w:vAlign w:val="center"/>
          </w:tcPr>
          <w:p w:rsidR="002848BD" w:rsidRPr="00A9501C" w:rsidRDefault="002848BD" w:rsidP="00326B96">
            <w:pPr>
              <w:spacing w:after="0" w:line="240" w:lineRule="auto"/>
              <w:jc w:val="center"/>
              <w:rPr>
                <w:rFonts w:ascii="Times New Roman" w:eastAsia="Arial Unicode MS" w:hAnsi="Times New Roman" w:cs="Times New Roman"/>
                <w:sz w:val="24"/>
                <w:szCs w:val="24"/>
                <w:lang w:val="en-US"/>
              </w:rPr>
            </w:pPr>
            <w:r w:rsidRPr="00A9501C">
              <w:rPr>
                <w:rFonts w:ascii="Times New Roman" w:eastAsia="Times New Roman" w:hAnsi="Times New Roman" w:cs="Times New Roman"/>
                <w:sz w:val="24"/>
                <w:szCs w:val="24"/>
                <w:lang w:val="en-US"/>
              </w:rPr>
              <w:t>At the end of year</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center"/>
          </w:tcPr>
          <w:p w:rsidR="002848BD" w:rsidRPr="00A9501C" w:rsidRDefault="002848BD" w:rsidP="00326B96">
            <w:pPr>
              <w:spacing w:after="0" w:line="240" w:lineRule="auto"/>
              <w:jc w:val="center"/>
              <w:rPr>
                <w:rFonts w:ascii="Times New Roman" w:eastAsia="Arial Unicode MS" w:hAnsi="Times New Roman" w:cs="Times New Roman"/>
                <w:sz w:val="24"/>
                <w:szCs w:val="24"/>
                <w:lang w:val="en-US"/>
              </w:rPr>
            </w:pPr>
            <w:r w:rsidRPr="00A9501C">
              <w:rPr>
                <w:rStyle w:val="shorttext"/>
                <w:rFonts w:ascii="Times New Roman" w:hAnsi="Times New Roman" w:cs="Times New Roman"/>
                <w:sz w:val="24"/>
                <w:szCs w:val="24"/>
                <w:lang w:val="en-US"/>
              </w:rPr>
              <w:t>for the beginning of the year</w:t>
            </w:r>
          </w:p>
        </w:tc>
        <w:tc>
          <w:tcPr>
            <w:tcW w:w="912" w:type="dxa"/>
            <w:tcBorders>
              <w:top w:val="nil"/>
              <w:left w:val="nil"/>
              <w:bottom w:val="single" w:sz="4" w:space="0" w:color="auto"/>
              <w:right w:val="single" w:sz="4" w:space="0" w:color="auto"/>
            </w:tcBorders>
            <w:tcMar>
              <w:top w:w="18" w:type="dxa"/>
              <w:left w:w="18" w:type="dxa"/>
              <w:bottom w:w="0" w:type="dxa"/>
              <w:right w:w="18" w:type="dxa"/>
            </w:tcMar>
            <w:vAlign w:val="center"/>
          </w:tcPr>
          <w:p w:rsidR="002848BD" w:rsidRPr="00A9501C" w:rsidRDefault="002848BD" w:rsidP="00326B96">
            <w:pPr>
              <w:spacing w:after="0" w:line="240" w:lineRule="auto"/>
              <w:jc w:val="center"/>
              <w:rPr>
                <w:rFonts w:ascii="Times New Roman" w:eastAsia="Arial Unicode MS" w:hAnsi="Times New Roman" w:cs="Times New Roman"/>
                <w:color w:val="333333"/>
                <w:sz w:val="24"/>
                <w:szCs w:val="24"/>
              </w:rPr>
            </w:pPr>
            <w:r w:rsidRPr="00A9501C">
              <w:rPr>
                <w:rFonts w:ascii="Times New Roman" w:hAnsi="Times New Roman" w:cs="Times New Roman"/>
                <w:color w:val="333333"/>
                <w:sz w:val="24"/>
                <w:szCs w:val="24"/>
                <w:lang w:val="en-US"/>
              </w:rPr>
              <w:t xml:space="preserve">In absolute </w:t>
            </w:r>
            <w:proofErr w:type="spellStart"/>
            <w:r w:rsidRPr="00A9501C">
              <w:rPr>
                <w:rStyle w:val="alt-edited"/>
                <w:rFonts w:ascii="Times New Roman" w:hAnsi="Times New Roman" w:cs="Times New Roman"/>
                <w:sz w:val="24"/>
                <w:szCs w:val="24"/>
              </w:rPr>
              <w:t>quantities</w:t>
            </w:r>
            <w:proofErr w:type="spellEnd"/>
          </w:p>
        </w:tc>
        <w:tc>
          <w:tcPr>
            <w:tcW w:w="876" w:type="dxa"/>
            <w:tcBorders>
              <w:top w:val="nil"/>
              <w:left w:val="nil"/>
              <w:bottom w:val="single" w:sz="4" w:space="0" w:color="auto"/>
              <w:right w:val="single" w:sz="4" w:space="0" w:color="auto"/>
            </w:tcBorders>
            <w:tcMar>
              <w:top w:w="18" w:type="dxa"/>
              <w:left w:w="18" w:type="dxa"/>
              <w:bottom w:w="0" w:type="dxa"/>
              <w:right w:w="18" w:type="dxa"/>
            </w:tcMar>
            <w:vAlign w:val="center"/>
          </w:tcPr>
          <w:p w:rsidR="002848BD" w:rsidRPr="00A9501C" w:rsidRDefault="002848BD" w:rsidP="00326B96">
            <w:pPr>
              <w:spacing w:after="0" w:line="240" w:lineRule="auto"/>
              <w:jc w:val="center"/>
              <w:rPr>
                <w:rFonts w:ascii="Times New Roman" w:eastAsia="Arial Unicode MS" w:hAnsi="Times New Roman" w:cs="Times New Roman"/>
                <w:color w:val="333333"/>
                <w:sz w:val="24"/>
                <w:szCs w:val="24"/>
              </w:rPr>
            </w:pPr>
            <w:r w:rsidRPr="00A9501C">
              <w:rPr>
                <w:rFonts w:ascii="Times New Roman" w:hAnsi="Times New Roman" w:cs="Times New Roman"/>
                <w:color w:val="333333"/>
                <w:sz w:val="24"/>
                <w:szCs w:val="24"/>
                <w:lang w:val="en-US"/>
              </w:rPr>
              <w:t>In structure</w:t>
            </w:r>
          </w:p>
        </w:tc>
        <w:tc>
          <w:tcPr>
            <w:tcW w:w="1376" w:type="dxa"/>
            <w:tcBorders>
              <w:top w:val="nil"/>
              <w:left w:val="nil"/>
              <w:bottom w:val="single" w:sz="4" w:space="0" w:color="auto"/>
              <w:right w:val="single" w:sz="4" w:space="0" w:color="auto"/>
            </w:tcBorders>
            <w:tcMar>
              <w:top w:w="18" w:type="dxa"/>
              <w:left w:w="18" w:type="dxa"/>
              <w:bottom w:w="0" w:type="dxa"/>
              <w:right w:w="18" w:type="dxa"/>
            </w:tcMar>
            <w:vAlign w:val="center"/>
          </w:tcPr>
          <w:p w:rsidR="002848BD" w:rsidRPr="00A9501C" w:rsidRDefault="002848BD" w:rsidP="00326B96">
            <w:pPr>
              <w:spacing w:after="0" w:line="240" w:lineRule="auto"/>
              <w:jc w:val="center"/>
              <w:rPr>
                <w:rFonts w:ascii="Times New Roman" w:eastAsia="Arial Unicode MS" w:hAnsi="Times New Roman" w:cs="Times New Roman"/>
                <w:color w:val="333333"/>
                <w:sz w:val="24"/>
                <w:szCs w:val="24"/>
                <w:lang w:val="en-US"/>
              </w:rPr>
            </w:pPr>
            <w:r w:rsidRPr="00A9501C">
              <w:rPr>
                <w:rFonts w:ascii="Times New Roman" w:hAnsi="Times New Roman" w:cs="Times New Roman"/>
                <w:color w:val="333333"/>
                <w:sz w:val="24"/>
                <w:szCs w:val="24"/>
                <w:lang w:val="en-US"/>
              </w:rPr>
              <w:t xml:space="preserve">In % to the </w:t>
            </w:r>
            <w:r w:rsidRPr="00A9501C">
              <w:rPr>
                <w:rStyle w:val="alt-edited"/>
                <w:rFonts w:ascii="Times New Roman" w:hAnsi="Times New Roman" w:cs="Times New Roman"/>
                <w:sz w:val="24"/>
                <w:szCs w:val="24"/>
                <w:lang w:val="en-US"/>
              </w:rPr>
              <w:t>quantities</w:t>
            </w:r>
            <w:r w:rsidRPr="00A9501C">
              <w:rPr>
                <w:rStyle w:val="shorttext"/>
                <w:rFonts w:ascii="Times New Roman" w:hAnsi="Times New Roman" w:cs="Times New Roman"/>
                <w:sz w:val="24"/>
                <w:szCs w:val="24"/>
                <w:lang w:val="en-US"/>
              </w:rPr>
              <w:t>for the beginning of the year</w:t>
            </w:r>
          </w:p>
        </w:tc>
        <w:tc>
          <w:tcPr>
            <w:tcW w:w="1267" w:type="dxa"/>
            <w:tcBorders>
              <w:top w:val="nil"/>
              <w:left w:val="nil"/>
              <w:bottom w:val="single" w:sz="4" w:space="0" w:color="auto"/>
              <w:right w:val="single" w:sz="4" w:space="0" w:color="auto"/>
            </w:tcBorders>
            <w:tcMar>
              <w:top w:w="18" w:type="dxa"/>
              <w:left w:w="18" w:type="dxa"/>
              <w:bottom w:w="0" w:type="dxa"/>
              <w:right w:w="18" w:type="dxa"/>
            </w:tcMar>
            <w:vAlign w:val="center"/>
          </w:tcPr>
          <w:p w:rsidR="002848BD" w:rsidRPr="00A9501C" w:rsidRDefault="002848BD" w:rsidP="00326B96">
            <w:pPr>
              <w:spacing w:after="0" w:line="240" w:lineRule="auto"/>
              <w:jc w:val="center"/>
              <w:rPr>
                <w:rFonts w:ascii="Times New Roman" w:eastAsia="Arial Unicode MS" w:hAnsi="Times New Roman" w:cs="Times New Roman"/>
                <w:color w:val="333333"/>
                <w:sz w:val="24"/>
                <w:szCs w:val="24"/>
              </w:rPr>
            </w:pPr>
            <w:r w:rsidRPr="00A9501C">
              <w:rPr>
                <w:rFonts w:ascii="Times New Roman" w:hAnsi="Times New Roman" w:cs="Times New Roman"/>
                <w:color w:val="333333"/>
                <w:sz w:val="24"/>
                <w:szCs w:val="24"/>
                <w:lang w:val="en-US"/>
              </w:rPr>
              <w:t>In</w:t>
            </w:r>
            <w:r w:rsidRPr="00A9501C">
              <w:rPr>
                <w:rFonts w:ascii="Times New Roman" w:hAnsi="Times New Roman" w:cs="Times New Roman"/>
                <w:color w:val="333333"/>
                <w:sz w:val="24"/>
                <w:szCs w:val="24"/>
              </w:rPr>
              <w:t xml:space="preserve"> % </w:t>
            </w:r>
            <w:r w:rsidRPr="00A9501C">
              <w:rPr>
                <w:rFonts w:ascii="Times New Roman" w:hAnsi="Times New Roman" w:cs="Times New Roman"/>
                <w:color w:val="333333"/>
                <w:sz w:val="24"/>
                <w:szCs w:val="24"/>
                <w:lang w:val="en-US"/>
              </w:rPr>
              <w:t>tothechange</w:t>
            </w:r>
          </w:p>
        </w:tc>
      </w:tr>
      <w:tr w:rsidR="002848BD" w:rsidRPr="00A9501C" w:rsidTr="00A32CEF">
        <w:trPr>
          <w:trHeight w:val="315"/>
          <w:jc w:val="center"/>
        </w:trPr>
        <w:tc>
          <w:tcPr>
            <w:tcW w:w="0" w:type="auto"/>
            <w:tcBorders>
              <w:top w:val="nil"/>
              <w:left w:val="single" w:sz="4" w:space="0" w:color="auto"/>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color w:val="333333"/>
                <w:sz w:val="24"/>
                <w:szCs w:val="24"/>
              </w:rPr>
            </w:pPr>
            <w:r w:rsidRPr="00A9501C">
              <w:rPr>
                <w:rFonts w:ascii="Times New Roman" w:hAnsi="Times New Roman" w:cs="Times New Roman"/>
                <w:color w:val="333333"/>
                <w:sz w:val="24"/>
                <w:szCs w:val="24"/>
              </w:rPr>
              <w:t>1</w:t>
            </w: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r w:rsidRPr="00A9501C">
              <w:rPr>
                <w:rFonts w:ascii="Times New Roman" w:hAnsi="Times New Roman" w:cs="Times New Roman"/>
                <w:sz w:val="24"/>
                <w:szCs w:val="24"/>
              </w:rPr>
              <w:t>2</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r w:rsidRPr="00A9501C">
              <w:rPr>
                <w:rFonts w:ascii="Times New Roman" w:hAnsi="Times New Roman" w:cs="Times New Roman"/>
                <w:sz w:val="24"/>
                <w:szCs w:val="24"/>
              </w:rPr>
              <w:t>3</w:t>
            </w:r>
          </w:p>
        </w:tc>
        <w:tc>
          <w:tcPr>
            <w:tcW w:w="760"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r w:rsidRPr="00A9501C">
              <w:rPr>
                <w:rFonts w:ascii="Times New Roman" w:hAnsi="Times New Roman" w:cs="Times New Roman"/>
                <w:sz w:val="24"/>
                <w:szCs w:val="24"/>
              </w:rPr>
              <w:t>4</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r w:rsidRPr="00A9501C">
              <w:rPr>
                <w:rFonts w:ascii="Times New Roman" w:hAnsi="Times New Roman" w:cs="Times New Roman"/>
                <w:sz w:val="24"/>
                <w:szCs w:val="24"/>
              </w:rPr>
              <w:t>5</w:t>
            </w:r>
          </w:p>
        </w:tc>
        <w:tc>
          <w:tcPr>
            <w:tcW w:w="912"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color w:val="333333"/>
                <w:sz w:val="24"/>
                <w:szCs w:val="24"/>
              </w:rPr>
            </w:pPr>
            <w:r w:rsidRPr="00A9501C">
              <w:rPr>
                <w:rFonts w:ascii="Times New Roman" w:hAnsi="Times New Roman" w:cs="Times New Roman"/>
                <w:color w:val="333333"/>
                <w:sz w:val="24"/>
                <w:szCs w:val="24"/>
              </w:rPr>
              <w:t>6=2-3</w:t>
            </w: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color w:val="333333"/>
                <w:sz w:val="24"/>
                <w:szCs w:val="24"/>
              </w:rPr>
            </w:pPr>
            <w:r w:rsidRPr="00A9501C">
              <w:rPr>
                <w:rFonts w:ascii="Times New Roman" w:hAnsi="Times New Roman" w:cs="Times New Roman"/>
                <w:color w:val="333333"/>
                <w:sz w:val="24"/>
                <w:szCs w:val="24"/>
              </w:rPr>
              <w:t>7=4-5</w:t>
            </w:r>
          </w:p>
        </w:tc>
        <w:tc>
          <w:tcPr>
            <w:tcW w:w="13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color w:val="333333"/>
                <w:sz w:val="24"/>
                <w:szCs w:val="24"/>
              </w:rPr>
            </w:pPr>
            <w:r w:rsidRPr="00A9501C">
              <w:rPr>
                <w:rFonts w:ascii="Times New Roman" w:hAnsi="Times New Roman" w:cs="Times New Roman"/>
                <w:color w:val="333333"/>
                <w:sz w:val="24"/>
                <w:szCs w:val="24"/>
              </w:rPr>
              <w:t>8=6/3*100</w:t>
            </w:r>
          </w:p>
        </w:tc>
        <w:tc>
          <w:tcPr>
            <w:tcW w:w="1267"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color w:val="333333"/>
                <w:sz w:val="24"/>
                <w:szCs w:val="24"/>
              </w:rPr>
            </w:pPr>
            <w:r w:rsidRPr="00A9501C">
              <w:rPr>
                <w:rFonts w:ascii="Times New Roman" w:hAnsi="Times New Roman" w:cs="Times New Roman"/>
                <w:color w:val="333333"/>
                <w:sz w:val="24"/>
                <w:szCs w:val="24"/>
              </w:rPr>
              <w:t>9</w:t>
            </w:r>
          </w:p>
        </w:tc>
      </w:tr>
      <w:tr w:rsidR="002848BD" w:rsidRPr="00A9501C" w:rsidTr="00A32CEF">
        <w:trPr>
          <w:trHeight w:val="315"/>
          <w:jc w:val="center"/>
        </w:trPr>
        <w:tc>
          <w:tcPr>
            <w:tcW w:w="0" w:type="auto"/>
            <w:tcBorders>
              <w:top w:val="nil"/>
              <w:left w:val="single" w:sz="4" w:space="0" w:color="auto"/>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i/>
                <w:iCs/>
                <w:color w:val="333333"/>
                <w:sz w:val="24"/>
                <w:szCs w:val="24"/>
                <w:lang w:val="en-US"/>
              </w:rPr>
            </w:pPr>
            <w:r w:rsidRPr="00A9501C">
              <w:rPr>
                <w:rFonts w:ascii="Times New Roman" w:hAnsi="Times New Roman" w:cs="Times New Roman"/>
                <w:i/>
                <w:iCs/>
                <w:color w:val="333333"/>
                <w:sz w:val="24"/>
                <w:szCs w:val="24"/>
                <w:lang w:val="en-US"/>
              </w:rPr>
              <w:t>ACTIVE</w:t>
            </w: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i/>
                <w:iCs/>
                <w:sz w:val="24"/>
                <w:szCs w:val="24"/>
              </w:rPr>
            </w:pPr>
            <w:r w:rsidRPr="00A9501C">
              <w:rPr>
                <w:rFonts w:ascii="Times New Roman" w:hAnsi="Times New Roman" w:cs="Times New Roman"/>
                <w:i/>
                <w:iCs/>
                <w:sz w:val="24"/>
                <w:szCs w:val="24"/>
              </w:rPr>
              <w:t> </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i/>
                <w:iCs/>
                <w:sz w:val="24"/>
                <w:szCs w:val="24"/>
              </w:rPr>
            </w:pPr>
            <w:r w:rsidRPr="00A9501C">
              <w:rPr>
                <w:rFonts w:ascii="Times New Roman" w:hAnsi="Times New Roman" w:cs="Times New Roman"/>
                <w:i/>
                <w:iCs/>
                <w:sz w:val="24"/>
                <w:szCs w:val="24"/>
              </w:rPr>
              <w:t> </w:t>
            </w:r>
          </w:p>
        </w:tc>
        <w:tc>
          <w:tcPr>
            <w:tcW w:w="760"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i/>
                <w:iCs/>
                <w:sz w:val="24"/>
                <w:szCs w:val="24"/>
              </w:rPr>
            </w:pPr>
            <w:r w:rsidRPr="00A9501C">
              <w:rPr>
                <w:rFonts w:ascii="Times New Roman" w:hAnsi="Times New Roman" w:cs="Times New Roman"/>
                <w:i/>
                <w:iCs/>
                <w:sz w:val="24"/>
                <w:szCs w:val="24"/>
              </w:rPr>
              <w:t> </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i/>
                <w:iCs/>
                <w:sz w:val="24"/>
                <w:szCs w:val="24"/>
              </w:rPr>
            </w:pPr>
            <w:r w:rsidRPr="00A9501C">
              <w:rPr>
                <w:rFonts w:ascii="Times New Roman" w:hAnsi="Times New Roman" w:cs="Times New Roman"/>
                <w:i/>
                <w:iCs/>
                <w:sz w:val="24"/>
                <w:szCs w:val="24"/>
              </w:rPr>
              <w:t> </w:t>
            </w:r>
          </w:p>
        </w:tc>
        <w:tc>
          <w:tcPr>
            <w:tcW w:w="912"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i/>
                <w:iCs/>
                <w:color w:val="333333"/>
                <w:sz w:val="24"/>
                <w:szCs w:val="24"/>
              </w:rPr>
            </w:pPr>
            <w:r w:rsidRPr="00A9501C">
              <w:rPr>
                <w:rFonts w:ascii="Times New Roman" w:hAnsi="Times New Roman" w:cs="Times New Roman"/>
                <w:i/>
                <w:iCs/>
                <w:color w:val="333333"/>
                <w:sz w:val="24"/>
                <w:szCs w:val="24"/>
              </w:rPr>
              <w:t> </w:t>
            </w: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i/>
                <w:iCs/>
                <w:color w:val="333333"/>
                <w:sz w:val="24"/>
                <w:szCs w:val="24"/>
              </w:rPr>
            </w:pPr>
            <w:r w:rsidRPr="00A9501C">
              <w:rPr>
                <w:rFonts w:ascii="Times New Roman" w:hAnsi="Times New Roman" w:cs="Times New Roman"/>
                <w:i/>
                <w:iCs/>
                <w:color w:val="333333"/>
                <w:sz w:val="24"/>
                <w:szCs w:val="24"/>
              </w:rPr>
              <w:t> </w:t>
            </w:r>
          </w:p>
        </w:tc>
        <w:tc>
          <w:tcPr>
            <w:tcW w:w="13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i/>
                <w:iCs/>
                <w:color w:val="333333"/>
                <w:sz w:val="24"/>
                <w:szCs w:val="24"/>
              </w:rPr>
            </w:pPr>
            <w:r w:rsidRPr="00A9501C">
              <w:rPr>
                <w:rFonts w:ascii="Times New Roman" w:hAnsi="Times New Roman" w:cs="Times New Roman"/>
                <w:i/>
                <w:iCs/>
                <w:color w:val="333333"/>
                <w:sz w:val="24"/>
                <w:szCs w:val="24"/>
              </w:rPr>
              <w:t> </w:t>
            </w:r>
          </w:p>
        </w:tc>
        <w:tc>
          <w:tcPr>
            <w:tcW w:w="1267"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i/>
                <w:iCs/>
                <w:color w:val="333333"/>
                <w:sz w:val="24"/>
                <w:szCs w:val="24"/>
              </w:rPr>
            </w:pPr>
            <w:r w:rsidRPr="00A9501C">
              <w:rPr>
                <w:rFonts w:ascii="Times New Roman" w:hAnsi="Times New Roman" w:cs="Times New Roman"/>
                <w:i/>
                <w:iCs/>
                <w:color w:val="333333"/>
                <w:sz w:val="24"/>
                <w:szCs w:val="24"/>
              </w:rPr>
              <w:t> </w:t>
            </w:r>
          </w:p>
        </w:tc>
      </w:tr>
      <w:tr w:rsidR="002848BD" w:rsidRPr="00A9501C" w:rsidTr="00A32CEF">
        <w:trPr>
          <w:trHeight w:val="315"/>
          <w:jc w:val="center"/>
        </w:trPr>
        <w:tc>
          <w:tcPr>
            <w:tcW w:w="0" w:type="auto"/>
            <w:tcBorders>
              <w:top w:val="nil"/>
              <w:left w:val="single" w:sz="4" w:space="0" w:color="auto"/>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rPr>
                <w:rFonts w:ascii="Times New Roman" w:eastAsia="Arial Unicode MS" w:hAnsi="Times New Roman" w:cs="Times New Roman"/>
                <w:color w:val="333333"/>
                <w:sz w:val="24"/>
                <w:szCs w:val="24"/>
                <w:lang w:val="en-US"/>
              </w:rPr>
            </w:pPr>
            <w:proofErr w:type="spellStart"/>
            <w:r w:rsidRPr="00A9501C">
              <w:rPr>
                <w:rFonts w:ascii="Times New Roman" w:hAnsi="Times New Roman" w:cs="Times New Roman"/>
                <w:sz w:val="24"/>
                <w:szCs w:val="24"/>
              </w:rPr>
              <w:t>Cashandcashequivalents</w:t>
            </w:r>
            <w:proofErr w:type="spellEnd"/>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5242</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28360</w:t>
            </w:r>
          </w:p>
        </w:tc>
        <w:tc>
          <w:tcPr>
            <w:tcW w:w="760"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912"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13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1267"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r>
      <w:tr w:rsidR="002848BD" w:rsidRPr="00A9501C" w:rsidTr="00A32CEF">
        <w:trPr>
          <w:trHeight w:val="630"/>
          <w:jc w:val="center"/>
        </w:trPr>
        <w:tc>
          <w:tcPr>
            <w:tcW w:w="0" w:type="auto"/>
            <w:tcBorders>
              <w:top w:val="nil"/>
              <w:left w:val="single" w:sz="4" w:space="0" w:color="auto"/>
              <w:bottom w:val="single" w:sz="4" w:space="0" w:color="auto"/>
              <w:right w:val="single" w:sz="4" w:space="0" w:color="auto"/>
            </w:tcBorders>
            <w:tcMar>
              <w:top w:w="18" w:type="dxa"/>
              <w:left w:w="18" w:type="dxa"/>
              <w:bottom w:w="0" w:type="dxa"/>
              <w:right w:w="18" w:type="dxa"/>
            </w:tcMar>
          </w:tcPr>
          <w:p w:rsidR="002848BD" w:rsidRPr="00A9501C" w:rsidRDefault="002848BD" w:rsidP="00326B96">
            <w:pPr>
              <w:spacing w:after="0" w:line="240" w:lineRule="auto"/>
              <w:rPr>
                <w:rFonts w:ascii="Times New Roman" w:hAnsi="Times New Roman" w:cs="Times New Roman"/>
                <w:sz w:val="24"/>
                <w:szCs w:val="24"/>
                <w:lang w:val="en-US"/>
              </w:rPr>
            </w:pPr>
            <w:r w:rsidRPr="00A9501C">
              <w:rPr>
                <w:rStyle w:val="alt-edited"/>
                <w:rFonts w:ascii="Times New Roman" w:hAnsi="Times New Roman" w:cs="Times New Roman"/>
                <w:sz w:val="24"/>
                <w:szCs w:val="24"/>
                <w:lang w:val="en-US"/>
              </w:rPr>
              <w:t>Amountsreceivables</w:t>
            </w:r>
            <w:r w:rsidRPr="00A9501C">
              <w:rPr>
                <w:rFonts w:ascii="Times New Roman" w:hAnsi="Times New Roman" w:cs="Times New Roman"/>
                <w:sz w:val="24"/>
                <w:szCs w:val="24"/>
                <w:lang w:val="en-US"/>
              </w:rPr>
              <w:t xml:space="preserve"> and other </w:t>
            </w:r>
            <w:r w:rsidRPr="00A9501C">
              <w:rPr>
                <w:rStyle w:val="alt-edited"/>
                <w:rFonts w:ascii="Times New Roman" w:hAnsi="Times New Roman" w:cs="Times New Roman"/>
                <w:sz w:val="24"/>
                <w:szCs w:val="24"/>
                <w:lang w:val="en-US"/>
              </w:rPr>
              <w:t>receivables</w:t>
            </w: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249214</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280378</w:t>
            </w:r>
          </w:p>
        </w:tc>
        <w:tc>
          <w:tcPr>
            <w:tcW w:w="760"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912"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13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1267"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r>
      <w:tr w:rsidR="002848BD" w:rsidRPr="00A9501C" w:rsidTr="00A32CEF">
        <w:trPr>
          <w:trHeight w:val="315"/>
          <w:jc w:val="center"/>
        </w:trPr>
        <w:tc>
          <w:tcPr>
            <w:tcW w:w="0" w:type="auto"/>
            <w:tcBorders>
              <w:top w:val="nil"/>
              <w:left w:val="single" w:sz="4" w:space="0" w:color="auto"/>
              <w:bottom w:val="single" w:sz="4" w:space="0" w:color="auto"/>
              <w:right w:val="single" w:sz="4" w:space="0" w:color="auto"/>
            </w:tcBorders>
            <w:tcMar>
              <w:top w:w="18" w:type="dxa"/>
              <w:left w:w="18" w:type="dxa"/>
              <w:bottom w:w="0" w:type="dxa"/>
              <w:right w:w="18" w:type="dxa"/>
            </w:tcMar>
          </w:tcPr>
          <w:p w:rsidR="002848BD" w:rsidRPr="00A9501C" w:rsidRDefault="002848BD" w:rsidP="00326B96">
            <w:pPr>
              <w:spacing w:after="0" w:line="240" w:lineRule="auto"/>
              <w:rPr>
                <w:rFonts w:ascii="Times New Roman" w:hAnsi="Times New Roman" w:cs="Times New Roman"/>
                <w:sz w:val="24"/>
                <w:szCs w:val="24"/>
                <w:lang w:val="en-US"/>
              </w:rPr>
            </w:pPr>
            <w:proofErr w:type="spellStart"/>
            <w:r w:rsidRPr="00A9501C">
              <w:rPr>
                <w:rFonts w:ascii="Times New Roman" w:hAnsi="Times New Roman" w:cs="Times New Roman"/>
                <w:sz w:val="24"/>
                <w:szCs w:val="24"/>
              </w:rPr>
              <w:t>Inventories</w:t>
            </w:r>
            <w:proofErr w:type="spellEnd"/>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554560</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458076</w:t>
            </w:r>
          </w:p>
        </w:tc>
        <w:tc>
          <w:tcPr>
            <w:tcW w:w="760"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912"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13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1267"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r>
      <w:tr w:rsidR="002848BD" w:rsidRPr="00A9501C" w:rsidTr="00A32CEF">
        <w:trPr>
          <w:trHeight w:val="315"/>
          <w:jc w:val="center"/>
        </w:trPr>
        <w:tc>
          <w:tcPr>
            <w:tcW w:w="0" w:type="auto"/>
            <w:tcBorders>
              <w:top w:val="nil"/>
              <w:left w:val="single" w:sz="4" w:space="0" w:color="auto"/>
              <w:bottom w:val="single" w:sz="4" w:space="0" w:color="auto"/>
              <w:right w:val="single" w:sz="4" w:space="0" w:color="auto"/>
            </w:tcBorders>
            <w:tcMar>
              <w:top w:w="18" w:type="dxa"/>
              <w:left w:w="18" w:type="dxa"/>
              <w:bottom w:w="0" w:type="dxa"/>
              <w:right w:w="18" w:type="dxa"/>
            </w:tcMar>
          </w:tcPr>
          <w:p w:rsidR="002848BD" w:rsidRPr="00A9501C" w:rsidRDefault="002848BD" w:rsidP="00326B96">
            <w:pPr>
              <w:spacing w:after="0" w:line="240" w:lineRule="auto"/>
              <w:rPr>
                <w:rFonts w:ascii="Times New Roman" w:hAnsi="Times New Roman" w:cs="Times New Roman"/>
                <w:sz w:val="24"/>
                <w:szCs w:val="24"/>
                <w:lang w:val="en-US"/>
              </w:rPr>
            </w:pPr>
            <w:proofErr w:type="spellStart"/>
            <w:r w:rsidRPr="00A9501C">
              <w:rPr>
                <w:rFonts w:ascii="Times New Roman" w:hAnsi="Times New Roman" w:cs="Times New Roman"/>
                <w:sz w:val="24"/>
                <w:szCs w:val="24"/>
              </w:rPr>
              <w:t>Totalcurrentassets</w:t>
            </w:r>
            <w:proofErr w:type="spellEnd"/>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809016</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766814</w:t>
            </w:r>
          </w:p>
        </w:tc>
        <w:tc>
          <w:tcPr>
            <w:tcW w:w="760"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912"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13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1267"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r>
      <w:tr w:rsidR="002848BD" w:rsidRPr="00A9501C" w:rsidTr="00A32CEF">
        <w:trPr>
          <w:trHeight w:val="315"/>
          <w:jc w:val="center"/>
        </w:trPr>
        <w:tc>
          <w:tcPr>
            <w:tcW w:w="0" w:type="auto"/>
            <w:tcBorders>
              <w:top w:val="nil"/>
              <w:left w:val="single" w:sz="4" w:space="0" w:color="auto"/>
              <w:bottom w:val="single" w:sz="4" w:space="0" w:color="auto"/>
              <w:right w:val="single" w:sz="4" w:space="0" w:color="auto"/>
            </w:tcBorders>
            <w:tcMar>
              <w:top w:w="18" w:type="dxa"/>
              <w:left w:w="18" w:type="dxa"/>
              <w:bottom w:w="0" w:type="dxa"/>
              <w:right w:w="18" w:type="dxa"/>
            </w:tcMar>
          </w:tcPr>
          <w:p w:rsidR="002848BD" w:rsidRPr="00A9501C" w:rsidRDefault="002848BD" w:rsidP="00326B96">
            <w:pPr>
              <w:spacing w:after="0" w:line="240" w:lineRule="auto"/>
              <w:rPr>
                <w:rFonts w:ascii="Times New Roman" w:hAnsi="Times New Roman" w:cs="Times New Roman"/>
                <w:sz w:val="24"/>
                <w:szCs w:val="24"/>
                <w:lang w:val="en-US"/>
              </w:rPr>
            </w:pPr>
            <w:proofErr w:type="spellStart"/>
            <w:r w:rsidRPr="00A9501C">
              <w:rPr>
                <w:rFonts w:ascii="Times New Roman" w:hAnsi="Times New Roman" w:cs="Times New Roman"/>
                <w:sz w:val="24"/>
                <w:szCs w:val="24"/>
              </w:rPr>
              <w:t>Totalnoncurrentassets</w:t>
            </w:r>
            <w:proofErr w:type="spellEnd"/>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512736</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412179</w:t>
            </w:r>
          </w:p>
        </w:tc>
        <w:tc>
          <w:tcPr>
            <w:tcW w:w="760"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912"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13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1267"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r>
      <w:tr w:rsidR="002848BD" w:rsidRPr="00A9501C" w:rsidTr="00A32CEF">
        <w:trPr>
          <w:trHeight w:val="315"/>
          <w:jc w:val="center"/>
        </w:trPr>
        <w:tc>
          <w:tcPr>
            <w:tcW w:w="0" w:type="auto"/>
            <w:tcBorders>
              <w:top w:val="nil"/>
              <w:left w:val="single" w:sz="4" w:space="0" w:color="auto"/>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b/>
                <w:i/>
                <w:iCs/>
                <w:color w:val="333333"/>
                <w:sz w:val="24"/>
                <w:szCs w:val="24"/>
                <w:lang w:val="en-US"/>
              </w:rPr>
            </w:pPr>
            <w:r w:rsidRPr="00A9501C">
              <w:rPr>
                <w:rFonts w:ascii="Times New Roman" w:hAnsi="Times New Roman" w:cs="Times New Roman"/>
                <w:b/>
                <w:i/>
                <w:iCs/>
                <w:color w:val="333333"/>
                <w:sz w:val="24"/>
                <w:szCs w:val="24"/>
                <w:lang w:val="en-US"/>
              </w:rPr>
              <w:t>BALANCE</w:t>
            </w: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rPr>
                <w:rFonts w:ascii="Times New Roman" w:eastAsia="Arial Unicode MS" w:hAnsi="Times New Roman" w:cs="Times New Roman"/>
                <w:b/>
                <w:i/>
                <w:iCs/>
                <w:sz w:val="24"/>
                <w:szCs w:val="24"/>
              </w:rPr>
            </w:pPr>
            <w:r w:rsidRPr="00A9501C">
              <w:rPr>
                <w:rFonts w:ascii="Times New Roman" w:eastAsia="Arial Unicode MS" w:hAnsi="Times New Roman" w:cs="Times New Roman"/>
                <w:b/>
                <w:i/>
                <w:iCs/>
                <w:sz w:val="24"/>
                <w:szCs w:val="24"/>
              </w:rPr>
              <w:t>1321752</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b/>
                <w:i/>
                <w:iCs/>
                <w:sz w:val="24"/>
                <w:szCs w:val="24"/>
              </w:rPr>
            </w:pPr>
            <w:r w:rsidRPr="00A9501C">
              <w:rPr>
                <w:rFonts w:ascii="Times New Roman" w:eastAsia="Arial Unicode MS" w:hAnsi="Times New Roman" w:cs="Times New Roman"/>
                <w:b/>
                <w:i/>
                <w:iCs/>
                <w:sz w:val="24"/>
                <w:szCs w:val="24"/>
              </w:rPr>
              <w:t>1178993</w:t>
            </w:r>
          </w:p>
        </w:tc>
        <w:tc>
          <w:tcPr>
            <w:tcW w:w="760"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b/>
                <w:i/>
                <w:iCs/>
                <w:sz w:val="24"/>
                <w:szCs w:val="24"/>
              </w:rPr>
            </w:pPr>
            <w:r w:rsidRPr="00A9501C">
              <w:rPr>
                <w:rFonts w:ascii="Times New Roman" w:eastAsia="Arial Unicode MS" w:hAnsi="Times New Roman" w:cs="Times New Roman"/>
                <w:b/>
                <w:i/>
                <w:iCs/>
                <w:sz w:val="24"/>
                <w:szCs w:val="24"/>
              </w:rPr>
              <w:t>100</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b/>
                <w:i/>
                <w:iCs/>
                <w:sz w:val="24"/>
                <w:szCs w:val="24"/>
              </w:rPr>
            </w:pPr>
            <w:r w:rsidRPr="00A9501C">
              <w:rPr>
                <w:rFonts w:ascii="Times New Roman" w:eastAsia="Arial Unicode MS" w:hAnsi="Times New Roman" w:cs="Times New Roman"/>
                <w:b/>
                <w:i/>
                <w:iCs/>
                <w:sz w:val="24"/>
                <w:szCs w:val="24"/>
              </w:rPr>
              <w:t>100</w:t>
            </w:r>
          </w:p>
        </w:tc>
        <w:tc>
          <w:tcPr>
            <w:tcW w:w="912"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b/>
                <w:i/>
                <w:iCs/>
                <w:color w:val="333333"/>
                <w:sz w:val="24"/>
                <w:szCs w:val="24"/>
              </w:rPr>
            </w:pP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b/>
                <w:i/>
                <w:iCs/>
                <w:color w:val="333333"/>
                <w:sz w:val="24"/>
                <w:szCs w:val="24"/>
              </w:rPr>
            </w:pPr>
          </w:p>
        </w:tc>
        <w:tc>
          <w:tcPr>
            <w:tcW w:w="13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b/>
                <w:i/>
                <w:iCs/>
                <w:color w:val="333333"/>
                <w:sz w:val="24"/>
                <w:szCs w:val="24"/>
              </w:rPr>
            </w:pPr>
          </w:p>
        </w:tc>
        <w:tc>
          <w:tcPr>
            <w:tcW w:w="1267"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b/>
                <w:i/>
                <w:iCs/>
                <w:color w:val="333333"/>
                <w:sz w:val="24"/>
                <w:szCs w:val="24"/>
              </w:rPr>
            </w:pPr>
            <w:r w:rsidRPr="00A9501C">
              <w:rPr>
                <w:rFonts w:ascii="Times New Roman" w:eastAsia="Arial Unicode MS" w:hAnsi="Times New Roman" w:cs="Times New Roman"/>
                <w:b/>
                <w:i/>
                <w:iCs/>
                <w:color w:val="333333"/>
                <w:sz w:val="24"/>
                <w:szCs w:val="24"/>
              </w:rPr>
              <w:t>-</w:t>
            </w:r>
          </w:p>
        </w:tc>
      </w:tr>
      <w:tr w:rsidR="002848BD" w:rsidRPr="00A9501C" w:rsidTr="00A32CEF">
        <w:trPr>
          <w:trHeight w:val="315"/>
          <w:jc w:val="center"/>
        </w:trPr>
        <w:tc>
          <w:tcPr>
            <w:tcW w:w="0" w:type="auto"/>
            <w:tcBorders>
              <w:top w:val="nil"/>
              <w:left w:val="single" w:sz="4" w:space="0" w:color="auto"/>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i/>
                <w:iCs/>
                <w:color w:val="333333"/>
                <w:sz w:val="24"/>
                <w:szCs w:val="24"/>
                <w:lang w:val="en-US"/>
              </w:rPr>
            </w:pPr>
            <w:r w:rsidRPr="00A9501C">
              <w:rPr>
                <w:rFonts w:ascii="Times New Roman" w:hAnsi="Times New Roman" w:cs="Times New Roman"/>
                <w:i/>
                <w:iCs/>
                <w:color w:val="333333"/>
                <w:sz w:val="24"/>
                <w:szCs w:val="24"/>
                <w:lang w:val="en-US"/>
              </w:rPr>
              <w:t>PASSIVE</w:t>
            </w: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i/>
                <w:iCs/>
                <w:sz w:val="24"/>
                <w:szCs w:val="24"/>
              </w:rPr>
            </w:pP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i/>
                <w:iCs/>
                <w:sz w:val="24"/>
                <w:szCs w:val="24"/>
              </w:rPr>
            </w:pPr>
          </w:p>
        </w:tc>
        <w:tc>
          <w:tcPr>
            <w:tcW w:w="760"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i/>
                <w:iCs/>
                <w:sz w:val="24"/>
                <w:szCs w:val="24"/>
              </w:rPr>
            </w:pP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i/>
                <w:iCs/>
                <w:sz w:val="24"/>
                <w:szCs w:val="24"/>
              </w:rPr>
            </w:pPr>
          </w:p>
        </w:tc>
        <w:tc>
          <w:tcPr>
            <w:tcW w:w="912"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i/>
                <w:iCs/>
                <w:color w:val="333333"/>
                <w:sz w:val="24"/>
                <w:szCs w:val="24"/>
              </w:rPr>
            </w:pP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i/>
                <w:iCs/>
                <w:color w:val="333333"/>
                <w:sz w:val="24"/>
                <w:szCs w:val="24"/>
              </w:rPr>
            </w:pPr>
          </w:p>
        </w:tc>
        <w:tc>
          <w:tcPr>
            <w:tcW w:w="13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i/>
                <w:iCs/>
                <w:color w:val="333333"/>
                <w:sz w:val="24"/>
                <w:szCs w:val="24"/>
              </w:rPr>
            </w:pPr>
          </w:p>
        </w:tc>
        <w:tc>
          <w:tcPr>
            <w:tcW w:w="1267"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i/>
                <w:iCs/>
                <w:color w:val="333333"/>
                <w:sz w:val="24"/>
                <w:szCs w:val="24"/>
              </w:rPr>
            </w:pPr>
          </w:p>
        </w:tc>
      </w:tr>
      <w:tr w:rsidR="002848BD" w:rsidRPr="00A9501C" w:rsidTr="00A32CEF">
        <w:trPr>
          <w:trHeight w:val="315"/>
          <w:jc w:val="center"/>
        </w:trPr>
        <w:tc>
          <w:tcPr>
            <w:tcW w:w="0" w:type="auto"/>
            <w:tcBorders>
              <w:top w:val="nil"/>
              <w:left w:val="single" w:sz="4" w:space="0" w:color="auto"/>
              <w:bottom w:val="single" w:sz="4" w:space="0" w:color="auto"/>
              <w:right w:val="single" w:sz="4" w:space="0" w:color="auto"/>
            </w:tcBorders>
            <w:tcMar>
              <w:top w:w="18" w:type="dxa"/>
              <w:left w:w="18" w:type="dxa"/>
              <w:bottom w:w="0" w:type="dxa"/>
              <w:right w:w="18" w:type="dxa"/>
            </w:tcMar>
          </w:tcPr>
          <w:p w:rsidR="002848BD" w:rsidRPr="00A9501C" w:rsidRDefault="002848BD" w:rsidP="00326B96">
            <w:pPr>
              <w:spacing w:after="0" w:line="240" w:lineRule="auto"/>
              <w:rPr>
                <w:rFonts w:ascii="Times New Roman" w:hAnsi="Times New Roman" w:cs="Times New Roman"/>
                <w:sz w:val="24"/>
                <w:szCs w:val="24"/>
                <w:lang w:val="en-US"/>
              </w:rPr>
            </w:pPr>
            <w:proofErr w:type="spellStart"/>
            <w:r w:rsidRPr="00A9501C">
              <w:rPr>
                <w:rFonts w:ascii="Times New Roman" w:hAnsi="Times New Roman" w:cs="Times New Roman"/>
                <w:sz w:val="24"/>
                <w:szCs w:val="24"/>
              </w:rPr>
              <w:t>Totalcu</w:t>
            </w:r>
            <w:bookmarkStart w:id="0" w:name="_GoBack"/>
            <w:bookmarkEnd w:id="0"/>
            <w:r w:rsidRPr="00A9501C">
              <w:rPr>
                <w:rFonts w:ascii="Times New Roman" w:hAnsi="Times New Roman" w:cs="Times New Roman"/>
                <w:sz w:val="24"/>
                <w:szCs w:val="24"/>
              </w:rPr>
              <w:t>rrentliabilities</w:t>
            </w:r>
            <w:proofErr w:type="spellEnd"/>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313806</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165937</w:t>
            </w:r>
          </w:p>
        </w:tc>
        <w:tc>
          <w:tcPr>
            <w:tcW w:w="760"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912"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13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1267"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r>
      <w:tr w:rsidR="002848BD" w:rsidRPr="00A9501C" w:rsidTr="00A32CEF">
        <w:trPr>
          <w:trHeight w:val="315"/>
          <w:jc w:val="center"/>
        </w:trPr>
        <w:tc>
          <w:tcPr>
            <w:tcW w:w="0" w:type="auto"/>
            <w:tcBorders>
              <w:top w:val="nil"/>
              <w:left w:val="single" w:sz="4" w:space="0" w:color="auto"/>
              <w:bottom w:val="single" w:sz="4" w:space="0" w:color="auto"/>
              <w:right w:val="single" w:sz="4" w:space="0" w:color="auto"/>
            </w:tcBorders>
            <w:tcMar>
              <w:top w:w="18" w:type="dxa"/>
              <w:left w:w="18" w:type="dxa"/>
              <w:bottom w:w="0" w:type="dxa"/>
              <w:right w:w="18" w:type="dxa"/>
            </w:tcMar>
          </w:tcPr>
          <w:p w:rsidR="002848BD" w:rsidRPr="00A9501C" w:rsidRDefault="002848BD" w:rsidP="00326B96">
            <w:pPr>
              <w:spacing w:after="0" w:line="240" w:lineRule="auto"/>
              <w:rPr>
                <w:rFonts w:ascii="Times New Roman" w:hAnsi="Times New Roman" w:cs="Times New Roman"/>
                <w:sz w:val="24"/>
                <w:szCs w:val="24"/>
                <w:lang w:val="en-US"/>
              </w:rPr>
            </w:pPr>
            <w:proofErr w:type="spellStart"/>
            <w:r w:rsidRPr="00A9501C">
              <w:rPr>
                <w:rFonts w:ascii="Times New Roman" w:hAnsi="Times New Roman" w:cs="Times New Roman"/>
                <w:sz w:val="24"/>
                <w:szCs w:val="24"/>
              </w:rPr>
              <w:t>Totallong-termliabilities</w:t>
            </w:r>
            <w:proofErr w:type="spellEnd"/>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764770</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782041</w:t>
            </w:r>
          </w:p>
        </w:tc>
        <w:tc>
          <w:tcPr>
            <w:tcW w:w="760"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912"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13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1267"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r>
      <w:tr w:rsidR="002848BD" w:rsidRPr="00A9501C" w:rsidTr="00A32CEF">
        <w:trPr>
          <w:trHeight w:val="315"/>
          <w:jc w:val="center"/>
        </w:trPr>
        <w:tc>
          <w:tcPr>
            <w:tcW w:w="0" w:type="auto"/>
            <w:tcBorders>
              <w:top w:val="nil"/>
              <w:left w:val="single" w:sz="4" w:space="0" w:color="auto"/>
              <w:bottom w:val="single" w:sz="4" w:space="0" w:color="auto"/>
              <w:right w:val="single" w:sz="4" w:space="0" w:color="auto"/>
            </w:tcBorders>
            <w:tcMar>
              <w:top w:w="18" w:type="dxa"/>
              <w:left w:w="18" w:type="dxa"/>
              <w:bottom w:w="0" w:type="dxa"/>
              <w:right w:w="18" w:type="dxa"/>
            </w:tcMar>
          </w:tcPr>
          <w:p w:rsidR="002848BD" w:rsidRPr="00A9501C" w:rsidRDefault="002848BD" w:rsidP="00326B96">
            <w:pPr>
              <w:spacing w:after="0" w:line="240" w:lineRule="auto"/>
              <w:rPr>
                <w:rFonts w:ascii="Times New Roman" w:hAnsi="Times New Roman" w:cs="Times New Roman"/>
                <w:sz w:val="24"/>
                <w:szCs w:val="24"/>
                <w:lang w:val="en-US"/>
              </w:rPr>
            </w:pPr>
            <w:proofErr w:type="spellStart"/>
            <w:r w:rsidRPr="00A9501C">
              <w:rPr>
                <w:rFonts w:ascii="Times New Roman" w:hAnsi="Times New Roman" w:cs="Times New Roman"/>
                <w:sz w:val="24"/>
                <w:szCs w:val="24"/>
              </w:rPr>
              <w:t>Totalliabilities</w:t>
            </w:r>
            <w:proofErr w:type="spellEnd"/>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1078576</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947978</w:t>
            </w:r>
          </w:p>
        </w:tc>
        <w:tc>
          <w:tcPr>
            <w:tcW w:w="760"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912"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13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1267"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r>
      <w:tr w:rsidR="002848BD" w:rsidRPr="00A9501C" w:rsidTr="00A32CEF">
        <w:trPr>
          <w:trHeight w:val="315"/>
          <w:jc w:val="center"/>
        </w:trPr>
        <w:tc>
          <w:tcPr>
            <w:tcW w:w="0" w:type="auto"/>
            <w:tcBorders>
              <w:top w:val="nil"/>
              <w:left w:val="single" w:sz="4" w:space="0" w:color="auto"/>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rPr>
                <w:rFonts w:ascii="Times New Roman" w:eastAsia="Arial Unicode MS" w:hAnsi="Times New Roman" w:cs="Times New Roman"/>
                <w:color w:val="333333"/>
                <w:sz w:val="24"/>
                <w:szCs w:val="24"/>
              </w:rPr>
            </w:pPr>
            <w:r w:rsidRPr="00A9501C">
              <w:rPr>
                <w:rFonts w:ascii="Times New Roman" w:hAnsi="Times New Roman" w:cs="Times New Roman"/>
                <w:color w:val="333333"/>
                <w:sz w:val="24"/>
                <w:szCs w:val="24"/>
                <w:lang w:val="en-US"/>
              </w:rPr>
              <w:t>total</w:t>
            </w:r>
            <w:proofErr w:type="spellStart"/>
            <w:r w:rsidRPr="00A9501C">
              <w:rPr>
                <w:rFonts w:ascii="Times New Roman" w:hAnsi="Times New Roman" w:cs="Times New Roman"/>
                <w:color w:val="333333"/>
                <w:sz w:val="24"/>
                <w:szCs w:val="24"/>
              </w:rPr>
              <w:t>ownedcapital</w:t>
            </w:r>
            <w:proofErr w:type="spellEnd"/>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243176</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231015</w:t>
            </w:r>
          </w:p>
        </w:tc>
        <w:tc>
          <w:tcPr>
            <w:tcW w:w="760"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912"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13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c>
          <w:tcPr>
            <w:tcW w:w="1267"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color w:val="333333"/>
                <w:sz w:val="24"/>
                <w:szCs w:val="24"/>
              </w:rPr>
            </w:pPr>
          </w:p>
        </w:tc>
      </w:tr>
      <w:tr w:rsidR="002848BD" w:rsidRPr="00A9501C" w:rsidTr="00A32CEF">
        <w:trPr>
          <w:trHeight w:val="315"/>
          <w:jc w:val="center"/>
        </w:trPr>
        <w:tc>
          <w:tcPr>
            <w:tcW w:w="0" w:type="auto"/>
            <w:tcBorders>
              <w:top w:val="nil"/>
              <w:left w:val="single" w:sz="4" w:space="0" w:color="auto"/>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b/>
                <w:i/>
                <w:iCs/>
                <w:color w:val="333333"/>
                <w:sz w:val="24"/>
                <w:szCs w:val="24"/>
              </w:rPr>
            </w:pPr>
            <w:r w:rsidRPr="00A9501C">
              <w:rPr>
                <w:rFonts w:ascii="Times New Roman" w:hAnsi="Times New Roman" w:cs="Times New Roman"/>
                <w:b/>
                <w:i/>
                <w:iCs/>
                <w:color w:val="333333"/>
                <w:sz w:val="24"/>
                <w:szCs w:val="24"/>
                <w:lang w:val="en-US"/>
              </w:rPr>
              <w:t>BALANCE</w:t>
            </w: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rPr>
                <w:rFonts w:ascii="Times New Roman" w:eastAsia="Arial Unicode MS" w:hAnsi="Times New Roman" w:cs="Times New Roman"/>
                <w:b/>
                <w:i/>
                <w:iCs/>
                <w:sz w:val="24"/>
                <w:szCs w:val="24"/>
              </w:rPr>
            </w:pPr>
            <w:r w:rsidRPr="00A9501C">
              <w:rPr>
                <w:rFonts w:ascii="Times New Roman" w:eastAsia="Arial Unicode MS" w:hAnsi="Times New Roman" w:cs="Times New Roman"/>
                <w:b/>
                <w:i/>
                <w:iCs/>
                <w:sz w:val="24"/>
                <w:szCs w:val="24"/>
              </w:rPr>
              <w:t>1321752</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b/>
                <w:i/>
                <w:iCs/>
                <w:sz w:val="24"/>
                <w:szCs w:val="24"/>
              </w:rPr>
            </w:pPr>
            <w:r w:rsidRPr="00A9501C">
              <w:rPr>
                <w:rFonts w:ascii="Times New Roman" w:eastAsia="Arial Unicode MS" w:hAnsi="Times New Roman" w:cs="Times New Roman"/>
                <w:b/>
                <w:i/>
                <w:iCs/>
                <w:sz w:val="24"/>
                <w:szCs w:val="24"/>
              </w:rPr>
              <w:t>1178993</w:t>
            </w:r>
          </w:p>
        </w:tc>
        <w:tc>
          <w:tcPr>
            <w:tcW w:w="760"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b/>
                <w:i/>
                <w:iCs/>
                <w:sz w:val="24"/>
                <w:szCs w:val="24"/>
              </w:rPr>
            </w:pPr>
            <w:r w:rsidRPr="00A9501C">
              <w:rPr>
                <w:rFonts w:ascii="Times New Roman" w:eastAsia="Arial Unicode MS" w:hAnsi="Times New Roman" w:cs="Times New Roman"/>
                <w:b/>
                <w:i/>
                <w:iCs/>
                <w:sz w:val="24"/>
                <w:szCs w:val="24"/>
              </w:rPr>
              <w:t>100</w:t>
            </w:r>
          </w:p>
        </w:tc>
        <w:tc>
          <w:tcPr>
            <w:tcW w:w="91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b/>
                <w:i/>
                <w:iCs/>
                <w:sz w:val="24"/>
                <w:szCs w:val="24"/>
              </w:rPr>
            </w:pPr>
            <w:r w:rsidRPr="00A9501C">
              <w:rPr>
                <w:rFonts w:ascii="Times New Roman" w:eastAsia="Arial Unicode MS" w:hAnsi="Times New Roman" w:cs="Times New Roman"/>
                <w:b/>
                <w:i/>
                <w:iCs/>
                <w:sz w:val="24"/>
                <w:szCs w:val="24"/>
              </w:rPr>
              <w:t>100</w:t>
            </w:r>
          </w:p>
        </w:tc>
        <w:tc>
          <w:tcPr>
            <w:tcW w:w="912"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b/>
                <w:i/>
                <w:iCs/>
                <w:color w:val="333333"/>
                <w:sz w:val="24"/>
                <w:szCs w:val="24"/>
              </w:rPr>
            </w:pPr>
          </w:p>
        </w:tc>
        <w:tc>
          <w:tcPr>
            <w:tcW w:w="8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b/>
                <w:i/>
                <w:iCs/>
                <w:color w:val="333333"/>
                <w:sz w:val="24"/>
                <w:szCs w:val="24"/>
              </w:rPr>
            </w:pPr>
          </w:p>
        </w:tc>
        <w:tc>
          <w:tcPr>
            <w:tcW w:w="1376"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b/>
                <w:i/>
                <w:iCs/>
                <w:color w:val="333333"/>
                <w:sz w:val="24"/>
                <w:szCs w:val="24"/>
              </w:rPr>
            </w:pPr>
          </w:p>
        </w:tc>
        <w:tc>
          <w:tcPr>
            <w:tcW w:w="1267" w:type="dxa"/>
            <w:tcBorders>
              <w:top w:val="nil"/>
              <w:left w:val="nil"/>
              <w:bottom w:val="single" w:sz="4" w:space="0" w:color="auto"/>
              <w:right w:val="single" w:sz="4" w:space="0" w:color="auto"/>
            </w:tcBorders>
            <w:tcMar>
              <w:top w:w="18" w:type="dxa"/>
              <w:left w:w="18" w:type="dxa"/>
              <w:bottom w:w="0" w:type="dxa"/>
              <w:right w:w="18" w:type="dxa"/>
            </w:tcMar>
            <w:vAlign w:val="bottom"/>
          </w:tcPr>
          <w:p w:rsidR="002848BD" w:rsidRPr="00A9501C" w:rsidRDefault="002848BD" w:rsidP="00326B96">
            <w:pPr>
              <w:spacing w:after="0" w:line="240" w:lineRule="auto"/>
              <w:jc w:val="right"/>
              <w:rPr>
                <w:rFonts w:ascii="Times New Roman" w:eastAsia="Arial Unicode MS" w:hAnsi="Times New Roman" w:cs="Times New Roman"/>
                <w:b/>
                <w:i/>
                <w:iCs/>
                <w:color w:val="333333"/>
                <w:sz w:val="24"/>
                <w:szCs w:val="24"/>
              </w:rPr>
            </w:pPr>
            <w:r w:rsidRPr="00A9501C">
              <w:rPr>
                <w:rFonts w:ascii="Times New Roman" w:eastAsia="Arial Unicode MS" w:hAnsi="Times New Roman" w:cs="Times New Roman"/>
                <w:b/>
                <w:i/>
                <w:iCs/>
                <w:color w:val="333333"/>
                <w:sz w:val="24"/>
                <w:szCs w:val="24"/>
              </w:rPr>
              <w:t>-</w:t>
            </w:r>
          </w:p>
        </w:tc>
      </w:tr>
    </w:tbl>
    <w:p w:rsidR="002848BD" w:rsidRPr="00A9501C" w:rsidRDefault="002848BD" w:rsidP="00326B96">
      <w:pPr>
        <w:tabs>
          <w:tab w:val="left" w:pos="709"/>
        </w:tabs>
        <w:spacing w:after="0" w:line="240" w:lineRule="auto"/>
        <w:ind w:firstLine="700"/>
        <w:rPr>
          <w:rFonts w:ascii="Times New Roman" w:hAnsi="Times New Roman" w:cs="Times New Roman"/>
          <w:b/>
          <w:bCs/>
          <w:color w:val="000000"/>
          <w:sz w:val="24"/>
          <w:szCs w:val="24"/>
          <w:shd w:val="clear" w:color="auto" w:fill="F3F3ED"/>
          <w:lang w:val="en-US"/>
        </w:rPr>
      </w:pPr>
    </w:p>
    <w:p w:rsidR="002848BD" w:rsidRPr="00A9501C" w:rsidRDefault="002848BD" w:rsidP="00326B96">
      <w:pPr>
        <w:shd w:val="clear" w:color="auto" w:fill="FFFFFF"/>
        <w:spacing w:after="0" w:line="240" w:lineRule="auto"/>
        <w:ind w:firstLine="567"/>
        <w:jc w:val="both"/>
        <w:rPr>
          <w:rFonts w:ascii="Times New Roman" w:hAnsi="Times New Roman" w:cs="Times New Roman"/>
          <w:color w:val="000000"/>
          <w:sz w:val="24"/>
          <w:szCs w:val="24"/>
          <w:lang w:val="en-US"/>
        </w:rPr>
      </w:pPr>
      <w:r w:rsidRPr="00A9501C">
        <w:rPr>
          <w:rStyle w:val="alt-edited"/>
          <w:rFonts w:ascii="Times New Roman" w:hAnsi="Times New Roman" w:cs="Times New Roman"/>
          <w:sz w:val="24"/>
          <w:szCs w:val="24"/>
          <w:lang w:val="en-US"/>
        </w:rPr>
        <w:t xml:space="preserve">Group </w:t>
      </w:r>
      <w:proofErr w:type="gramStart"/>
      <w:r w:rsidRPr="00A9501C">
        <w:rPr>
          <w:rStyle w:val="alt-edited"/>
          <w:rFonts w:ascii="Times New Roman" w:hAnsi="Times New Roman" w:cs="Times New Roman"/>
          <w:sz w:val="24"/>
          <w:szCs w:val="24"/>
          <w:lang w:val="en-US"/>
        </w:rPr>
        <w:t>the</w:t>
      </w:r>
      <w:r w:rsidRPr="00A9501C">
        <w:rPr>
          <w:rFonts w:ascii="Times New Roman" w:hAnsi="Times New Roman" w:cs="Times New Roman"/>
          <w:sz w:val="24"/>
          <w:szCs w:val="24"/>
          <w:lang w:val="en-US"/>
        </w:rPr>
        <w:t xml:space="preserve"> and</w:t>
      </w:r>
      <w:proofErr w:type="gramEnd"/>
      <w:r w:rsidRPr="00A9501C">
        <w:rPr>
          <w:rFonts w:ascii="Times New Roman" w:hAnsi="Times New Roman" w:cs="Times New Roman"/>
          <w:sz w:val="24"/>
          <w:szCs w:val="24"/>
          <w:lang w:val="en-US"/>
        </w:rPr>
        <w:t xml:space="preserve"> compare the degree of liquidity of assets and liabilities </w:t>
      </w:r>
      <w:r w:rsidRPr="00A9501C">
        <w:rPr>
          <w:rStyle w:val="alt-edited"/>
          <w:rFonts w:ascii="Times New Roman" w:hAnsi="Times New Roman" w:cs="Times New Roman"/>
          <w:sz w:val="24"/>
          <w:szCs w:val="24"/>
          <w:lang w:val="en-US"/>
        </w:rPr>
        <w:t>by maturities</w:t>
      </w:r>
      <w:r w:rsidRPr="00A9501C">
        <w:rPr>
          <w:rFonts w:ascii="Times New Roman" w:hAnsi="Times New Roman" w:cs="Times New Roman"/>
          <w:sz w:val="24"/>
          <w:szCs w:val="24"/>
          <w:lang w:val="en-US"/>
        </w:rPr>
        <w:t xml:space="preserve">. </w:t>
      </w:r>
      <w:r w:rsidRPr="00A9501C">
        <w:rPr>
          <w:rStyle w:val="alt-edited"/>
          <w:rFonts w:ascii="Times New Roman" w:hAnsi="Times New Roman" w:cs="Times New Roman"/>
          <w:sz w:val="24"/>
          <w:szCs w:val="24"/>
          <w:lang w:val="en-US"/>
        </w:rPr>
        <w:t>Assess the</w:t>
      </w:r>
      <w:r w:rsidRPr="00A9501C">
        <w:rPr>
          <w:rFonts w:ascii="Times New Roman" w:hAnsi="Times New Roman" w:cs="Times New Roman"/>
          <w:sz w:val="24"/>
          <w:szCs w:val="24"/>
          <w:lang w:val="en-US"/>
        </w:rPr>
        <w:t xml:space="preserve"> surplus or shortfall. Calculate the relative liquidity. Draw conclusions</w:t>
      </w:r>
      <w:r w:rsidRPr="00A9501C">
        <w:rPr>
          <w:rFonts w:ascii="Times New Roman" w:hAnsi="Times New Roman" w:cs="Times New Roman"/>
          <w:color w:val="000000"/>
          <w:sz w:val="24"/>
          <w:szCs w:val="24"/>
          <w:lang w:val="en-US"/>
        </w:rPr>
        <w:t>.</w:t>
      </w:r>
    </w:p>
    <w:p w:rsidR="002848BD" w:rsidRPr="00A9501C" w:rsidRDefault="002848BD" w:rsidP="00326B96">
      <w:pPr>
        <w:shd w:val="clear" w:color="auto" w:fill="FFFFFF"/>
        <w:spacing w:after="0" w:line="240" w:lineRule="auto"/>
        <w:ind w:firstLine="567"/>
        <w:jc w:val="both"/>
        <w:rPr>
          <w:rFonts w:ascii="Times New Roman" w:hAnsi="Times New Roman" w:cs="Times New Roman"/>
          <w:b/>
          <w:color w:val="000000"/>
          <w:sz w:val="24"/>
          <w:szCs w:val="24"/>
          <w:lang w:val="en-US"/>
        </w:rPr>
      </w:pPr>
    </w:p>
    <w:p w:rsidR="002848BD" w:rsidRPr="00A9501C" w:rsidRDefault="002848BD" w:rsidP="00326B96">
      <w:pPr>
        <w:shd w:val="clear" w:color="auto" w:fill="FFFFFF"/>
        <w:spacing w:after="0" w:line="240" w:lineRule="auto"/>
        <w:rPr>
          <w:rFonts w:ascii="Times New Roman" w:hAnsi="Times New Roman" w:cs="Times New Roman"/>
          <w:b/>
          <w:color w:val="000000"/>
          <w:sz w:val="24"/>
          <w:szCs w:val="24"/>
          <w:lang w:val="en-US"/>
        </w:rPr>
      </w:pPr>
      <w:r w:rsidRPr="00A9501C">
        <w:rPr>
          <w:rFonts w:ascii="Times New Roman" w:eastAsia="Times New Roman" w:hAnsi="Times New Roman" w:cs="Times New Roman"/>
          <w:b/>
          <w:sz w:val="24"/>
          <w:szCs w:val="24"/>
          <w:lang w:val="en-US"/>
        </w:rPr>
        <w:t xml:space="preserve">At the </w:t>
      </w:r>
      <w:r w:rsidRPr="00A9501C">
        <w:rPr>
          <w:rStyle w:val="shorttext"/>
          <w:rFonts w:ascii="Times New Roman" w:hAnsi="Times New Roman" w:cs="Times New Roman"/>
          <w:b/>
          <w:sz w:val="24"/>
          <w:szCs w:val="24"/>
          <w:lang w:val="en-US"/>
        </w:rPr>
        <w:t>beginning of the year</w:t>
      </w:r>
    </w:p>
    <w:p w:rsidR="002848BD" w:rsidRPr="00A9501C" w:rsidRDefault="002848BD" w:rsidP="00326B96">
      <w:pPr>
        <w:numPr>
          <w:ilvl w:val="0"/>
          <w:numId w:val="17"/>
        </w:numPr>
        <w:shd w:val="clear" w:color="auto" w:fill="FFFFFF"/>
        <w:spacing w:after="0" w:line="240" w:lineRule="auto"/>
        <w:ind w:left="0"/>
        <w:rPr>
          <w:rFonts w:ascii="Times New Roman" w:hAnsi="Times New Roman" w:cs="Times New Roman"/>
          <w:sz w:val="24"/>
          <w:szCs w:val="24"/>
          <w:lang w:val="en-US"/>
        </w:rPr>
      </w:pPr>
      <w:r w:rsidRPr="00A9501C">
        <w:rPr>
          <w:rFonts w:ascii="Times New Roman" w:hAnsi="Times New Roman" w:cs="Times New Roman"/>
          <w:sz w:val="24"/>
          <w:szCs w:val="24"/>
          <w:lang w:val="en-US"/>
        </w:rPr>
        <w:t>Current ratio = current assets / Current liabilities =</w:t>
      </w:r>
    </w:p>
    <w:p w:rsidR="002848BD" w:rsidRPr="00A9501C" w:rsidRDefault="002848BD" w:rsidP="00326B96">
      <w:pPr>
        <w:numPr>
          <w:ilvl w:val="0"/>
          <w:numId w:val="17"/>
        </w:numPr>
        <w:shd w:val="clear" w:color="auto" w:fill="FFFFFF"/>
        <w:spacing w:after="0" w:line="240" w:lineRule="auto"/>
        <w:ind w:left="0"/>
        <w:rPr>
          <w:rFonts w:ascii="Times New Roman" w:hAnsi="Times New Roman" w:cs="Times New Roman"/>
          <w:sz w:val="24"/>
          <w:szCs w:val="24"/>
          <w:lang w:val="en-US"/>
        </w:rPr>
      </w:pPr>
      <w:r w:rsidRPr="00A9501C">
        <w:rPr>
          <w:rFonts w:ascii="Times New Roman" w:hAnsi="Times New Roman" w:cs="Times New Roman"/>
          <w:sz w:val="24"/>
          <w:szCs w:val="24"/>
          <w:lang w:val="en-US"/>
        </w:rPr>
        <w:t xml:space="preserve">  Quick ratio = </w:t>
      </w:r>
      <w:r w:rsidRPr="00A9501C">
        <w:rPr>
          <w:rStyle w:val="alt-edited"/>
          <w:rFonts w:ascii="Times New Roman" w:hAnsi="Times New Roman" w:cs="Times New Roman"/>
          <w:sz w:val="24"/>
          <w:szCs w:val="24"/>
          <w:lang w:val="en-US"/>
        </w:rPr>
        <w:t>Amountsreceivables</w:t>
      </w:r>
      <w:r w:rsidRPr="00A9501C">
        <w:rPr>
          <w:rFonts w:ascii="Times New Roman" w:hAnsi="Times New Roman" w:cs="Times New Roman"/>
          <w:sz w:val="24"/>
          <w:szCs w:val="24"/>
          <w:lang w:val="en-US"/>
        </w:rPr>
        <w:t xml:space="preserve"> + Cash / Current Liabilities =</w:t>
      </w:r>
    </w:p>
    <w:p w:rsidR="002848BD" w:rsidRPr="00A9501C" w:rsidRDefault="002848BD" w:rsidP="00326B96">
      <w:pPr>
        <w:numPr>
          <w:ilvl w:val="0"/>
          <w:numId w:val="17"/>
        </w:numPr>
        <w:shd w:val="clear" w:color="auto" w:fill="FFFFFF"/>
        <w:spacing w:after="0" w:line="240" w:lineRule="auto"/>
        <w:ind w:left="0"/>
        <w:rPr>
          <w:rFonts w:ascii="Times New Roman" w:hAnsi="Times New Roman" w:cs="Times New Roman"/>
          <w:sz w:val="24"/>
          <w:szCs w:val="24"/>
          <w:lang w:val="en-US"/>
        </w:rPr>
      </w:pPr>
      <w:r w:rsidRPr="00A9501C">
        <w:rPr>
          <w:rFonts w:ascii="Times New Roman" w:hAnsi="Times New Roman" w:cs="Times New Roman"/>
          <w:sz w:val="24"/>
          <w:szCs w:val="24"/>
          <w:lang w:val="en-US"/>
        </w:rPr>
        <w:t xml:space="preserve"> Absolute liquidity ratio = Cash / Current Liabilities =</w:t>
      </w:r>
    </w:p>
    <w:p w:rsidR="002848BD" w:rsidRPr="00A9501C" w:rsidRDefault="002848BD" w:rsidP="00326B96">
      <w:pPr>
        <w:shd w:val="clear" w:color="auto" w:fill="FFFFFF"/>
        <w:spacing w:after="0" w:line="240" w:lineRule="auto"/>
        <w:rPr>
          <w:rFonts w:ascii="Times New Roman" w:hAnsi="Times New Roman" w:cs="Times New Roman"/>
          <w:b/>
          <w:color w:val="000000"/>
          <w:sz w:val="24"/>
          <w:szCs w:val="24"/>
          <w:lang w:val="en-US"/>
        </w:rPr>
      </w:pPr>
    </w:p>
    <w:p w:rsidR="002848BD" w:rsidRPr="00A9501C" w:rsidRDefault="002848BD" w:rsidP="00326B96">
      <w:pPr>
        <w:shd w:val="clear" w:color="auto" w:fill="FFFFFF"/>
        <w:spacing w:after="0" w:line="240" w:lineRule="auto"/>
        <w:rPr>
          <w:rFonts w:ascii="Times New Roman" w:hAnsi="Times New Roman" w:cs="Times New Roman"/>
          <w:b/>
          <w:color w:val="000000"/>
          <w:sz w:val="24"/>
          <w:szCs w:val="24"/>
          <w:lang w:val="en-US"/>
        </w:rPr>
      </w:pPr>
      <w:r w:rsidRPr="00A9501C">
        <w:rPr>
          <w:rFonts w:ascii="Times New Roman" w:eastAsia="Times New Roman" w:hAnsi="Times New Roman" w:cs="Times New Roman"/>
          <w:b/>
          <w:sz w:val="24"/>
          <w:szCs w:val="24"/>
          <w:lang w:val="en-US"/>
        </w:rPr>
        <w:t>At the end of year</w:t>
      </w:r>
    </w:p>
    <w:p w:rsidR="002848BD" w:rsidRPr="00A9501C" w:rsidRDefault="002848BD" w:rsidP="00326B96">
      <w:pPr>
        <w:numPr>
          <w:ilvl w:val="0"/>
          <w:numId w:val="18"/>
        </w:numPr>
        <w:shd w:val="clear" w:color="auto" w:fill="FFFFFF"/>
        <w:spacing w:after="0" w:line="240" w:lineRule="auto"/>
        <w:ind w:left="0"/>
        <w:rPr>
          <w:rFonts w:ascii="Times New Roman" w:hAnsi="Times New Roman" w:cs="Times New Roman"/>
          <w:sz w:val="24"/>
          <w:szCs w:val="24"/>
          <w:lang w:val="en-US"/>
        </w:rPr>
      </w:pPr>
      <w:r w:rsidRPr="00A9501C">
        <w:rPr>
          <w:rFonts w:ascii="Times New Roman" w:hAnsi="Times New Roman" w:cs="Times New Roman"/>
          <w:sz w:val="24"/>
          <w:szCs w:val="24"/>
          <w:lang w:val="en-US"/>
        </w:rPr>
        <w:t>Current ratio = current assets / Current liabilities =</w:t>
      </w:r>
    </w:p>
    <w:p w:rsidR="002848BD" w:rsidRPr="00A9501C" w:rsidRDefault="002848BD" w:rsidP="00326B96">
      <w:pPr>
        <w:numPr>
          <w:ilvl w:val="0"/>
          <w:numId w:val="18"/>
        </w:numPr>
        <w:shd w:val="clear" w:color="auto" w:fill="FFFFFF"/>
        <w:spacing w:after="0" w:line="240" w:lineRule="auto"/>
        <w:ind w:left="0"/>
        <w:rPr>
          <w:rFonts w:ascii="Times New Roman" w:hAnsi="Times New Roman" w:cs="Times New Roman"/>
          <w:sz w:val="24"/>
          <w:szCs w:val="24"/>
          <w:lang w:val="en-US"/>
        </w:rPr>
      </w:pPr>
      <w:r w:rsidRPr="00A9501C">
        <w:rPr>
          <w:rFonts w:ascii="Times New Roman" w:hAnsi="Times New Roman" w:cs="Times New Roman"/>
          <w:sz w:val="24"/>
          <w:szCs w:val="24"/>
          <w:lang w:val="en-US"/>
        </w:rPr>
        <w:t xml:space="preserve">  Quick ratio = </w:t>
      </w:r>
      <w:r w:rsidRPr="00A9501C">
        <w:rPr>
          <w:rStyle w:val="alt-edited"/>
          <w:rFonts w:ascii="Times New Roman" w:hAnsi="Times New Roman" w:cs="Times New Roman"/>
          <w:sz w:val="24"/>
          <w:szCs w:val="24"/>
          <w:lang w:val="en-US"/>
        </w:rPr>
        <w:t>Amountsreceivables</w:t>
      </w:r>
      <w:r w:rsidRPr="00A9501C">
        <w:rPr>
          <w:rFonts w:ascii="Times New Roman" w:hAnsi="Times New Roman" w:cs="Times New Roman"/>
          <w:sz w:val="24"/>
          <w:szCs w:val="24"/>
          <w:lang w:val="en-US"/>
        </w:rPr>
        <w:t xml:space="preserve"> + Cash / Current Liabilities =</w:t>
      </w:r>
    </w:p>
    <w:p w:rsidR="002848BD" w:rsidRPr="00A9501C" w:rsidRDefault="002848BD" w:rsidP="00326B96">
      <w:pPr>
        <w:numPr>
          <w:ilvl w:val="0"/>
          <w:numId w:val="18"/>
        </w:numPr>
        <w:shd w:val="clear" w:color="auto" w:fill="FFFFFF"/>
        <w:spacing w:after="0" w:line="240" w:lineRule="auto"/>
        <w:ind w:left="0"/>
        <w:rPr>
          <w:rFonts w:ascii="Times New Roman" w:hAnsi="Times New Roman" w:cs="Times New Roman"/>
          <w:sz w:val="24"/>
          <w:szCs w:val="24"/>
          <w:lang w:val="en-US"/>
        </w:rPr>
      </w:pPr>
      <w:r w:rsidRPr="00A9501C">
        <w:rPr>
          <w:rFonts w:ascii="Times New Roman" w:hAnsi="Times New Roman" w:cs="Times New Roman"/>
          <w:sz w:val="24"/>
          <w:szCs w:val="24"/>
          <w:lang w:val="en-US"/>
        </w:rPr>
        <w:t xml:space="preserve"> Absolute liquidity ratio = Cash / Current Liabilities =</w:t>
      </w:r>
    </w:p>
    <w:p w:rsidR="002848BD" w:rsidRPr="00A9501C" w:rsidRDefault="002848BD" w:rsidP="00326B96">
      <w:pPr>
        <w:shd w:val="clear" w:color="auto" w:fill="FFFFFF"/>
        <w:spacing w:after="0" w:line="240" w:lineRule="auto"/>
        <w:rPr>
          <w:rFonts w:ascii="Times New Roman" w:hAnsi="Times New Roman" w:cs="Times New Roman"/>
          <w:color w:val="000000"/>
          <w:sz w:val="24"/>
          <w:szCs w:val="24"/>
          <w:lang w:val="en-US"/>
        </w:rPr>
      </w:pPr>
    </w:p>
    <w:p w:rsidR="002848BD" w:rsidRPr="00A9501C" w:rsidRDefault="00A9501C" w:rsidP="00326B96">
      <w:pPr>
        <w:shd w:val="clear" w:color="auto" w:fill="FFFFFF"/>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3</w:t>
      </w:r>
      <w:r w:rsidR="002848BD" w:rsidRPr="00A9501C">
        <w:rPr>
          <w:rFonts w:ascii="Times New Roman" w:hAnsi="Times New Roman" w:cs="Times New Roman"/>
          <w:color w:val="000000"/>
          <w:sz w:val="24"/>
          <w:szCs w:val="24"/>
          <w:lang w:val="en-US"/>
        </w:rPr>
        <w:t xml:space="preserve"> table – </w:t>
      </w:r>
      <w:r w:rsidR="002848BD" w:rsidRPr="00A9501C">
        <w:rPr>
          <w:rFonts w:ascii="Times New Roman" w:hAnsi="Times New Roman" w:cs="Times New Roman"/>
          <w:color w:val="000000"/>
          <w:sz w:val="24"/>
          <w:szCs w:val="24"/>
        </w:rPr>
        <w:t>А</w:t>
      </w:r>
      <w:proofErr w:type="spellStart"/>
      <w:r w:rsidR="002848BD" w:rsidRPr="00A9501C">
        <w:rPr>
          <w:rFonts w:ascii="Times New Roman" w:hAnsi="Times New Roman" w:cs="Times New Roman"/>
          <w:color w:val="000000"/>
          <w:sz w:val="24"/>
          <w:szCs w:val="24"/>
          <w:lang w:val="en-US"/>
        </w:rPr>
        <w:t>nalize</w:t>
      </w:r>
      <w:r w:rsidR="002848BD" w:rsidRPr="00A9501C">
        <w:rPr>
          <w:rFonts w:ascii="Times New Roman" w:hAnsi="Times New Roman" w:cs="Times New Roman"/>
          <w:sz w:val="24"/>
          <w:szCs w:val="24"/>
          <w:lang w:val="en-US"/>
        </w:rPr>
        <w:t>liquidity</w:t>
      </w:r>
      <w:proofErr w:type="spellEnd"/>
      <w:r w:rsidR="002848BD" w:rsidRPr="00A9501C">
        <w:rPr>
          <w:rFonts w:ascii="Times New Roman" w:hAnsi="Times New Roman" w:cs="Times New Roman"/>
          <w:sz w:val="24"/>
          <w:szCs w:val="24"/>
          <w:lang w:val="en-US"/>
        </w:rPr>
        <w:t xml:space="preserve"> of balance</w:t>
      </w:r>
    </w:p>
    <w:p w:rsidR="002848BD" w:rsidRPr="00A9501C" w:rsidRDefault="002848BD" w:rsidP="00326B96">
      <w:pPr>
        <w:shd w:val="clear" w:color="auto" w:fill="FFFFFF"/>
        <w:spacing w:after="0" w:line="240" w:lineRule="auto"/>
        <w:rPr>
          <w:rFonts w:ascii="Times New Roman" w:hAnsi="Times New Roman" w:cs="Times New Roman"/>
          <w:b/>
          <w:color w:val="000000"/>
          <w:sz w:val="24"/>
          <w:szCs w:val="24"/>
          <w:lang w:val="en-US"/>
        </w:rPr>
      </w:pP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706"/>
        <w:gridCol w:w="553"/>
        <w:gridCol w:w="1620"/>
        <w:gridCol w:w="2555"/>
        <w:gridCol w:w="1421"/>
        <w:gridCol w:w="525"/>
        <w:gridCol w:w="1491"/>
      </w:tblGrid>
      <w:tr w:rsidR="002848BD" w:rsidRPr="001E5BDA" w:rsidTr="00A32CEF">
        <w:trPr>
          <w:cantSplit/>
          <w:trHeight w:val="315"/>
          <w:jc w:val="center"/>
        </w:trPr>
        <w:tc>
          <w:tcPr>
            <w:tcW w:w="3879" w:type="dxa"/>
            <w:gridSpan w:val="3"/>
            <w:noWrap/>
            <w:tcMar>
              <w:top w:w="18" w:type="dxa"/>
              <w:left w:w="18" w:type="dxa"/>
              <w:bottom w:w="0" w:type="dxa"/>
              <w:right w:w="18" w:type="dxa"/>
            </w:tcMar>
            <w:vAlign w:val="bottom"/>
          </w:tcPr>
          <w:p w:rsidR="002848BD" w:rsidRPr="00A9501C" w:rsidRDefault="002848BD" w:rsidP="00326B96">
            <w:pPr>
              <w:shd w:val="clear" w:color="auto" w:fill="FFFFFF"/>
              <w:spacing w:after="0" w:line="240" w:lineRule="auto"/>
              <w:jc w:val="center"/>
              <w:rPr>
                <w:rFonts w:ascii="Times New Roman" w:hAnsi="Times New Roman" w:cs="Times New Roman"/>
                <w:color w:val="000000"/>
                <w:sz w:val="24"/>
                <w:szCs w:val="24"/>
                <w:lang w:val="en-US"/>
              </w:rPr>
            </w:pPr>
            <w:r w:rsidRPr="00A9501C">
              <w:rPr>
                <w:rFonts w:ascii="Times New Roman" w:eastAsia="Times New Roman" w:hAnsi="Times New Roman" w:cs="Times New Roman"/>
                <w:sz w:val="24"/>
                <w:szCs w:val="24"/>
                <w:lang w:val="en-US"/>
              </w:rPr>
              <w:lastRenderedPageBreak/>
              <w:t>At the end of year</w:t>
            </w:r>
          </w:p>
          <w:p w:rsidR="002848BD" w:rsidRPr="00A9501C" w:rsidRDefault="002848BD" w:rsidP="00326B96">
            <w:pPr>
              <w:spacing w:after="0" w:line="240" w:lineRule="auto"/>
              <w:jc w:val="center"/>
              <w:rPr>
                <w:rFonts w:ascii="Times New Roman" w:hAnsi="Times New Roman" w:cs="Times New Roman"/>
                <w:sz w:val="24"/>
                <w:szCs w:val="24"/>
              </w:rPr>
            </w:pPr>
          </w:p>
        </w:tc>
        <w:tc>
          <w:tcPr>
            <w:tcW w:w="2555"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proofErr w:type="spellStart"/>
            <w:r w:rsidRPr="00A9501C">
              <w:rPr>
                <w:rStyle w:val="alt-edited"/>
                <w:rFonts w:ascii="Times New Roman" w:hAnsi="Times New Roman" w:cs="Times New Roman"/>
                <w:sz w:val="24"/>
                <w:szCs w:val="24"/>
              </w:rPr>
              <w:t>Theoptimalvalue</w:t>
            </w:r>
            <w:proofErr w:type="spellEnd"/>
          </w:p>
        </w:tc>
        <w:tc>
          <w:tcPr>
            <w:tcW w:w="3437" w:type="dxa"/>
            <w:gridSpan w:val="3"/>
            <w:noWrap/>
            <w:tcMar>
              <w:top w:w="18" w:type="dxa"/>
              <w:left w:w="18" w:type="dxa"/>
              <w:bottom w:w="0" w:type="dxa"/>
              <w:right w:w="18" w:type="dxa"/>
            </w:tcMar>
            <w:vAlign w:val="bottom"/>
          </w:tcPr>
          <w:p w:rsidR="002848BD" w:rsidRPr="00A9501C" w:rsidRDefault="002848BD" w:rsidP="00326B96">
            <w:pPr>
              <w:shd w:val="clear" w:color="auto" w:fill="FFFFFF"/>
              <w:spacing w:after="0" w:line="240" w:lineRule="auto"/>
              <w:rPr>
                <w:rFonts w:ascii="Times New Roman" w:hAnsi="Times New Roman" w:cs="Times New Roman"/>
                <w:color w:val="000000"/>
                <w:sz w:val="24"/>
                <w:szCs w:val="24"/>
                <w:lang w:val="en-US"/>
              </w:rPr>
            </w:pPr>
            <w:r w:rsidRPr="00A9501C">
              <w:rPr>
                <w:rFonts w:ascii="Times New Roman" w:eastAsia="Times New Roman" w:hAnsi="Times New Roman" w:cs="Times New Roman"/>
                <w:sz w:val="24"/>
                <w:szCs w:val="24"/>
                <w:lang w:val="en-US"/>
              </w:rPr>
              <w:t xml:space="preserve">At the </w:t>
            </w:r>
            <w:r w:rsidRPr="00A9501C">
              <w:rPr>
                <w:rStyle w:val="shorttext"/>
                <w:rFonts w:ascii="Times New Roman" w:hAnsi="Times New Roman" w:cs="Times New Roman"/>
                <w:sz w:val="24"/>
                <w:szCs w:val="24"/>
                <w:lang w:val="en-US"/>
              </w:rPr>
              <w:t>beginning of the year</w:t>
            </w:r>
          </w:p>
          <w:p w:rsidR="002848BD" w:rsidRPr="00A9501C" w:rsidRDefault="002848BD" w:rsidP="00326B96">
            <w:pPr>
              <w:spacing w:after="0" w:line="240" w:lineRule="auto"/>
              <w:jc w:val="center"/>
              <w:rPr>
                <w:rFonts w:ascii="Times New Roman" w:hAnsi="Times New Roman" w:cs="Times New Roman"/>
                <w:sz w:val="24"/>
                <w:szCs w:val="24"/>
                <w:lang w:val="en-US"/>
              </w:rPr>
            </w:pPr>
          </w:p>
        </w:tc>
      </w:tr>
      <w:tr w:rsidR="002848BD" w:rsidRPr="00A9501C" w:rsidTr="00A32CEF">
        <w:trPr>
          <w:trHeight w:val="315"/>
          <w:jc w:val="center"/>
        </w:trPr>
        <w:tc>
          <w:tcPr>
            <w:tcW w:w="1706"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proofErr w:type="spellStart"/>
            <w:proofErr w:type="gramStart"/>
            <w:r w:rsidRPr="00A9501C">
              <w:rPr>
                <w:rFonts w:ascii="Times New Roman" w:eastAsia="Arial Unicode MS" w:hAnsi="Times New Roman" w:cs="Times New Roman"/>
                <w:sz w:val="24"/>
                <w:szCs w:val="24"/>
              </w:rPr>
              <w:t>К</w:t>
            </w:r>
            <w:proofErr w:type="gramEnd"/>
            <w:r w:rsidRPr="00A9501C">
              <w:rPr>
                <w:rFonts w:ascii="Times New Roman" w:hAnsi="Times New Roman" w:cs="Times New Roman"/>
                <w:sz w:val="24"/>
                <w:szCs w:val="24"/>
                <w:vertAlign w:val="subscript"/>
              </w:rPr>
              <w:t>Current</w:t>
            </w:r>
            <w:proofErr w:type="spellEnd"/>
          </w:p>
        </w:tc>
        <w:tc>
          <w:tcPr>
            <w:tcW w:w="553"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b/>
                <w:bCs/>
                <w:sz w:val="24"/>
                <w:szCs w:val="24"/>
              </w:rPr>
            </w:pPr>
            <w:r w:rsidRPr="00A9501C">
              <w:rPr>
                <w:rFonts w:ascii="Times New Roman" w:hAnsi="Times New Roman" w:cs="Times New Roman"/>
                <w:color w:val="000000"/>
                <w:sz w:val="24"/>
                <w:szCs w:val="24"/>
              </w:rPr>
              <w:t>=</w:t>
            </w:r>
          </w:p>
        </w:tc>
        <w:tc>
          <w:tcPr>
            <w:tcW w:w="1620"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p>
        </w:tc>
        <w:tc>
          <w:tcPr>
            <w:tcW w:w="2555"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r w:rsidRPr="00A9501C">
              <w:rPr>
                <w:rFonts w:ascii="Times New Roman" w:hAnsi="Times New Roman" w:cs="Times New Roman"/>
                <w:i/>
                <w:iCs/>
                <w:sz w:val="24"/>
                <w:szCs w:val="24"/>
              </w:rPr>
              <w:t>А</w:t>
            </w:r>
            <w:proofErr w:type="gramStart"/>
            <w:r w:rsidRPr="00A9501C">
              <w:rPr>
                <w:rFonts w:ascii="Times New Roman" w:hAnsi="Times New Roman" w:cs="Times New Roman"/>
                <w:i/>
                <w:iCs/>
                <w:sz w:val="24"/>
                <w:szCs w:val="24"/>
              </w:rPr>
              <w:t>1</w:t>
            </w:r>
            <w:proofErr w:type="gramEnd"/>
            <w:r w:rsidRPr="00A9501C">
              <w:rPr>
                <w:rFonts w:ascii="Times New Roman" w:hAnsi="Times New Roman" w:cs="Times New Roman"/>
                <w:i/>
                <w:iCs/>
                <w:sz w:val="24"/>
                <w:szCs w:val="24"/>
              </w:rPr>
              <w:t xml:space="preserve"> ≥ О1       </w:t>
            </w:r>
          </w:p>
        </w:tc>
        <w:tc>
          <w:tcPr>
            <w:tcW w:w="1421"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proofErr w:type="spellStart"/>
            <w:r w:rsidRPr="00A9501C">
              <w:rPr>
                <w:rFonts w:ascii="Times New Roman" w:eastAsia="Arial Unicode MS" w:hAnsi="Times New Roman" w:cs="Times New Roman"/>
                <w:sz w:val="24"/>
                <w:szCs w:val="24"/>
              </w:rPr>
              <w:t>К</w:t>
            </w:r>
            <w:r w:rsidRPr="00A9501C">
              <w:rPr>
                <w:rFonts w:ascii="Times New Roman" w:hAnsi="Times New Roman" w:cs="Times New Roman"/>
                <w:sz w:val="24"/>
                <w:szCs w:val="24"/>
                <w:vertAlign w:val="subscript"/>
              </w:rPr>
              <w:t>Current</w:t>
            </w:r>
            <w:proofErr w:type="spellEnd"/>
          </w:p>
        </w:tc>
        <w:tc>
          <w:tcPr>
            <w:tcW w:w="525"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b/>
                <w:bCs/>
                <w:sz w:val="24"/>
                <w:szCs w:val="24"/>
              </w:rPr>
            </w:pPr>
            <w:r w:rsidRPr="00A9501C">
              <w:rPr>
                <w:rFonts w:ascii="Times New Roman" w:hAnsi="Times New Roman" w:cs="Times New Roman"/>
                <w:color w:val="000000"/>
                <w:sz w:val="24"/>
                <w:szCs w:val="24"/>
              </w:rPr>
              <w:t>=</w:t>
            </w:r>
          </w:p>
        </w:tc>
        <w:tc>
          <w:tcPr>
            <w:tcW w:w="1491"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p>
        </w:tc>
      </w:tr>
      <w:tr w:rsidR="002848BD" w:rsidRPr="00A9501C" w:rsidTr="00A32CEF">
        <w:trPr>
          <w:trHeight w:val="315"/>
          <w:jc w:val="center"/>
        </w:trPr>
        <w:tc>
          <w:tcPr>
            <w:tcW w:w="1706"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proofErr w:type="spellStart"/>
            <w:r w:rsidRPr="00A9501C">
              <w:rPr>
                <w:rFonts w:ascii="Times New Roman" w:eastAsia="Arial Unicode MS" w:hAnsi="Times New Roman" w:cs="Times New Roman"/>
                <w:sz w:val="24"/>
                <w:szCs w:val="24"/>
              </w:rPr>
              <w:t>К</w:t>
            </w:r>
            <w:r w:rsidRPr="00A9501C">
              <w:rPr>
                <w:rFonts w:ascii="Times New Roman" w:hAnsi="Times New Roman" w:cs="Times New Roman"/>
                <w:sz w:val="24"/>
                <w:szCs w:val="24"/>
                <w:vertAlign w:val="subscript"/>
              </w:rPr>
              <w:t>Quick</w:t>
            </w:r>
            <w:proofErr w:type="spellEnd"/>
          </w:p>
        </w:tc>
        <w:tc>
          <w:tcPr>
            <w:tcW w:w="553"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b/>
                <w:bCs/>
                <w:sz w:val="24"/>
                <w:szCs w:val="24"/>
              </w:rPr>
            </w:pPr>
            <w:r w:rsidRPr="00A9501C">
              <w:rPr>
                <w:rFonts w:ascii="Times New Roman" w:hAnsi="Times New Roman" w:cs="Times New Roman"/>
                <w:color w:val="000000"/>
                <w:sz w:val="24"/>
                <w:szCs w:val="24"/>
              </w:rPr>
              <w:t>=</w:t>
            </w:r>
          </w:p>
        </w:tc>
        <w:tc>
          <w:tcPr>
            <w:tcW w:w="1620"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p>
        </w:tc>
        <w:tc>
          <w:tcPr>
            <w:tcW w:w="2555"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r w:rsidRPr="00A9501C">
              <w:rPr>
                <w:rFonts w:ascii="Times New Roman" w:hAnsi="Times New Roman" w:cs="Times New Roman"/>
                <w:i/>
                <w:iCs/>
                <w:sz w:val="24"/>
                <w:szCs w:val="24"/>
              </w:rPr>
              <w:t>А</w:t>
            </w:r>
            <w:proofErr w:type="gramStart"/>
            <w:r w:rsidRPr="00A9501C">
              <w:rPr>
                <w:rFonts w:ascii="Times New Roman" w:hAnsi="Times New Roman" w:cs="Times New Roman"/>
                <w:i/>
                <w:iCs/>
                <w:sz w:val="24"/>
                <w:szCs w:val="24"/>
              </w:rPr>
              <w:t>2</w:t>
            </w:r>
            <w:proofErr w:type="gramEnd"/>
            <w:r w:rsidRPr="00A9501C">
              <w:rPr>
                <w:rFonts w:ascii="Times New Roman" w:hAnsi="Times New Roman" w:cs="Times New Roman"/>
                <w:i/>
                <w:iCs/>
                <w:sz w:val="24"/>
                <w:szCs w:val="24"/>
              </w:rPr>
              <w:t xml:space="preserve"> ≥ 02         </w:t>
            </w:r>
          </w:p>
        </w:tc>
        <w:tc>
          <w:tcPr>
            <w:tcW w:w="1421"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proofErr w:type="spellStart"/>
            <w:r w:rsidRPr="00A9501C">
              <w:rPr>
                <w:rFonts w:ascii="Times New Roman" w:eastAsia="Arial Unicode MS" w:hAnsi="Times New Roman" w:cs="Times New Roman"/>
                <w:sz w:val="24"/>
                <w:szCs w:val="24"/>
              </w:rPr>
              <w:t>К</w:t>
            </w:r>
            <w:r w:rsidRPr="00A9501C">
              <w:rPr>
                <w:rFonts w:ascii="Times New Roman" w:hAnsi="Times New Roman" w:cs="Times New Roman"/>
                <w:sz w:val="24"/>
                <w:szCs w:val="24"/>
                <w:vertAlign w:val="subscript"/>
              </w:rPr>
              <w:t>Quick</w:t>
            </w:r>
            <w:proofErr w:type="spellEnd"/>
          </w:p>
        </w:tc>
        <w:tc>
          <w:tcPr>
            <w:tcW w:w="525"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b/>
                <w:bCs/>
                <w:sz w:val="24"/>
                <w:szCs w:val="24"/>
              </w:rPr>
            </w:pPr>
            <w:r w:rsidRPr="00A9501C">
              <w:rPr>
                <w:rFonts w:ascii="Times New Roman" w:hAnsi="Times New Roman" w:cs="Times New Roman"/>
                <w:color w:val="000000"/>
                <w:sz w:val="24"/>
                <w:szCs w:val="24"/>
              </w:rPr>
              <w:t>=</w:t>
            </w:r>
          </w:p>
        </w:tc>
        <w:tc>
          <w:tcPr>
            <w:tcW w:w="1491"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p>
        </w:tc>
      </w:tr>
      <w:tr w:rsidR="002848BD" w:rsidRPr="00A9501C" w:rsidTr="00A32CEF">
        <w:trPr>
          <w:trHeight w:val="315"/>
          <w:jc w:val="center"/>
        </w:trPr>
        <w:tc>
          <w:tcPr>
            <w:tcW w:w="1706"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proofErr w:type="spellStart"/>
            <w:proofErr w:type="gramStart"/>
            <w:r w:rsidRPr="00A9501C">
              <w:rPr>
                <w:rFonts w:ascii="Times New Roman" w:eastAsia="Arial Unicode MS" w:hAnsi="Times New Roman" w:cs="Times New Roman"/>
                <w:sz w:val="24"/>
                <w:szCs w:val="24"/>
              </w:rPr>
              <w:t>К</w:t>
            </w:r>
            <w:proofErr w:type="gramEnd"/>
            <w:r w:rsidRPr="00A9501C">
              <w:rPr>
                <w:rFonts w:ascii="Times New Roman" w:hAnsi="Times New Roman" w:cs="Times New Roman"/>
                <w:sz w:val="24"/>
                <w:szCs w:val="24"/>
                <w:vertAlign w:val="subscript"/>
              </w:rPr>
              <w:t>Abs</w:t>
            </w:r>
            <w:proofErr w:type="spellEnd"/>
          </w:p>
        </w:tc>
        <w:tc>
          <w:tcPr>
            <w:tcW w:w="553"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b/>
                <w:bCs/>
                <w:sz w:val="24"/>
                <w:szCs w:val="24"/>
              </w:rPr>
            </w:pPr>
            <w:r w:rsidRPr="00A9501C">
              <w:rPr>
                <w:rFonts w:ascii="Times New Roman" w:hAnsi="Times New Roman" w:cs="Times New Roman"/>
                <w:color w:val="000000"/>
                <w:sz w:val="24"/>
                <w:szCs w:val="24"/>
              </w:rPr>
              <w:t>=</w:t>
            </w:r>
          </w:p>
        </w:tc>
        <w:tc>
          <w:tcPr>
            <w:tcW w:w="1620"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p>
        </w:tc>
        <w:tc>
          <w:tcPr>
            <w:tcW w:w="2555"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r w:rsidRPr="00A9501C">
              <w:rPr>
                <w:rFonts w:ascii="Times New Roman" w:hAnsi="Times New Roman" w:cs="Times New Roman"/>
                <w:i/>
                <w:iCs/>
                <w:sz w:val="24"/>
                <w:szCs w:val="24"/>
              </w:rPr>
              <w:t xml:space="preserve">А3 ≥ 03        </w:t>
            </w:r>
          </w:p>
        </w:tc>
        <w:tc>
          <w:tcPr>
            <w:tcW w:w="1421"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proofErr w:type="spellStart"/>
            <w:proofErr w:type="gramStart"/>
            <w:r w:rsidRPr="00A9501C">
              <w:rPr>
                <w:rFonts w:ascii="Times New Roman" w:eastAsia="Arial Unicode MS" w:hAnsi="Times New Roman" w:cs="Times New Roman"/>
                <w:sz w:val="24"/>
                <w:szCs w:val="24"/>
              </w:rPr>
              <w:t>К</w:t>
            </w:r>
            <w:proofErr w:type="gramEnd"/>
            <w:r w:rsidRPr="00A9501C">
              <w:rPr>
                <w:rFonts w:ascii="Times New Roman" w:hAnsi="Times New Roman" w:cs="Times New Roman"/>
                <w:sz w:val="24"/>
                <w:szCs w:val="24"/>
                <w:vertAlign w:val="subscript"/>
              </w:rPr>
              <w:t>Abs</w:t>
            </w:r>
            <w:proofErr w:type="spellEnd"/>
          </w:p>
        </w:tc>
        <w:tc>
          <w:tcPr>
            <w:tcW w:w="525"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b/>
                <w:bCs/>
                <w:sz w:val="24"/>
                <w:szCs w:val="24"/>
              </w:rPr>
            </w:pPr>
            <w:r w:rsidRPr="00A9501C">
              <w:rPr>
                <w:rFonts w:ascii="Times New Roman" w:hAnsi="Times New Roman" w:cs="Times New Roman"/>
                <w:color w:val="000000"/>
                <w:sz w:val="24"/>
                <w:szCs w:val="24"/>
              </w:rPr>
              <w:t>=</w:t>
            </w:r>
          </w:p>
        </w:tc>
        <w:tc>
          <w:tcPr>
            <w:tcW w:w="1491" w:type="dxa"/>
            <w:noWrap/>
            <w:tcMar>
              <w:top w:w="18" w:type="dxa"/>
              <w:left w:w="18" w:type="dxa"/>
              <w:bottom w:w="0" w:type="dxa"/>
              <w:right w:w="18"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p>
        </w:tc>
      </w:tr>
    </w:tbl>
    <w:p w:rsidR="002848BD" w:rsidRPr="00A9501C" w:rsidRDefault="002848BD" w:rsidP="00326B96">
      <w:pPr>
        <w:shd w:val="clear" w:color="auto" w:fill="FFFFFF"/>
        <w:spacing w:after="0" w:line="240" w:lineRule="auto"/>
        <w:jc w:val="both"/>
        <w:rPr>
          <w:rFonts w:ascii="Times New Roman" w:hAnsi="Times New Roman" w:cs="Times New Roman"/>
          <w:color w:val="000000"/>
          <w:sz w:val="24"/>
          <w:szCs w:val="24"/>
        </w:rPr>
      </w:pPr>
    </w:p>
    <w:p w:rsidR="002848BD" w:rsidRPr="00A9501C" w:rsidRDefault="00A9501C" w:rsidP="00326B96">
      <w:pPr>
        <w:shd w:val="clear" w:color="auto" w:fill="FFFFFF"/>
        <w:spacing w:after="0" w:line="240" w:lineRule="auto"/>
        <w:jc w:val="both"/>
        <w:rPr>
          <w:rStyle w:val="shorttext"/>
          <w:rFonts w:ascii="Times New Roman" w:hAnsi="Times New Roman" w:cs="Times New Roman"/>
          <w:sz w:val="24"/>
          <w:szCs w:val="24"/>
          <w:lang w:val="en-US"/>
        </w:rPr>
      </w:pPr>
      <w:r>
        <w:rPr>
          <w:rFonts w:ascii="Times New Roman" w:hAnsi="Times New Roman" w:cs="Times New Roman"/>
          <w:color w:val="000000"/>
          <w:sz w:val="24"/>
          <w:szCs w:val="24"/>
          <w:lang w:val="en-US"/>
        </w:rPr>
        <w:t>4</w:t>
      </w:r>
      <w:r w:rsidR="002848BD" w:rsidRPr="00A9501C">
        <w:rPr>
          <w:rFonts w:ascii="Times New Roman" w:hAnsi="Times New Roman" w:cs="Times New Roman"/>
          <w:color w:val="000000"/>
          <w:sz w:val="24"/>
          <w:szCs w:val="24"/>
          <w:lang w:val="en-US"/>
        </w:rPr>
        <w:t xml:space="preserve"> table- </w:t>
      </w:r>
      <w:r w:rsidR="002848BD" w:rsidRPr="00A9501C">
        <w:rPr>
          <w:rStyle w:val="shorttext"/>
          <w:rFonts w:ascii="Times New Roman" w:hAnsi="Times New Roman" w:cs="Times New Roman"/>
          <w:sz w:val="24"/>
          <w:szCs w:val="24"/>
          <w:lang w:val="en-US"/>
        </w:rPr>
        <w:t>Calculation of payments surplus (shortage)</w:t>
      </w:r>
    </w:p>
    <w:p w:rsidR="002848BD" w:rsidRPr="00A9501C" w:rsidRDefault="002848BD" w:rsidP="00326B96">
      <w:pPr>
        <w:shd w:val="clear" w:color="auto" w:fill="FFFFFF"/>
        <w:spacing w:after="0" w:line="240" w:lineRule="auto"/>
        <w:jc w:val="both"/>
        <w:rPr>
          <w:rFonts w:ascii="Times New Roman" w:hAnsi="Times New Roman" w:cs="Times New Roman"/>
          <w:color w:val="000000"/>
          <w:sz w:val="24"/>
          <w:szCs w:val="2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2360"/>
        <w:gridCol w:w="543"/>
        <w:gridCol w:w="1108"/>
        <w:gridCol w:w="2250"/>
        <w:gridCol w:w="543"/>
        <w:gridCol w:w="1108"/>
        <w:gridCol w:w="619"/>
        <w:gridCol w:w="1187"/>
      </w:tblGrid>
      <w:tr w:rsidR="002848BD" w:rsidRPr="00A9501C" w:rsidTr="00A32CEF">
        <w:trPr>
          <w:cantSplit/>
          <w:trHeight w:val="435"/>
          <w:jc w:val="center"/>
        </w:trPr>
        <w:tc>
          <w:tcPr>
            <w:tcW w:w="0" w:type="auto"/>
            <w:vMerge w:val="restart"/>
            <w:shd w:val="clear" w:color="auto" w:fill="FFFFFF"/>
            <w:vAlign w:val="center"/>
          </w:tcPr>
          <w:p w:rsidR="002848BD" w:rsidRPr="00A9501C" w:rsidRDefault="002848BD" w:rsidP="00326B96">
            <w:pPr>
              <w:shd w:val="clear" w:color="auto" w:fill="FFFFFF"/>
              <w:spacing w:after="0" w:line="240" w:lineRule="auto"/>
              <w:jc w:val="center"/>
              <w:rPr>
                <w:rFonts w:ascii="Times New Roman" w:hAnsi="Times New Roman" w:cs="Times New Roman"/>
                <w:sz w:val="24"/>
                <w:szCs w:val="24"/>
                <w:lang w:val="en-US"/>
              </w:rPr>
            </w:pPr>
            <w:r w:rsidRPr="00A9501C">
              <w:rPr>
                <w:rFonts w:ascii="Times New Roman" w:hAnsi="Times New Roman" w:cs="Times New Roman"/>
                <w:sz w:val="24"/>
                <w:szCs w:val="24"/>
                <w:lang w:val="en-US"/>
              </w:rPr>
              <w:t>Active</w:t>
            </w:r>
          </w:p>
        </w:tc>
        <w:tc>
          <w:tcPr>
            <w:tcW w:w="0" w:type="auto"/>
            <w:vMerge w:val="restart"/>
            <w:shd w:val="clear" w:color="auto" w:fill="FFFFFF"/>
            <w:vAlign w:val="center"/>
          </w:tcPr>
          <w:p w:rsidR="002848BD" w:rsidRPr="00A9501C" w:rsidRDefault="002848BD" w:rsidP="00326B96">
            <w:pPr>
              <w:spacing w:after="0" w:line="240" w:lineRule="auto"/>
              <w:jc w:val="center"/>
              <w:rPr>
                <w:rFonts w:ascii="Times New Roman" w:eastAsia="Arial Unicode MS" w:hAnsi="Times New Roman" w:cs="Times New Roman"/>
                <w:sz w:val="24"/>
                <w:szCs w:val="24"/>
                <w:lang w:val="en-US"/>
              </w:rPr>
            </w:pPr>
            <w:r w:rsidRPr="00A9501C">
              <w:rPr>
                <w:rFonts w:ascii="Times New Roman" w:eastAsia="Times New Roman" w:hAnsi="Times New Roman" w:cs="Times New Roman"/>
                <w:sz w:val="24"/>
                <w:szCs w:val="24"/>
                <w:lang w:val="en-US"/>
              </w:rPr>
              <w:t>At the end of year</w:t>
            </w:r>
          </w:p>
        </w:tc>
        <w:tc>
          <w:tcPr>
            <w:tcW w:w="0" w:type="auto"/>
            <w:vMerge w:val="restart"/>
            <w:shd w:val="clear" w:color="auto" w:fill="FFFFFF"/>
            <w:vAlign w:val="center"/>
          </w:tcPr>
          <w:p w:rsidR="002848BD" w:rsidRPr="00A9501C" w:rsidRDefault="002848BD" w:rsidP="00326B96">
            <w:pPr>
              <w:spacing w:after="0" w:line="240" w:lineRule="auto"/>
              <w:jc w:val="center"/>
              <w:rPr>
                <w:rFonts w:ascii="Times New Roman" w:eastAsia="Arial Unicode MS" w:hAnsi="Times New Roman" w:cs="Times New Roman"/>
                <w:sz w:val="24"/>
                <w:szCs w:val="24"/>
                <w:lang w:val="en-US"/>
              </w:rPr>
            </w:pPr>
            <w:r w:rsidRPr="00A9501C">
              <w:rPr>
                <w:rStyle w:val="shorttext"/>
                <w:rFonts w:ascii="Times New Roman" w:hAnsi="Times New Roman" w:cs="Times New Roman"/>
                <w:sz w:val="24"/>
                <w:szCs w:val="24"/>
                <w:lang w:val="en-US"/>
              </w:rPr>
              <w:t>for the beginning of the year</w:t>
            </w:r>
          </w:p>
        </w:tc>
        <w:tc>
          <w:tcPr>
            <w:tcW w:w="0" w:type="auto"/>
            <w:vMerge w:val="restart"/>
            <w:shd w:val="clear" w:color="auto" w:fill="FFFFFF"/>
            <w:vAlign w:val="center"/>
          </w:tcPr>
          <w:p w:rsidR="002848BD" w:rsidRPr="00A9501C" w:rsidRDefault="002848BD" w:rsidP="00326B96">
            <w:pPr>
              <w:shd w:val="clear" w:color="auto" w:fill="FFFFFF"/>
              <w:spacing w:after="0" w:line="240" w:lineRule="auto"/>
              <w:jc w:val="center"/>
              <w:rPr>
                <w:rFonts w:ascii="Times New Roman" w:hAnsi="Times New Roman" w:cs="Times New Roman"/>
                <w:sz w:val="24"/>
                <w:szCs w:val="24"/>
              </w:rPr>
            </w:pPr>
            <w:proofErr w:type="spellStart"/>
            <w:r w:rsidRPr="00A9501C">
              <w:rPr>
                <w:rStyle w:val="shorttext"/>
                <w:rFonts w:ascii="Times New Roman" w:hAnsi="Times New Roman" w:cs="Times New Roman"/>
                <w:sz w:val="24"/>
                <w:szCs w:val="24"/>
              </w:rPr>
              <w:t>Liabilitiesandequity</w:t>
            </w:r>
            <w:proofErr w:type="spellEnd"/>
          </w:p>
        </w:tc>
        <w:tc>
          <w:tcPr>
            <w:tcW w:w="0" w:type="auto"/>
            <w:vMerge w:val="restart"/>
            <w:shd w:val="clear" w:color="auto" w:fill="FFFFFF"/>
            <w:vAlign w:val="center"/>
          </w:tcPr>
          <w:p w:rsidR="002848BD" w:rsidRPr="00A9501C" w:rsidRDefault="002848BD" w:rsidP="00326B96">
            <w:pPr>
              <w:spacing w:after="0" w:line="240" w:lineRule="auto"/>
              <w:jc w:val="center"/>
              <w:rPr>
                <w:rFonts w:ascii="Times New Roman" w:eastAsia="Arial Unicode MS" w:hAnsi="Times New Roman" w:cs="Times New Roman"/>
                <w:sz w:val="24"/>
                <w:szCs w:val="24"/>
                <w:lang w:val="en-US"/>
              </w:rPr>
            </w:pPr>
            <w:r w:rsidRPr="00A9501C">
              <w:rPr>
                <w:rFonts w:ascii="Times New Roman" w:eastAsia="Times New Roman" w:hAnsi="Times New Roman" w:cs="Times New Roman"/>
                <w:sz w:val="24"/>
                <w:szCs w:val="24"/>
                <w:lang w:val="en-US"/>
              </w:rPr>
              <w:t>At the end of year</w:t>
            </w:r>
          </w:p>
        </w:tc>
        <w:tc>
          <w:tcPr>
            <w:tcW w:w="0" w:type="auto"/>
            <w:vMerge w:val="restart"/>
            <w:shd w:val="clear" w:color="auto" w:fill="FFFFFF"/>
            <w:vAlign w:val="center"/>
          </w:tcPr>
          <w:p w:rsidR="002848BD" w:rsidRPr="00A9501C" w:rsidRDefault="002848BD" w:rsidP="00326B96">
            <w:pPr>
              <w:spacing w:after="0" w:line="240" w:lineRule="auto"/>
              <w:jc w:val="center"/>
              <w:rPr>
                <w:rFonts w:ascii="Times New Roman" w:eastAsia="Arial Unicode MS" w:hAnsi="Times New Roman" w:cs="Times New Roman"/>
                <w:sz w:val="24"/>
                <w:szCs w:val="24"/>
                <w:lang w:val="en-US"/>
              </w:rPr>
            </w:pPr>
            <w:r w:rsidRPr="00A9501C">
              <w:rPr>
                <w:rStyle w:val="shorttext"/>
                <w:rFonts w:ascii="Times New Roman" w:hAnsi="Times New Roman" w:cs="Times New Roman"/>
                <w:sz w:val="24"/>
                <w:szCs w:val="24"/>
                <w:lang w:val="en-US"/>
              </w:rPr>
              <w:t>for the beginning of the year</w:t>
            </w:r>
          </w:p>
        </w:tc>
        <w:tc>
          <w:tcPr>
            <w:tcW w:w="0" w:type="auto"/>
            <w:gridSpan w:val="2"/>
            <w:shd w:val="clear" w:color="auto" w:fill="FFFFFF"/>
            <w:vAlign w:val="center"/>
          </w:tcPr>
          <w:p w:rsidR="002848BD" w:rsidRPr="00A9501C" w:rsidRDefault="002848BD" w:rsidP="00326B96">
            <w:pPr>
              <w:shd w:val="clear" w:color="auto" w:fill="FFFFFF"/>
              <w:spacing w:after="0" w:line="240" w:lineRule="auto"/>
              <w:jc w:val="center"/>
              <w:rPr>
                <w:rFonts w:ascii="Times New Roman" w:hAnsi="Times New Roman" w:cs="Times New Roman"/>
                <w:sz w:val="24"/>
                <w:szCs w:val="24"/>
              </w:rPr>
            </w:pPr>
            <w:proofErr w:type="spellStart"/>
            <w:r w:rsidRPr="00A9501C">
              <w:rPr>
                <w:rStyle w:val="shorttext"/>
                <w:rFonts w:ascii="Times New Roman" w:hAnsi="Times New Roman" w:cs="Times New Roman"/>
                <w:sz w:val="24"/>
                <w:szCs w:val="24"/>
              </w:rPr>
              <w:t>paymentssurplus</w:t>
            </w:r>
            <w:proofErr w:type="spellEnd"/>
          </w:p>
        </w:tc>
      </w:tr>
      <w:tr w:rsidR="002848BD" w:rsidRPr="001E5BDA" w:rsidTr="00A32CEF">
        <w:trPr>
          <w:cantSplit/>
          <w:trHeight w:hRule="exact" w:val="902"/>
          <w:jc w:val="center"/>
        </w:trPr>
        <w:tc>
          <w:tcPr>
            <w:tcW w:w="0" w:type="auto"/>
            <w:vMerge/>
            <w:shd w:val="clear" w:color="auto" w:fill="FFFFFF"/>
            <w:vAlign w:val="center"/>
          </w:tcPr>
          <w:p w:rsidR="002848BD" w:rsidRPr="00A9501C" w:rsidRDefault="002848BD" w:rsidP="00326B96">
            <w:pPr>
              <w:shd w:val="clear" w:color="auto" w:fill="FFFFFF"/>
              <w:spacing w:after="0" w:line="240" w:lineRule="auto"/>
              <w:jc w:val="center"/>
              <w:rPr>
                <w:rFonts w:ascii="Times New Roman" w:hAnsi="Times New Roman" w:cs="Times New Roman"/>
                <w:sz w:val="24"/>
                <w:szCs w:val="24"/>
              </w:rPr>
            </w:pPr>
          </w:p>
        </w:tc>
        <w:tc>
          <w:tcPr>
            <w:tcW w:w="0" w:type="auto"/>
            <w:vMerge/>
            <w:shd w:val="clear" w:color="auto" w:fill="FFFFFF"/>
            <w:vAlign w:val="center"/>
          </w:tcPr>
          <w:p w:rsidR="002848BD" w:rsidRPr="00A9501C" w:rsidRDefault="002848BD" w:rsidP="00326B96">
            <w:pPr>
              <w:shd w:val="clear" w:color="auto" w:fill="FFFFFF"/>
              <w:spacing w:after="0" w:line="240" w:lineRule="auto"/>
              <w:jc w:val="center"/>
              <w:rPr>
                <w:rFonts w:ascii="Times New Roman" w:hAnsi="Times New Roman" w:cs="Times New Roman"/>
                <w:sz w:val="24"/>
                <w:szCs w:val="24"/>
              </w:rPr>
            </w:pPr>
          </w:p>
        </w:tc>
        <w:tc>
          <w:tcPr>
            <w:tcW w:w="0" w:type="auto"/>
            <w:vMerge/>
            <w:shd w:val="clear" w:color="auto" w:fill="FFFFFF"/>
            <w:vAlign w:val="center"/>
          </w:tcPr>
          <w:p w:rsidR="002848BD" w:rsidRPr="00A9501C" w:rsidRDefault="002848BD" w:rsidP="00326B96">
            <w:pPr>
              <w:shd w:val="clear" w:color="auto" w:fill="FFFFFF"/>
              <w:spacing w:after="0" w:line="240" w:lineRule="auto"/>
              <w:jc w:val="center"/>
              <w:rPr>
                <w:rFonts w:ascii="Times New Roman" w:hAnsi="Times New Roman" w:cs="Times New Roman"/>
                <w:sz w:val="24"/>
                <w:szCs w:val="24"/>
              </w:rPr>
            </w:pPr>
          </w:p>
        </w:tc>
        <w:tc>
          <w:tcPr>
            <w:tcW w:w="0" w:type="auto"/>
            <w:vMerge/>
            <w:shd w:val="clear" w:color="auto" w:fill="FFFFFF"/>
            <w:vAlign w:val="center"/>
          </w:tcPr>
          <w:p w:rsidR="002848BD" w:rsidRPr="00A9501C" w:rsidRDefault="002848BD" w:rsidP="00326B96">
            <w:pPr>
              <w:shd w:val="clear" w:color="auto" w:fill="FFFFFF"/>
              <w:spacing w:after="0" w:line="240" w:lineRule="auto"/>
              <w:jc w:val="center"/>
              <w:rPr>
                <w:rFonts w:ascii="Times New Roman" w:hAnsi="Times New Roman" w:cs="Times New Roman"/>
                <w:sz w:val="24"/>
                <w:szCs w:val="24"/>
              </w:rPr>
            </w:pPr>
          </w:p>
        </w:tc>
        <w:tc>
          <w:tcPr>
            <w:tcW w:w="0" w:type="auto"/>
            <w:vMerge/>
            <w:shd w:val="clear" w:color="auto" w:fill="FFFFFF"/>
            <w:vAlign w:val="center"/>
          </w:tcPr>
          <w:p w:rsidR="002848BD" w:rsidRPr="00A9501C" w:rsidRDefault="002848BD" w:rsidP="00326B96">
            <w:pPr>
              <w:shd w:val="clear" w:color="auto" w:fill="FFFFFF"/>
              <w:spacing w:after="0" w:line="240" w:lineRule="auto"/>
              <w:jc w:val="center"/>
              <w:rPr>
                <w:rFonts w:ascii="Times New Roman" w:hAnsi="Times New Roman" w:cs="Times New Roman"/>
                <w:sz w:val="24"/>
                <w:szCs w:val="24"/>
              </w:rPr>
            </w:pPr>
          </w:p>
        </w:tc>
        <w:tc>
          <w:tcPr>
            <w:tcW w:w="0" w:type="auto"/>
            <w:vMerge/>
            <w:shd w:val="clear" w:color="auto" w:fill="FFFFFF"/>
            <w:vAlign w:val="center"/>
          </w:tcPr>
          <w:p w:rsidR="002848BD" w:rsidRPr="00A9501C" w:rsidRDefault="002848BD" w:rsidP="00326B96">
            <w:pPr>
              <w:shd w:val="clear" w:color="auto" w:fill="FFFFFF"/>
              <w:spacing w:after="0" w:line="240" w:lineRule="auto"/>
              <w:jc w:val="center"/>
              <w:rPr>
                <w:rFonts w:ascii="Times New Roman" w:hAnsi="Times New Roman" w:cs="Times New Roman"/>
                <w:sz w:val="24"/>
                <w:szCs w:val="24"/>
              </w:rPr>
            </w:pPr>
          </w:p>
        </w:tc>
        <w:tc>
          <w:tcPr>
            <w:tcW w:w="0" w:type="auto"/>
            <w:shd w:val="clear" w:color="auto" w:fill="FFFFFF"/>
            <w:vAlign w:val="center"/>
          </w:tcPr>
          <w:p w:rsidR="002848BD" w:rsidRPr="00A9501C" w:rsidRDefault="002848BD" w:rsidP="00326B96">
            <w:pPr>
              <w:shd w:val="clear" w:color="auto" w:fill="FFFFFF"/>
              <w:spacing w:after="0" w:line="240" w:lineRule="auto"/>
              <w:jc w:val="center"/>
              <w:rPr>
                <w:rFonts w:ascii="Times New Roman" w:hAnsi="Times New Roman" w:cs="Times New Roman"/>
                <w:sz w:val="24"/>
                <w:szCs w:val="24"/>
                <w:lang w:val="en-US"/>
              </w:rPr>
            </w:pPr>
            <w:r w:rsidRPr="00A9501C">
              <w:rPr>
                <w:rFonts w:ascii="Times New Roman" w:eastAsia="Times New Roman" w:hAnsi="Times New Roman" w:cs="Times New Roman"/>
                <w:sz w:val="24"/>
                <w:szCs w:val="24"/>
                <w:lang w:val="en-US"/>
              </w:rPr>
              <w:t>At the end of year</w:t>
            </w:r>
          </w:p>
        </w:tc>
        <w:tc>
          <w:tcPr>
            <w:tcW w:w="0" w:type="auto"/>
            <w:shd w:val="clear" w:color="auto" w:fill="FFFFFF"/>
            <w:vAlign w:val="center"/>
          </w:tcPr>
          <w:p w:rsidR="002848BD" w:rsidRPr="00A9501C" w:rsidRDefault="002848BD" w:rsidP="00326B96">
            <w:pPr>
              <w:shd w:val="clear" w:color="auto" w:fill="FFFFFF"/>
              <w:spacing w:after="0" w:line="240" w:lineRule="auto"/>
              <w:jc w:val="center"/>
              <w:rPr>
                <w:rFonts w:ascii="Times New Roman" w:hAnsi="Times New Roman" w:cs="Times New Roman"/>
                <w:sz w:val="24"/>
                <w:szCs w:val="24"/>
                <w:lang w:val="en-US"/>
              </w:rPr>
            </w:pPr>
            <w:r w:rsidRPr="00A9501C">
              <w:rPr>
                <w:rStyle w:val="shorttext"/>
                <w:rFonts w:ascii="Times New Roman" w:hAnsi="Times New Roman" w:cs="Times New Roman"/>
                <w:sz w:val="24"/>
                <w:szCs w:val="24"/>
                <w:lang w:val="en-US"/>
              </w:rPr>
              <w:t>for the beginning of the year</w:t>
            </w:r>
          </w:p>
        </w:tc>
      </w:tr>
      <w:tr w:rsidR="002848BD" w:rsidRPr="00A9501C" w:rsidTr="00A32CEF">
        <w:trPr>
          <w:cantSplit/>
          <w:trHeight w:hRule="exact" w:val="1086"/>
          <w:jc w:val="center"/>
        </w:trPr>
        <w:tc>
          <w:tcPr>
            <w:tcW w:w="0" w:type="auto"/>
            <w:shd w:val="clear" w:color="auto" w:fill="FFFFFF"/>
            <w:vAlign w:val="center"/>
          </w:tcPr>
          <w:p w:rsidR="002848BD" w:rsidRPr="00A9501C" w:rsidRDefault="002848BD" w:rsidP="00326B96">
            <w:pPr>
              <w:shd w:val="clear" w:color="auto" w:fill="FFFFFF"/>
              <w:spacing w:after="0" w:line="240" w:lineRule="auto"/>
              <w:jc w:val="center"/>
              <w:rPr>
                <w:rFonts w:ascii="Times New Roman" w:hAnsi="Times New Roman" w:cs="Times New Roman"/>
                <w:sz w:val="24"/>
                <w:szCs w:val="24"/>
              </w:rPr>
            </w:pPr>
            <w:r w:rsidRPr="00A9501C">
              <w:rPr>
                <w:rFonts w:ascii="Times New Roman" w:hAnsi="Times New Roman" w:cs="Times New Roman"/>
                <w:sz w:val="24"/>
                <w:szCs w:val="24"/>
              </w:rPr>
              <w:t xml:space="preserve">1. </w:t>
            </w:r>
            <w:proofErr w:type="spellStart"/>
            <w:r w:rsidRPr="00A9501C">
              <w:rPr>
                <w:rStyle w:val="shorttext"/>
                <w:rFonts w:ascii="Times New Roman" w:hAnsi="Times New Roman" w:cs="Times New Roman"/>
                <w:sz w:val="24"/>
                <w:szCs w:val="24"/>
              </w:rPr>
              <w:t>Themostliquidassets</w:t>
            </w:r>
            <w:proofErr w:type="spellEnd"/>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0" w:type="auto"/>
            <w:shd w:val="clear" w:color="auto" w:fill="FFFFFF"/>
          </w:tcPr>
          <w:p w:rsidR="002848BD" w:rsidRPr="00A9501C" w:rsidRDefault="002848BD" w:rsidP="00326B96">
            <w:pPr>
              <w:spacing w:after="0" w:line="240" w:lineRule="auto"/>
              <w:rPr>
                <w:rFonts w:ascii="Times New Roman" w:hAnsi="Times New Roman" w:cs="Times New Roman"/>
                <w:sz w:val="24"/>
                <w:szCs w:val="24"/>
                <w:lang w:val="en-US"/>
              </w:rPr>
            </w:pPr>
            <w:r w:rsidRPr="00A9501C">
              <w:rPr>
                <w:rFonts w:ascii="Times New Roman" w:hAnsi="Times New Roman" w:cs="Times New Roman"/>
                <w:sz w:val="24"/>
                <w:szCs w:val="24"/>
              </w:rPr>
              <w:t xml:space="preserve">1.The </w:t>
            </w:r>
            <w:proofErr w:type="spellStart"/>
            <w:r w:rsidRPr="00A9501C">
              <w:rPr>
                <w:rFonts w:ascii="Times New Roman" w:hAnsi="Times New Roman" w:cs="Times New Roman"/>
                <w:sz w:val="24"/>
                <w:szCs w:val="24"/>
              </w:rPr>
              <w:t>mosturgentobligations</w:t>
            </w:r>
            <w:proofErr w:type="spellEnd"/>
          </w:p>
        </w:tc>
        <w:tc>
          <w:tcPr>
            <w:tcW w:w="0" w:type="auto"/>
            <w:shd w:val="clear" w:color="auto" w:fill="FFFFFF"/>
            <w:vAlign w:val="center"/>
          </w:tcPr>
          <w:p w:rsidR="002848BD" w:rsidRPr="00A9501C" w:rsidRDefault="002848BD" w:rsidP="00326B96">
            <w:pPr>
              <w:spacing w:after="0" w:line="240" w:lineRule="auto"/>
              <w:jc w:val="center"/>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w:t>
            </w:r>
          </w:p>
        </w:tc>
        <w:tc>
          <w:tcPr>
            <w:tcW w:w="0" w:type="auto"/>
            <w:shd w:val="clear" w:color="auto" w:fill="FFFFFF"/>
            <w:vAlign w:val="center"/>
          </w:tcPr>
          <w:p w:rsidR="002848BD" w:rsidRPr="00A9501C" w:rsidRDefault="002848BD" w:rsidP="00326B96">
            <w:pPr>
              <w:spacing w:after="0" w:line="240" w:lineRule="auto"/>
              <w:jc w:val="center"/>
              <w:rPr>
                <w:rFonts w:ascii="Times New Roman" w:eastAsia="Arial Unicode MS" w:hAnsi="Times New Roman" w:cs="Times New Roman"/>
                <w:sz w:val="24"/>
                <w:szCs w:val="24"/>
              </w:rPr>
            </w:pPr>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r>
      <w:tr w:rsidR="002848BD" w:rsidRPr="00A9501C" w:rsidTr="00A32CEF">
        <w:trPr>
          <w:cantSplit/>
          <w:trHeight w:hRule="exact" w:val="861"/>
          <w:jc w:val="center"/>
        </w:trPr>
        <w:tc>
          <w:tcPr>
            <w:tcW w:w="0" w:type="auto"/>
            <w:shd w:val="clear" w:color="auto" w:fill="FFFFFF"/>
            <w:vAlign w:val="center"/>
          </w:tcPr>
          <w:p w:rsidR="002848BD" w:rsidRPr="00A9501C" w:rsidRDefault="002848BD" w:rsidP="00326B96">
            <w:pPr>
              <w:shd w:val="clear" w:color="auto" w:fill="FFFFFF"/>
              <w:spacing w:after="0" w:line="240" w:lineRule="auto"/>
              <w:rPr>
                <w:rFonts w:ascii="Times New Roman" w:hAnsi="Times New Roman" w:cs="Times New Roman"/>
                <w:sz w:val="24"/>
                <w:szCs w:val="24"/>
                <w:lang w:val="en-US"/>
              </w:rPr>
            </w:pPr>
            <w:r w:rsidRPr="00A9501C">
              <w:rPr>
                <w:rFonts w:ascii="Times New Roman" w:hAnsi="Times New Roman" w:cs="Times New Roman"/>
                <w:sz w:val="24"/>
                <w:szCs w:val="24"/>
                <w:lang w:val="en-US"/>
              </w:rPr>
              <w:t>2. Quickly realizable assets</w:t>
            </w:r>
            <w:r w:rsidRPr="00A9501C">
              <w:rPr>
                <w:rFonts w:ascii="Times New Roman" w:hAnsi="Times New Roman" w:cs="Times New Roman"/>
                <w:sz w:val="24"/>
                <w:szCs w:val="24"/>
                <w:lang w:val="en-US"/>
              </w:rPr>
              <w:br/>
            </w:r>
            <w:r w:rsidRPr="00A9501C">
              <w:rPr>
                <w:rFonts w:ascii="Times New Roman" w:hAnsi="Times New Roman" w:cs="Times New Roman"/>
                <w:sz w:val="24"/>
                <w:szCs w:val="24"/>
                <w:lang w:val="en-US"/>
              </w:rPr>
              <w:br/>
              <w:t>Slowly realizable assets</w:t>
            </w:r>
            <w:r w:rsidRPr="00A9501C">
              <w:rPr>
                <w:rFonts w:ascii="Times New Roman" w:hAnsi="Times New Roman" w:cs="Times New Roman"/>
                <w:sz w:val="24"/>
                <w:szCs w:val="24"/>
                <w:lang w:val="en-US"/>
              </w:rPr>
              <w:br/>
            </w:r>
            <w:r w:rsidRPr="00A9501C">
              <w:rPr>
                <w:rFonts w:ascii="Times New Roman" w:hAnsi="Times New Roman" w:cs="Times New Roman"/>
                <w:sz w:val="24"/>
                <w:szCs w:val="24"/>
                <w:lang w:val="en-US"/>
              </w:rPr>
              <w:br/>
              <w:t>difficult realizable assets</w:t>
            </w:r>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lang w:val="en-US"/>
              </w:rPr>
            </w:pPr>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lang w:val="en-US"/>
              </w:rPr>
            </w:pPr>
          </w:p>
        </w:tc>
        <w:tc>
          <w:tcPr>
            <w:tcW w:w="0" w:type="auto"/>
            <w:shd w:val="clear" w:color="auto" w:fill="FFFFFF"/>
          </w:tcPr>
          <w:p w:rsidR="002848BD" w:rsidRPr="00A9501C" w:rsidRDefault="002848BD" w:rsidP="00326B96">
            <w:pPr>
              <w:spacing w:after="0" w:line="240" w:lineRule="auto"/>
              <w:rPr>
                <w:rFonts w:ascii="Times New Roman" w:hAnsi="Times New Roman" w:cs="Times New Roman"/>
                <w:sz w:val="24"/>
                <w:szCs w:val="24"/>
                <w:lang w:val="en-US"/>
              </w:rPr>
            </w:pPr>
            <w:r w:rsidRPr="00A9501C">
              <w:rPr>
                <w:rFonts w:ascii="Times New Roman" w:hAnsi="Times New Roman" w:cs="Times New Roman"/>
                <w:sz w:val="24"/>
                <w:szCs w:val="24"/>
              </w:rPr>
              <w:t xml:space="preserve">2. </w:t>
            </w:r>
            <w:proofErr w:type="spellStart"/>
            <w:r w:rsidRPr="00A9501C">
              <w:rPr>
                <w:rFonts w:ascii="Times New Roman" w:hAnsi="Times New Roman" w:cs="Times New Roman"/>
                <w:sz w:val="24"/>
                <w:szCs w:val="24"/>
              </w:rPr>
              <w:t>Currentliabilities</w:t>
            </w:r>
            <w:proofErr w:type="spellEnd"/>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lang w:val="en-US"/>
              </w:rPr>
            </w:pPr>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lang w:val="en-US"/>
              </w:rPr>
            </w:pPr>
          </w:p>
        </w:tc>
        <w:tc>
          <w:tcPr>
            <w:tcW w:w="0" w:type="auto"/>
            <w:shd w:val="clear" w:color="auto" w:fill="FFFFFF"/>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lang w:val="en-US"/>
              </w:rPr>
            </w:pPr>
          </w:p>
        </w:tc>
        <w:tc>
          <w:tcPr>
            <w:tcW w:w="0" w:type="auto"/>
            <w:shd w:val="clear" w:color="auto" w:fill="FFFFFF"/>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lang w:val="en-US"/>
              </w:rPr>
            </w:pPr>
          </w:p>
        </w:tc>
      </w:tr>
      <w:tr w:rsidR="002848BD" w:rsidRPr="00A9501C" w:rsidTr="00A32CEF">
        <w:trPr>
          <w:cantSplit/>
          <w:trHeight w:hRule="exact" w:val="711"/>
          <w:jc w:val="center"/>
        </w:trPr>
        <w:tc>
          <w:tcPr>
            <w:tcW w:w="0" w:type="auto"/>
            <w:shd w:val="clear" w:color="auto" w:fill="FFFFFF"/>
            <w:vAlign w:val="center"/>
          </w:tcPr>
          <w:p w:rsidR="002848BD" w:rsidRPr="00A9501C" w:rsidRDefault="002848BD" w:rsidP="00326B96">
            <w:pPr>
              <w:shd w:val="clear" w:color="auto" w:fill="FFFFFF"/>
              <w:spacing w:after="0" w:line="240" w:lineRule="auto"/>
              <w:rPr>
                <w:rFonts w:ascii="Times New Roman" w:hAnsi="Times New Roman" w:cs="Times New Roman"/>
                <w:sz w:val="24"/>
                <w:szCs w:val="24"/>
                <w:lang w:val="en-US"/>
              </w:rPr>
            </w:pPr>
            <w:r w:rsidRPr="00A9501C">
              <w:rPr>
                <w:rFonts w:ascii="Times New Roman" w:hAnsi="Times New Roman" w:cs="Times New Roman"/>
                <w:sz w:val="24"/>
                <w:szCs w:val="24"/>
              </w:rPr>
              <w:t xml:space="preserve">3.Slowly </w:t>
            </w:r>
            <w:proofErr w:type="spellStart"/>
            <w:r w:rsidRPr="00A9501C">
              <w:rPr>
                <w:rFonts w:ascii="Times New Roman" w:hAnsi="Times New Roman" w:cs="Times New Roman"/>
                <w:sz w:val="24"/>
                <w:szCs w:val="24"/>
              </w:rPr>
              <w:t>realizableassets</w:t>
            </w:r>
            <w:proofErr w:type="spellEnd"/>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0" w:type="auto"/>
            <w:shd w:val="clear" w:color="auto" w:fill="FFFFFF"/>
          </w:tcPr>
          <w:p w:rsidR="002848BD" w:rsidRPr="00A9501C" w:rsidRDefault="002848BD" w:rsidP="00326B96">
            <w:pPr>
              <w:spacing w:after="0" w:line="240" w:lineRule="auto"/>
              <w:rPr>
                <w:rFonts w:ascii="Times New Roman" w:hAnsi="Times New Roman" w:cs="Times New Roman"/>
                <w:sz w:val="24"/>
                <w:szCs w:val="24"/>
                <w:lang w:val="en-US"/>
              </w:rPr>
            </w:pPr>
            <w:r w:rsidRPr="00A9501C">
              <w:rPr>
                <w:rFonts w:ascii="Times New Roman" w:hAnsi="Times New Roman" w:cs="Times New Roman"/>
                <w:sz w:val="24"/>
                <w:szCs w:val="24"/>
              </w:rPr>
              <w:t xml:space="preserve">3. </w:t>
            </w:r>
            <w:proofErr w:type="spellStart"/>
            <w:r w:rsidRPr="00A9501C">
              <w:rPr>
                <w:rFonts w:ascii="Times New Roman" w:hAnsi="Times New Roman" w:cs="Times New Roman"/>
                <w:sz w:val="24"/>
                <w:szCs w:val="24"/>
              </w:rPr>
              <w:t>Long-termliabilities</w:t>
            </w:r>
            <w:proofErr w:type="spellEnd"/>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lang w:val="en-US"/>
              </w:rPr>
            </w:pPr>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lang w:val="en-US"/>
              </w:rPr>
            </w:pPr>
          </w:p>
        </w:tc>
        <w:tc>
          <w:tcPr>
            <w:tcW w:w="0" w:type="auto"/>
            <w:shd w:val="clear" w:color="auto" w:fill="FFFFFF"/>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lang w:val="en-US"/>
              </w:rPr>
            </w:pPr>
          </w:p>
        </w:tc>
        <w:tc>
          <w:tcPr>
            <w:tcW w:w="0" w:type="auto"/>
            <w:shd w:val="clear" w:color="auto" w:fill="FFFFFF"/>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lang w:val="en-US"/>
              </w:rPr>
            </w:pPr>
          </w:p>
        </w:tc>
      </w:tr>
      <w:tr w:rsidR="002848BD" w:rsidRPr="00A9501C" w:rsidTr="00A32CEF">
        <w:trPr>
          <w:trHeight w:hRule="exact" w:val="867"/>
          <w:jc w:val="center"/>
        </w:trPr>
        <w:tc>
          <w:tcPr>
            <w:tcW w:w="0" w:type="auto"/>
            <w:shd w:val="clear" w:color="auto" w:fill="FFFFFF"/>
            <w:vAlign w:val="center"/>
          </w:tcPr>
          <w:p w:rsidR="002848BD" w:rsidRPr="00A9501C" w:rsidRDefault="002848BD" w:rsidP="00326B96">
            <w:pPr>
              <w:shd w:val="clear" w:color="auto" w:fill="FFFFFF"/>
              <w:spacing w:after="0" w:line="240" w:lineRule="auto"/>
              <w:rPr>
                <w:rFonts w:ascii="Times New Roman" w:hAnsi="Times New Roman" w:cs="Times New Roman"/>
                <w:sz w:val="24"/>
                <w:szCs w:val="24"/>
              </w:rPr>
            </w:pPr>
            <w:r w:rsidRPr="00A9501C">
              <w:rPr>
                <w:rFonts w:ascii="Times New Roman" w:hAnsi="Times New Roman" w:cs="Times New Roman"/>
                <w:sz w:val="24"/>
                <w:szCs w:val="24"/>
              </w:rPr>
              <w:t xml:space="preserve">4. </w:t>
            </w:r>
            <w:proofErr w:type="spellStart"/>
            <w:r w:rsidRPr="00A9501C">
              <w:rPr>
                <w:rFonts w:ascii="Times New Roman" w:hAnsi="Times New Roman" w:cs="Times New Roman"/>
                <w:sz w:val="24"/>
                <w:szCs w:val="24"/>
              </w:rPr>
              <w:t>difficultrealizableassets</w:t>
            </w:r>
            <w:proofErr w:type="spellEnd"/>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0" w:type="auto"/>
            <w:shd w:val="clear" w:color="auto" w:fill="FFFFFF"/>
          </w:tcPr>
          <w:p w:rsidR="002848BD" w:rsidRPr="00A9501C" w:rsidRDefault="002848BD" w:rsidP="00326B96">
            <w:pPr>
              <w:spacing w:after="0" w:line="240" w:lineRule="auto"/>
              <w:rPr>
                <w:rFonts w:ascii="Times New Roman" w:hAnsi="Times New Roman" w:cs="Times New Roman"/>
                <w:sz w:val="24"/>
                <w:szCs w:val="24"/>
                <w:lang w:val="en-US"/>
              </w:rPr>
            </w:pPr>
            <w:r w:rsidRPr="00A9501C">
              <w:rPr>
                <w:rFonts w:ascii="Times New Roman" w:hAnsi="Times New Roman" w:cs="Times New Roman"/>
                <w:sz w:val="24"/>
                <w:szCs w:val="24"/>
              </w:rPr>
              <w:t xml:space="preserve">4. </w:t>
            </w:r>
            <w:proofErr w:type="spellStart"/>
            <w:r w:rsidRPr="00A9501C">
              <w:rPr>
                <w:rStyle w:val="alt-edited"/>
                <w:rFonts w:ascii="Times New Roman" w:hAnsi="Times New Roman" w:cs="Times New Roman"/>
                <w:sz w:val="24"/>
                <w:szCs w:val="24"/>
              </w:rPr>
              <w:t>Permanentobligations</w:t>
            </w:r>
            <w:proofErr w:type="spellEnd"/>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lang w:val="en-US"/>
              </w:rPr>
            </w:pPr>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lang w:val="en-US"/>
              </w:rPr>
            </w:pPr>
          </w:p>
        </w:tc>
        <w:tc>
          <w:tcPr>
            <w:tcW w:w="0" w:type="auto"/>
            <w:shd w:val="clear" w:color="auto" w:fill="FFFFFF"/>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lang w:val="en-US"/>
              </w:rPr>
            </w:pPr>
          </w:p>
        </w:tc>
        <w:tc>
          <w:tcPr>
            <w:tcW w:w="0" w:type="auto"/>
            <w:shd w:val="clear" w:color="auto" w:fill="FFFFFF"/>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lang w:val="en-US"/>
              </w:rPr>
            </w:pPr>
          </w:p>
        </w:tc>
      </w:tr>
      <w:tr w:rsidR="002848BD" w:rsidRPr="00A9501C" w:rsidTr="00A32CEF">
        <w:trPr>
          <w:trHeight w:hRule="exact" w:val="401"/>
          <w:jc w:val="center"/>
        </w:trPr>
        <w:tc>
          <w:tcPr>
            <w:tcW w:w="0" w:type="auto"/>
            <w:shd w:val="clear" w:color="auto" w:fill="FFFFFF"/>
            <w:vAlign w:val="center"/>
          </w:tcPr>
          <w:p w:rsidR="002848BD" w:rsidRPr="00A9501C" w:rsidRDefault="002848BD" w:rsidP="00326B96">
            <w:pPr>
              <w:shd w:val="clear" w:color="auto" w:fill="FFFFFF"/>
              <w:spacing w:after="0" w:line="240" w:lineRule="auto"/>
              <w:jc w:val="center"/>
              <w:rPr>
                <w:rFonts w:ascii="Times New Roman" w:hAnsi="Times New Roman" w:cs="Times New Roman"/>
                <w:sz w:val="24"/>
                <w:szCs w:val="24"/>
                <w:lang w:val="en-US"/>
              </w:rPr>
            </w:pPr>
            <w:r w:rsidRPr="00A9501C">
              <w:rPr>
                <w:rFonts w:ascii="Times New Roman" w:hAnsi="Times New Roman" w:cs="Times New Roman"/>
                <w:sz w:val="24"/>
                <w:szCs w:val="24"/>
                <w:lang w:val="en-US"/>
              </w:rPr>
              <w:t>Balance</w:t>
            </w:r>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b/>
                <w:i/>
                <w:iCs/>
                <w:sz w:val="24"/>
                <w:szCs w:val="24"/>
              </w:rPr>
            </w:pPr>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b/>
                <w:i/>
                <w:iCs/>
                <w:sz w:val="24"/>
                <w:szCs w:val="24"/>
              </w:rPr>
            </w:pPr>
          </w:p>
        </w:tc>
        <w:tc>
          <w:tcPr>
            <w:tcW w:w="0" w:type="auto"/>
            <w:shd w:val="clear" w:color="auto" w:fill="FFFFFF"/>
            <w:vAlign w:val="center"/>
          </w:tcPr>
          <w:p w:rsidR="002848BD" w:rsidRPr="00A9501C" w:rsidRDefault="002848BD" w:rsidP="00326B96">
            <w:pPr>
              <w:shd w:val="clear" w:color="auto" w:fill="FFFFFF"/>
              <w:spacing w:after="0" w:line="240" w:lineRule="auto"/>
              <w:jc w:val="center"/>
              <w:rPr>
                <w:rFonts w:ascii="Times New Roman" w:hAnsi="Times New Roman" w:cs="Times New Roman"/>
                <w:sz w:val="24"/>
                <w:szCs w:val="24"/>
              </w:rPr>
            </w:pPr>
            <w:r w:rsidRPr="00A9501C">
              <w:rPr>
                <w:rFonts w:ascii="Times New Roman" w:hAnsi="Times New Roman" w:cs="Times New Roman"/>
                <w:sz w:val="24"/>
                <w:szCs w:val="24"/>
                <w:lang w:val="en-US"/>
              </w:rPr>
              <w:t>Balance</w:t>
            </w:r>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b/>
                <w:i/>
                <w:iCs/>
                <w:sz w:val="24"/>
                <w:szCs w:val="24"/>
              </w:rPr>
            </w:pPr>
          </w:p>
        </w:tc>
        <w:tc>
          <w:tcPr>
            <w:tcW w:w="0" w:type="auto"/>
            <w:shd w:val="clear" w:color="auto" w:fill="FFFFFF"/>
            <w:vAlign w:val="bottom"/>
          </w:tcPr>
          <w:p w:rsidR="002848BD" w:rsidRPr="00A9501C" w:rsidRDefault="002848BD" w:rsidP="00326B96">
            <w:pPr>
              <w:spacing w:after="0" w:line="240" w:lineRule="auto"/>
              <w:jc w:val="right"/>
              <w:rPr>
                <w:rFonts w:ascii="Times New Roman" w:eastAsia="Arial Unicode MS" w:hAnsi="Times New Roman" w:cs="Times New Roman"/>
                <w:b/>
                <w:i/>
                <w:iCs/>
                <w:sz w:val="24"/>
                <w:szCs w:val="24"/>
              </w:rPr>
            </w:pPr>
          </w:p>
        </w:tc>
        <w:tc>
          <w:tcPr>
            <w:tcW w:w="0" w:type="auto"/>
            <w:shd w:val="clear" w:color="auto" w:fill="FFFFFF"/>
            <w:vAlign w:val="center"/>
          </w:tcPr>
          <w:p w:rsidR="002848BD" w:rsidRPr="00A9501C" w:rsidRDefault="002848BD" w:rsidP="00326B96">
            <w:pPr>
              <w:spacing w:after="0" w:line="240" w:lineRule="auto"/>
              <w:jc w:val="center"/>
              <w:rPr>
                <w:rFonts w:ascii="Times New Roman" w:eastAsia="Arial Unicode MS" w:hAnsi="Times New Roman" w:cs="Times New Roman"/>
                <w:sz w:val="24"/>
                <w:szCs w:val="24"/>
              </w:rPr>
            </w:pPr>
          </w:p>
        </w:tc>
        <w:tc>
          <w:tcPr>
            <w:tcW w:w="0" w:type="auto"/>
            <w:shd w:val="clear" w:color="auto" w:fill="FFFFFF"/>
            <w:vAlign w:val="center"/>
          </w:tcPr>
          <w:p w:rsidR="002848BD" w:rsidRPr="00A9501C" w:rsidRDefault="002848BD" w:rsidP="00326B96">
            <w:pPr>
              <w:spacing w:after="0" w:line="240" w:lineRule="auto"/>
              <w:jc w:val="center"/>
              <w:rPr>
                <w:rFonts w:ascii="Times New Roman" w:eastAsia="Arial Unicode MS" w:hAnsi="Times New Roman" w:cs="Times New Roman"/>
                <w:sz w:val="24"/>
                <w:szCs w:val="24"/>
              </w:rPr>
            </w:pPr>
          </w:p>
        </w:tc>
      </w:tr>
    </w:tbl>
    <w:p w:rsidR="002848BD" w:rsidRPr="00A9501C" w:rsidRDefault="002848BD" w:rsidP="00326B96">
      <w:pPr>
        <w:shd w:val="clear" w:color="auto" w:fill="FFFFFF"/>
        <w:spacing w:after="0" w:line="240" w:lineRule="auto"/>
        <w:ind w:firstLine="567"/>
        <w:jc w:val="both"/>
        <w:rPr>
          <w:rFonts w:ascii="Times New Roman" w:hAnsi="Times New Roman" w:cs="Times New Roman"/>
          <w:sz w:val="24"/>
          <w:szCs w:val="24"/>
        </w:rPr>
      </w:pPr>
    </w:p>
    <w:p w:rsidR="002848BD" w:rsidRPr="00A9501C" w:rsidRDefault="00A9501C" w:rsidP="00326B96">
      <w:pPr>
        <w:spacing w:after="0" w:line="240"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5</w:t>
      </w:r>
      <w:r w:rsidR="002848BD" w:rsidRPr="00A9501C">
        <w:rPr>
          <w:rFonts w:ascii="Times New Roman" w:hAnsi="Times New Roman" w:cs="Times New Roman"/>
          <w:color w:val="000000"/>
          <w:sz w:val="24"/>
          <w:szCs w:val="24"/>
          <w:lang w:val="en-US"/>
        </w:rPr>
        <w:t xml:space="preserve">table. </w:t>
      </w:r>
      <w:proofErr w:type="gramStart"/>
      <w:r w:rsidR="002848BD" w:rsidRPr="00A9501C">
        <w:rPr>
          <w:rStyle w:val="shorttext"/>
          <w:rFonts w:ascii="Times New Roman" w:hAnsi="Times New Roman" w:cs="Times New Roman"/>
          <w:sz w:val="24"/>
          <w:szCs w:val="24"/>
          <w:lang w:val="en-US"/>
        </w:rPr>
        <w:t>The</w:t>
      </w:r>
      <w:proofErr w:type="gramEnd"/>
      <w:r w:rsidR="002848BD" w:rsidRPr="00A9501C">
        <w:rPr>
          <w:rStyle w:val="shorttext"/>
          <w:rFonts w:ascii="Times New Roman" w:hAnsi="Times New Roman" w:cs="Times New Roman"/>
          <w:sz w:val="24"/>
          <w:szCs w:val="24"/>
          <w:lang w:val="en-US"/>
        </w:rPr>
        <w:t xml:space="preserve"> calculation of relative indicators of solvency</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115"/>
        <w:gridCol w:w="1235"/>
        <w:gridCol w:w="1055"/>
        <w:gridCol w:w="1200"/>
        <w:gridCol w:w="1002"/>
        <w:gridCol w:w="847"/>
      </w:tblGrid>
      <w:tr w:rsidR="002848BD" w:rsidRPr="00A9501C" w:rsidTr="00A32CEF">
        <w:trPr>
          <w:cantSplit/>
          <w:trHeight w:val="315"/>
          <w:jc w:val="center"/>
        </w:trPr>
        <w:tc>
          <w:tcPr>
            <w:tcW w:w="4115" w:type="dxa"/>
            <w:vMerge w:val="restart"/>
            <w:tcMar>
              <w:top w:w="15" w:type="dxa"/>
              <w:left w:w="15" w:type="dxa"/>
              <w:bottom w:w="0" w:type="dxa"/>
              <w:right w:w="15" w:type="dxa"/>
            </w:tcMar>
            <w:vAlign w:val="center"/>
          </w:tcPr>
          <w:p w:rsidR="002848BD" w:rsidRPr="00A9501C" w:rsidRDefault="002848BD" w:rsidP="00326B96">
            <w:pPr>
              <w:spacing w:after="0" w:line="240" w:lineRule="auto"/>
              <w:jc w:val="center"/>
              <w:rPr>
                <w:rFonts w:ascii="Times New Roman" w:eastAsia="Arial Unicode MS" w:hAnsi="Times New Roman" w:cs="Times New Roman"/>
                <w:sz w:val="24"/>
                <w:szCs w:val="24"/>
                <w:lang w:val="en-US"/>
              </w:rPr>
            </w:pPr>
            <w:r w:rsidRPr="00A9501C">
              <w:rPr>
                <w:rFonts w:ascii="Times New Roman" w:hAnsi="Times New Roman" w:cs="Times New Roman"/>
                <w:sz w:val="24"/>
                <w:szCs w:val="24"/>
                <w:lang w:val="en-US"/>
              </w:rPr>
              <w:t>Name of indicators</w:t>
            </w:r>
          </w:p>
        </w:tc>
        <w:tc>
          <w:tcPr>
            <w:tcW w:w="1235" w:type="dxa"/>
            <w:vMerge w:val="restart"/>
            <w:tcMar>
              <w:top w:w="15" w:type="dxa"/>
              <w:left w:w="15" w:type="dxa"/>
              <w:bottom w:w="0" w:type="dxa"/>
              <w:right w:w="15" w:type="dxa"/>
            </w:tcMar>
            <w:vAlign w:val="center"/>
          </w:tcPr>
          <w:p w:rsidR="002848BD" w:rsidRPr="00A9501C" w:rsidRDefault="002848BD" w:rsidP="00326B96">
            <w:pPr>
              <w:pStyle w:val="xl24"/>
              <w:pBdr>
                <w:bottom w:val="none" w:sz="0" w:space="0" w:color="auto"/>
                <w:right w:val="none" w:sz="0" w:space="0" w:color="auto"/>
              </w:pBdr>
              <w:spacing w:before="0" w:beforeAutospacing="0" w:after="0" w:afterAutospacing="0"/>
              <w:rPr>
                <w:rFonts w:eastAsia="Times New Roman"/>
                <w:lang w:val="en-US"/>
              </w:rPr>
            </w:pPr>
            <w:r w:rsidRPr="00A9501C">
              <w:rPr>
                <w:rFonts w:eastAsia="Times New Roman"/>
                <w:lang w:val="en-US"/>
              </w:rPr>
              <w:t>norm</w:t>
            </w:r>
          </w:p>
        </w:tc>
        <w:tc>
          <w:tcPr>
            <w:tcW w:w="1055" w:type="dxa"/>
            <w:vMerge w:val="restart"/>
            <w:shd w:val="clear" w:color="auto" w:fill="FFFFFF"/>
            <w:tcMar>
              <w:top w:w="15" w:type="dxa"/>
              <w:left w:w="15" w:type="dxa"/>
              <w:bottom w:w="0" w:type="dxa"/>
              <w:right w:w="15" w:type="dxa"/>
            </w:tcMar>
          </w:tcPr>
          <w:p w:rsidR="002848BD" w:rsidRPr="00A9501C" w:rsidRDefault="002848BD" w:rsidP="00326B96">
            <w:pPr>
              <w:spacing w:after="0" w:line="240" w:lineRule="auto"/>
              <w:rPr>
                <w:rFonts w:ascii="Times New Roman" w:hAnsi="Times New Roman" w:cs="Times New Roman"/>
                <w:sz w:val="24"/>
                <w:szCs w:val="24"/>
                <w:lang w:val="en-US"/>
              </w:rPr>
            </w:pPr>
            <w:r w:rsidRPr="00A9501C">
              <w:rPr>
                <w:rFonts w:ascii="Times New Roman" w:eastAsia="Times New Roman" w:hAnsi="Times New Roman" w:cs="Times New Roman"/>
                <w:sz w:val="24"/>
                <w:szCs w:val="24"/>
                <w:lang w:val="en-US"/>
              </w:rPr>
              <w:t>At the end of year</w:t>
            </w:r>
          </w:p>
        </w:tc>
        <w:tc>
          <w:tcPr>
            <w:tcW w:w="1200" w:type="dxa"/>
            <w:vMerge w:val="restart"/>
            <w:shd w:val="clear" w:color="auto" w:fill="FFFFFF"/>
            <w:tcMar>
              <w:top w:w="15" w:type="dxa"/>
              <w:left w:w="15" w:type="dxa"/>
              <w:bottom w:w="0" w:type="dxa"/>
              <w:right w:w="15" w:type="dxa"/>
            </w:tcMar>
          </w:tcPr>
          <w:p w:rsidR="002848BD" w:rsidRPr="00A9501C" w:rsidRDefault="002848BD" w:rsidP="00326B96">
            <w:pPr>
              <w:spacing w:after="0" w:line="240" w:lineRule="auto"/>
              <w:rPr>
                <w:rFonts w:ascii="Times New Roman" w:hAnsi="Times New Roman" w:cs="Times New Roman"/>
                <w:sz w:val="24"/>
                <w:szCs w:val="24"/>
                <w:lang w:val="en-US"/>
              </w:rPr>
            </w:pPr>
            <w:r w:rsidRPr="00A9501C">
              <w:rPr>
                <w:rStyle w:val="shorttext"/>
                <w:rFonts w:ascii="Times New Roman" w:hAnsi="Times New Roman" w:cs="Times New Roman"/>
                <w:sz w:val="24"/>
                <w:szCs w:val="24"/>
                <w:lang w:val="en-US"/>
              </w:rPr>
              <w:t>for the beginning of the year</w:t>
            </w:r>
          </w:p>
        </w:tc>
        <w:tc>
          <w:tcPr>
            <w:tcW w:w="1849" w:type="dxa"/>
            <w:gridSpan w:val="2"/>
            <w:noWrap/>
            <w:tcMar>
              <w:top w:w="15" w:type="dxa"/>
              <w:left w:w="15" w:type="dxa"/>
              <w:bottom w:w="0" w:type="dxa"/>
              <w:right w:w="15" w:type="dxa"/>
            </w:tcMar>
            <w:vAlign w:val="center"/>
          </w:tcPr>
          <w:p w:rsidR="002848BD" w:rsidRPr="00A9501C" w:rsidRDefault="002848BD" w:rsidP="00326B96">
            <w:pPr>
              <w:spacing w:after="0" w:line="240" w:lineRule="auto"/>
              <w:jc w:val="center"/>
              <w:rPr>
                <w:rFonts w:ascii="Times New Roman" w:eastAsia="Arial Unicode MS" w:hAnsi="Times New Roman" w:cs="Times New Roman"/>
                <w:sz w:val="24"/>
                <w:szCs w:val="24"/>
                <w:lang w:val="en-US"/>
              </w:rPr>
            </w:pPr>
            <w:r w:rsidRPr="00A9501C">
              <w:rPr>
                <w:rFonts w:ascii="Times New Roman" w:hAnsi="Times New Roman" w:cs="Times New Roman"/>
                <w:sz w:val="24"/>
                <w:szCs w:val="24"/>
                <w:lang w:val="en-US"/>
              </w:rPr>
              <w:t>Deviation</w:t>
            </w:r>
          </w:p>
        </w:tc>
      </w:tr>
      <w:tr w:rsidR="002848BD" w:rsidRPr="00A9501C" w:rsidTr="00A32CEF">
        <w:trPr>
          <w:cantSplit/>
          <w:trHeight w:val="315"/>
          <w:jc w:val="center"/>
        </w:trPr>
        <w:tc>
          <w:tcPr>
            <w:tcW w:w="4115" w:type="dxa"/>
            <w:vMerge/>
            <w:vAlign w:val="center"/>
          </w:tcPr>
          <w:p w:rsidR="002848BD" w:rsidRPr="00A9501C" w:rsidRDefault="002848BD" w:rsidP="00326B96">
            <w:pPr>
              <w:spacing w:after="0" w:line="240" w:lineRule="auto"/>
              <w:jc w:val="center"/>
              <w:rPr>
                <w:rFonts w:ascii="Times New Roman" w:eastAsia="Arial Unicode MS" w:hAnsi="Times New Roman" w:cs="Times New Roman"/>
                <w:sz w:val="24"/>
                <w:szCs w:val="24"/>
              </w:rPr>
            </w:pPr>
          </w:p>
        </w:tc>
        <w:tc>
          <w:tcPr>
            <w:tcW w:w="1235" w:type="dxa"/>
            <w:vMerge/>
            <w:vAlign w:val="center"/>
          </w:tcPr>
          <w:p w:rsidR="002848BD" w:rsidRPr="00A9501C" w:rsidRDefault="002848BD" w:rsidP="00326B96">
            <w:pPr>
              <w:spacing w:after="0" w:line="240" w:lineRule="auto"/>
              <w:jc w:val="center"/>
              <w:rPr>
                <w:rFonts w:ascii="Times New Roman" w:eastAsia="Arial Unicode MS" w:hAnsi="Times New Roman" w:cs="Times New Roman"/>
                <w:sz w:val="24"/>
                <w:szCs w:val="24"/>
              </w:rPr>
            </w:pPr>
          </w:p>
        </w:tc>
        <w:tc>
          <w:tcPr>
            <w:tcW w:w="1055" w:type="dxa"/>
            <w:vMerge/>
            <w:vAlign w:val="center"/>
          </w:tcPr>
          <w:p w:rsidR="002848BD" w:rsidRPr="00A9501C" w:rsidRDefault="002848BD" w:rsidP="00326B96">
            <w:pPr>
              <w:spacing w:after="0" w:line="240" w:lineRule="auto"/>
              <w:jc w:val="center"/>
              <w:rPr>
                <w:rFonts w:ascii="Times New Roman" w:eastAsia="Arial Unicode MS" w:hAnsi="Times New Roman" w:cs="Times New Roman"/>
                <w:sz w:val="24"/>
                <w:szCs w:val="24"/>
              </w:rPr>
            </w:pPr>
          </w:p>
        </w:tc>
        <w:tc>
          <w:tcPr>
            <w:tcW w:w="1200" w:type="dxa"/>
            <w:vMerge/>
            <w:vAlign w:val="center"/>
          </w:tcPr>
          <w:p w:rsidR="002848BD" w:rsidRPr="00A9501C" w:rsidRDefault="002848BD" w:rsidP="00326B96">
            <w:pPr>
              <w:spacing w:after="0" w:line="240" w:lineRule="auto"/>
              <w:jc w:val="center"/>
              <w:rPr>
                <w:rFonts w:ascii="Times New Roman" w:eastAsia="Arial Unicode MS" w:hAnsi="Times New Roman" w:cs="Times New Roman"/>
                <w:sz w:val="24"/>
                <w:szCs w:val="24"/>
              </w:rPr>
            </w:pPr>
          </w:p>
        </w:tc>
        <w:tc>
          <w:tcPr>
            <w:tcW w:w="1002" w:type="dxa"/>
            <w:noWrap/>
            <w:tcMar>
              <w:top w:w="15" w:type="dxa"/>
              <w:left w:w="15" w:type="dxa"/>
              <w:bottom w:w="0" w:type="dxa"/>
              <w:right w:w="15" w:type="dxa"/>
            </w:tcMar>
            <w:vAlign w:val="center"/>
          </w:tcPr>
          <w:p w:rsidR="002848BD" w:rsidRPr="00A9501C" w:rsidRDefault="002848BD" w:rsidP="00326B96">
            <w:pPr>
              <w:spacing w:after="0" w:line="240" w:lineRule="auto"/>
              <w:rPr>
                <w:rFonts w:ascii="Times New Roman" w:eastAsia="Arial Unicode MS" w:hAnsi="Times New Roman" w:cs="Times New Roman"/>
                <w:sz w:val="24"/>
                <w:szCs w:val="24"/>
                <w:lang w:val="en-US"/>
              </w:rPr>
            </w:pPr>
            <w:r w:rsidRPr="00A9501C">
              <w:rPr>
                <w:rFonts w:ascii="Times New Roman" w:hAnsi="Times New Roman" w:cs="Times New Roman"/>
                <w:sz w:val="24"/>
                <w:szCs w:val="24"/>
                <w:lang w:val="en-US"/>
              </w:rPr>
              <w:t>items</w:t>
            </w:r>
          </w:p>
        </w:tc>
        <w:tc>
          <w:tcPr>
            <w:tcW w:w="847" w:type="dxa"/>
            <w:noWrap/>
            <w:tcMar>
              <w:top w:w="15" w:type="dxa"/>
              <w:left w:w="15" w:type="dxa"/>
              <w:bottom w:w="0" w:type="dxa"/>
              <w:right w:w="15" w:type="dxa"/>
            </w:tcMar>
            <w:vAlign w:val="center"/>
          </w:tcPr>
          <w:p w:rsidR="002848BD" w:rsidRPr="00A9501C" w:rsidRDefault="002848BD" w:rsidP="00326B96">
            <w:pPr>
              <w:spacing w:after="0" w:line="240" w:lineRule="auto"/>
              <w:jc w:val="center"/>
              <w:rPr>
                <w:rFonts w:ascii="Times New Roman" w:eastAsia="Arial Unicode MS" w:hAnsi="Times New Roman" w:cs="Times New Roman"/>
                <w:sz w:val="24"/>
                <w:szCs w:val="24"/>
              </w:rPr>
            </w:pPr>
            <w:r w:rsidRPr="00A9501C">
              <w:rPr>
                <w:rFonts w:ascii="Times New Roman" w:eastAsia="Arial Unicode MS" w:hAnsi="Times New Roman" w:cs="Times New Roman"/>
                <w:sz w:val="24"/>
                <w:szCs w:val="24"/>
              </w:rPr>
              <w:t>%</w:t>
            </w:r>
          </w:p>
        </w:tc>
      </w:tr>
      <w:tr w:rsidR="002848BD" w:rsidRPr="00A9501C" w:rsidTr="00A32CEF">
        <w:trPr>
          <w:trHeight w:val="315"/>
          <w:jc w:val="center"/>
        </w:trPr>
        <w:tc>
          <w:tcPr>
            <w:tcW w:w="4115" w:type="dxa"/>
            <w:noWrap/>
            <w:tcMar>
              <w:top w:w="15" w:type="dxa"/>
              <w:left w:w="15" w:type="dxa"/>
              <w:bottom w:w="0" w:type="dxa"/>
              <w:right w:w="15" w:type="dxa"/>
            </w:tcMar>
          </w:tcPr>
          <w:p w:rsidR="002848BD" w:rsidRPr="00A9501C" w:rsidRDefault="002848BD" w:rsidP="00326B96">
            <w:pPr>
              <w:spacing w:after="0" w:line="240" w:lineRule="auto"/>
              <w:rPr>
                <w:rFonts w:ascii="Times New Roman" w:hAnsi="Times New Roman" w:cs="Times New Roman"/>
                <w:sz w:val="24"/>
                <w:szCs w:val="24"/>
                <w:lang w:val="en-US"/>
              </w:rPr>
            </w:pPr>
            <w:proofErr w:type="spellStart"/>
            <w:r w:rsidRPr="00A9501C">
              <w:rPr>
                <w:rFonts w:ascii="Times New Roman" w:hAnsi="Times New Roman" w:cs="Times New Roman"/>
                <w:sz w:val="24"/>
                <w:szCs w:val="24"/>
              </w:rPr>
              <w:t>Totalliquidityratio</w:t>
            </w:r>
            <w:proofErr w:type="spellEnd"/>
          </w:p>
        </w:tc>
        <w:tc>
          <w:tcPr>
            <w:tcW w:w="1235" w:type="dxa"/>
            <w:tcMar>
              <w:top w:w="15" w:type="dxa"/>
              <w:left w:w="15" w:type="dxa"/>
              <w:bottom w:w="0" w:type="dxa"/>
              <w:right w:w="15" w:type="dxa"/>
            </w:tcMar>
            <w:vAlign w:val="center"/>
          </w:tcPr>
          <w:p w:rsidR="002848BD" w:rsidRPr="00A9501C" w:rsidRDefault="002848BD" w:rsidP="00326B96">
            <w:pPr>
              <w:pStyle w:val="xl24"/>
              <w:pBdr>
                <w:bottom w:val="none" w:sz="0" w:space="0" w:color="auto"/>
                <w:right w:val="none" w:sz="0" w:space="0" w:color="auto"/>
              </w:pBdr>
              <w:spacing w:before="0" w:beforeAutospacing="0" w:after="0" w:afterAutospacing="0"/>
              <w:rPr>
                <w:rFonts w:eastAsia="Times New Roman"/>
              </w:rPr>
            </w:pPr>
            <w:r w:rsidRPr="00A9501C">
              <w:t>≥ 0,9</w:t>
            </w:r>
          </w:p>
        </w:tc>
        <w:tc>
          <w:tcPr>
            <w:tcW w:w="1055"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1200"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1002"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847"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r>
      <w:tr w:rsidR="002848BD" w:rsidRPr="00A9501C" w:rsidTr="00A32CEF">
        <w:trPr>
          <w:trHeight w:val="266"/>
          <w:jc w:val="center"/>
        </w:trPr>
        <w:tc>
          <w:tcPr>
            <w:tcW w:w="4115" w:type="dxa"/>
            <w:tcMar>
              <w:top w:w="15" w:type="dxa"/>
              <w:left w:w="15" w:type="dxa"/>
              <w:bottom w:w="0" w:type="dxa"/>
              <w:right w:w="15" w:type="dxa"/>
            </w:tcMar>
          </w:tcPr>
          <w:p w:rsidR="002848BD" w:rsidRPr="00A9501C" w:rsidRDefault="002848BD" w:rsidP="00326B96">
            <w:pPr>
              <w:spacing w:after="0" w:line="240" w:lineRule="auto"/>
              <w:rPr>
                <w:rFonts w:ascii="Times New Roman" w:hAnsi="Times New Roman" w:cs="Times New Roman"/>
                <w:sz w:val="24"/>
                <w:szCs w:val="24"/>
                <w:lang w:val="en-US"/>
              </w:rPr>
            </w:pPr>
            <w:proofErr w:type="spellStart"/>
            <w:r w:rsidRPr="00A9501C">
              <w:rPr>
                <w:rFonts w:ascii="Times New Roman" w:hAnsi="Times New Roman" w:cs="Times New Roman"/>
                <w:sz w:val="24"/>
                <w:szCs w:val="24"/>
              </w:rPr>
              <w:t>Absoluteliquidityratio</w:t>
            </w:r>
            <w:proofErr w:type="spellEnd"/>
          </w:p>
        </w:tc>
        <w:tc>
          <w:tcPr>
            <w:tcW w:w="1235" w:type="dxa"/>
            <w:tcMar>
              <w:top w:w="15" w:type="dxa"/>
              <w:left w:w="15" w:type="dxa"/>
              <w:bottom w:w="0" w:type="dxa"/>
              <w:right w:w="15" w:type="dxa"/>
            </w:tcMar>
            <w:vAlign w:val="center"/>
          </w:tcPr>
          <w:p w:rsidR="002848BD" w:rsidRPr="00A9501C" w:rsidRDefault="002848BD" w:rsidP="00326B96">
            <w:pPr>
              <w:spacing w:after="0" w:line="240" w:lineRule="auto"/>
              <w:jc w:val="center"/>
              <w:rPr>
                <w:rFonts w:ascii="Times New Roman" w:hAnsi="Times New Roman" w:cs="Times New Roman"/>
                <w:sz w:val="24"/>
                <w:szCs w:val="24"/>
              </w:rPr>
            </w:pPr>
            <w:r w:rsidRPr="00A9501C">
              <w:rPr>
                <w:rFonts w:ascii="Times New Roman" w:hAnsi="Times New Roman" w:cs="Times New Roman"/>
                <w:sz w:val="24"/>
                <w:szCs w:val="24"/>
              </w:rPr>
              <w:t>≥ 0,1-0,7</w:t>
            </w:r>
          </w:p>
        </w:tc>
        <w:tc>
          <w:tcPr>
            <w:tcW w:w="1055"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1200"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1002"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847"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r>
      <w:tr w:rsidR="002848BD" w:rsidRPr="00A9501C" w:rsidTr="00A32CEF">
        <w:trPr>
          <w:trHeight w:val="526"/>
          <w:jc w:val="center"/>
        </w:trPr>
        <w:tc>
          <w:tcPr>
            <w:tcW w:w="4115" w:type="dxa"/>
            <w:tcMar>
              <w:top w:w="15" w:type="dxa"/>
              <w:left w:w="15" w:type="dxa"/>
              <w:bottom w:w="0" w:type="dxa"/>
              <w:right w:w="15" w:type="dxa"/>
            </w:tcMar>
          </w:tcPr>
          <w:p w:rsidR="002848BD" w:rsidRPr="00A9501C" w:rsidRDefault="002848BD" w:rsidP="00326B96">
            <w:pPr>
              <w:spacing w:after="0" w:line="240" w:lineRule="auto"/>
              <w:rPr>
                <w:rFonts w:ascii="Times New Roman" w:hAnsi="Times New Roman" w:cs="Times New Roman"/>
                <w:sz w:val="24"/>
                <w:szCs w:val="24"/>
                <w:lang w:val="en-US"/>
              </w:rPr>
            </w:pPr>
            <w:r w:rsidRPr="00A9501C">
              <w:rPr>
                <w:rFonts w:ascii="Times New Roman" w:hAnsi="Times New Roman" w:cs="Times New Roman"/>
                <w:sz w:val="24"/>
                <w:szCs w:val="24"/>
                <w:lang w:val="en-US"/>
              </w:rPr>
              <w:t>Interim coverage ratio (critical liquidity ratio)</w:t>
            </w:r>
          </w:p>
        </w:tc>
        <w:tc>
          <w:tcPr>
            <w:tcW w:w="1235" w:type="dxa"/>
            <w:tcMar>
              <w:top w:w="15" w:type="dxa"/>
              <w:left w:w="15" w:type="dxa"/>
              <w:bottom w:w="0" w:type="dxa"/>
              <w:right w:w="15" w:type="dxa"/>
            </w:tcMar>
            <w:vAlign w:val="center"/>
          </w:tcPr>
          <w:p w:rsidR="002848BD" w:rsidRPr="00A9501C" w:rsidRDefault="002848BD" w:rsidP="00326B96">
            <w:pPr>
              <w:pStyle w:val="xl24"/>
              <w:pBdr>
                <w:bottom w:val="none" w:sz="0" w:space="0" w:color="auto"/>
                <w:right w:val="none" w:sz="0" w:space="0" w:color="auto"/>
              </w:pBdr>
              <w:spacing w:before="0" w:beforeAutospacing="0" w:after="0" w:afterAutospacing="0"/>
              <w:rPr>
                <w:rFonts w:eastAsia="Times New Roman"/>
              </w:rPr>
            </w:pPr>
            <w:r w:rsidRPr="00A9501C">
              <w:rPr>
                <w:rFonts w:eastAsia="Times New Roman"/>
              </w:rPr>
              <w:t>≥ 0,7-0,8</w:t>
            </w:r>
          </w:p>
        </w:tc>
        <w:tc>
          <w:tcPr>
            <w:tcW w:w="1055"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1200"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1002"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847"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r>
      <w:tr w:rsidR="002848BD" w:rsidRPr="00A9501C" w:rsidTr="00A32CEF">
        <w:trPr>
          <w:trHeight w:val="440"/>
          <w:jc w:val="center"/>
        </w:trPr>
        <w:tc>
          <w:tcPr>
            <w:tcW w:w="4115" w:type="dxa"/>
            <w:tcMar>
              <w:top w:w="15" w:type="dxa"/>
              <w:left w:w="15" w:type="dxa"/>
              <w:bottom w:w="0" w:type="dxa"/>
              <w:right w:w="15" w:type="dxa"/>
            </w:tcMar>
          </w:tcPr>
          <w:p w:rsidR="002848BD" w:rsidRPr="00A9501C" w:rsidRDefault="002848BD" w:rsidP="00326B96">
            <w:pPr>
              <w:spacing w:after="0" w:line="240" w:lineRule="auto"/>
              <w:rPr>
                <w:rFonts w:ascii="Times New Roman" w:hAnsi="Times New Roman" w:cs="Times New Roman"/>
                <w:sz w:val="24"/>
                <w:szCs w:val="24"/>
                <w:lang w:val="en-US"/>
              </w:rPr>
            </w:pPr>
            <w:r w:rsidRPr="00A9501C">
              <w:rPr>
                <w:rFonts w:ascii="Times New Roman" w:hAnsi="Times New Roman" w:cs="Times New Roman"/>
                <w:sz w:val="24"/>
                <w:szCs w:val="24"/>
                <w:lang w:val="en-US"/>
              </w:rPr>
              <w:t>The total coverage ratio (current ratio)</w:t>
            </w:r>
          </w:p>
        </w:tc>
        <w:tc>
          <w:tcPr>
            <w:tcW w:w="1235" w:type="dxa"/>
            <w:tcMar>
              <w:top w:w="15" w:type="dxa"/>
              <w:left w:w="15" w:type="dxa"/>
              <w:bottom w:w="0" w:type="dxa"/>
              <w:right w:w="15" w:type="dxa"/>
            </w:tcMar>
            <w:vAlign w:val="center"/>
          </w:tcPr>
          <w:p w:rsidR="002848BD" w:rsidRPr="00A9501C" w:rsidRDefault="002848BD" w:rsidP="00326B96">
            <w:pPr>
              <w:spacing w:after="0" w:line="240" w:lineRule="auto"/>
              <w:jc w:val="center"/>
              <w:rPr>
                <w:rFonts w:ascii="Times New Roman" w:hAnsi="Times New Roman" w:cs="Times New Roman"/>
                <w:sz w:val="24"/>
                <w:szCs w:val="24"/>
              </w:rPr>
            </w:pPr>
            <w:r w:rsidRPr="00A9501C">
              <w:rPr>
                <w:rFonts w:ascii="Times New Roman" w:hAnsi="Times New Roman" w:cs="Times New Roman"/>
                <w:sz w:val="24"/>
                <w:szCs w:val="24"/>
              </w:rPr>
              <w:t>≥ 2-3,5</w:t>
            </w:r>
          </w:p>
        </w:tc>
        <w:tc>
          <w:tcPr>
            <w:tcW w:w="1055"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1200"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1002"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847"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r>
      <w:tr w:rsidR="002848BD" w:rsidRPr="001E5BDA" w:rsidTr="00A32CEF">
        <w:trPr>
          <w:trHeight w:val="560"/>
          <w:jc w:val="center"/>
        </w:trPr>
        <w:tc>
          <w:tcPr>
            <w:tcW w:w="4115" w:type="dxa"/>
            <w:tcMar>
              <w:top w:w="15" w:type="dxa"/>
              <w:left w:w="15" w:type="dxa"/>
              <w:bottom w:w="0" w:type="dxa"/>
              <w:right w:w="15" w:type="dxa"/>
            </w:tcMar>
          </w:tcPr>
          <w:p w:rsidR="002848BD" w:rsidRPr="00A9501C" w:rsidRDefault="002848BD" w:rsidP="00326B96">
            <w:pPr>
              <w:spacing w:after="0" w:line="240" w:lineRule="auto"/>
              <w:rPr>
                <w:rFonts w:ascii="Times New Roman" w:hAnsi="Times New Roman" w:cs="Times New Roman"/>
                <w:sz w:val="24"/>
                <w:szCs w:val="24"/>
                <w:lang w:val="en-US"/>
              </w:rPr>
            </w:pPr>
            <w:proofErr w:type="spellStart"/>
            <w:r w:rsidRPr="00A9501C">
              <w:rPr>
                <w:rFonts w:ascii="Times New Roman" w:hAnsi="Times New Roman" w:cs="Times New Roman"/>
                <w:sz w:val="24"/>
                <w:szCs w:val="24"/>
              </w:rPr>
              <w:t>Ratiomaneuverabilityfunctioningcapital</w:t>
            </w:r>
            <w:proofErr w:type="spellEnd"/>
          </w:p>
        </w:tc>
        <w:tc>
          <w:tcPr>
            <w:tcW w:w="1235" w:type="dxa"/>
            <w:tcMar>
              <w:top w:w="15" w:type="dxa"/>
              <w:left w:w="15" w:type="dxa"/>
              <w:bottom w:w="0" w:type="dxa"/>
              <w:right w:w="15" w:type="dxa"/>
            </w:tcMar>
            <w:vAlign w:val="center"/>
          </w:tcPr>
          <w:p w:rsidR="002848BD" w:rsidRPr="00A9501C" w:rsidRDefault="002848BD" w:rsidP="00326B96">
            <w:pPr>
              <w:pStyle w:val="xl24"/>
              <w:pBdr>
                <w:bottom w:val="none" w:sz="0" w:space="0" w:color="auto"/>
                <w:right w:val="none" w:sz="0" w:space="0" w:color="auto"/>
              </w:pBdr>
              <w:spacing w:before="0" w:beforeAutospacing="0" w:after="0" w:afterAutospacing="0"/>
              <w:rPr>
                <w:rFonts w:eastAsia="Times New Roman"/>
                <w:lang w:val="en-US"/>
              </w:rPr>
            </w:pPr>
            <w:r w:rsidRPr="00A9501C">
              <w:rPr>
                <w:rStyle w:val="shorttext"/>
                <w:lang w:val="en-US"/>
              </w:rPr>
              <w:t>a decrease in the dynamics</w:t>
            </w:r>
          </w:p>
        </w:tc>
        <w:tc>
          <w:tcPr>
            <w:tcW w:w="1055"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lang w:val="en-US"/>
              </w:rPr>
            </w:pPr>
          </w:p>
        </w:tc>
        <w:tc>
          <w:tcPr>
            <w:tcW w:w="1200"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lang w:val="en-US"/>
              </w:rPr>
            </w:pPr>
          </w:p>
        </w:tc>
        <w:tc>
          <w:tcPr>
            <w:tcW w:w="1002"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lang w:val="en-US"/>
              </w:rPr>
            </w:pPr>
          </w:p>
        </w:tc>
        <w:tc>
          <w:tcPr>
            <w:tcW w:w="847"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lang w:val="en-US"/>
              </w:rPr>
            </w:pPr>
          </w:p>
        </w:tc>
      </w:tr>
      <w:tr w:rsidR="002848BD" w:rsidRPr="00A9501C" w:rsidTr="00A32CEF">
        <w:trPr>
          <w:trHeight w:val="315"/>
          <w:jc w:val="center"/>
        </w:trPr>
        <w:tc>
          <w:tcPr>
            <w:tcW w:w="4115" w:type="dxa"/>
            <w:tcMar>
              <w:top w:w="15" w:type="dxa"/>
              <w:left w:w="15" w:type="dxa"/>
              <w:bottom w:w="0" w:type="dxa"/>
              <w:right w:w="15" w:type="dxa"/>
            </w:tcMar>
          </w:tcPr>
          <w:p w:rsidR="002848BD" w:rsidRPr="00A9501C" w:rsidRDefault="002848BD" w:rsidP="00326B96">
            <w:pPr>
              <w:spacing w:after="0" w:line="240" w:lineRule="auto"/>
              <w:rPr>
                <w:rFonts w:ascii="Times New Roman" w:hAnsi="Times New Roman" w:cs="Times New Roman"/>
                <w:sz w:val="24"/>
                <w:szCs w:val="24"/>
                <w:lang w:val="en-US"/>
              </w:rPr>
            </w:pPr>
            <w:r w:rsidRPr="00A9501C">
              <w:rPr>
                <w:rFonts w:ascii="Times New Roman" w:hAnsi="Times New Roman" w:cs="Times New Roman"/>
                <w:sz w:val="24"/>
                <w:szCs w:val="24"/>
                <w:lang w:val="en-US"/>
              </w:rPr>
              <w:t xml:space="preserve">The share of current assets </w:t>
            </w:r>
            <w:r w:rsidRPr="00A9501C">
              <w:rPr>
                <w:rStyle w:val="alt-edited"/>
                <w:rFonts w:ascii="Times New Roman" w:hAnsi="Times New Roman" w:cs="Times New Roman"/>
                <w:sz w:val="24"/>
                <w:szCs w:val="24"/>
                <w:lang w:val="en-US"/>
              </w:rPr>
              <w:t>in assets</w:t>
            </w:r>
          </w:p>
        </w:tc>
        <w:tc>
          <w:tcPr>
            <w:tcW w:w="1235" w:type="dxa"/>
            <w:tcMar>
              <w:top w:w="15" w:type="dxa"/>
              <w:left w:w="15" w:type="dxa"/>
              <w:bottom w:w="0" w:type="dxa"/>
              <w:right w:w="15" w:type="dxa"/>
            </w:tcMar>
            <w:vAlign w:val="center"/>
          </w:tcPr>
          <w:p w:rsidR="002848BD" w:rsidRPr="00A9501C" w:rsidRDefault="002848BD" w:rsidP="00326B96">
            <w:pPr>
              <w:spacing w:after="0" w:line="240" w:lineRule="auto"/>
              <w:jc w:val="center"/>
              <w:rPr>
                <w:rFonts w:ascii="Times New Roman" w:hAnsi="Times New Roman" w:cs="Times New Roman"/>
                <w:sz w:val="24"/>
                <w:szCs w:val="24"/>
              </w:rPr>
            </w:pPr>
            <w:r w:rsidRPr="00A9501C">
              <w:rPr>
                <w:rFonts w:ascii="Times New Roman" w:hAnsi="Times New Roman" w:cs="Times New Roman"/>
                <w:sz w:val="24"/>
                <w:szCs w:val="24"/>
              </w:rPr>
              <w:t>≥ 0,5</w:t>
            </w:r>
          </w:p>
        </w:tc>
        <w:tc>
          <w:tcPr>
            <w:tcW w:w="1055"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1200"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1002"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847"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r>
      <w:tr w:rsidR="002848BD" w:rsidRPr="00A9501C" w:rsidTr="00A32CEF">
        <w:trPr>
          <w:trHeight w:val="382"/>
          <w:jc w:val="center"/>
        </w:trPr>
        <w:tc>
          <w:tcPr>
            <w:tcW w:w="4115" w:type="dxa"/>
            <w:tcMar>
              <w:top w:w="15" w:type="dxa"/>
              <w:left w:w="15" w:type="dxa"/>
              <w:bottom w:w="0" w:type="dxa"/>
              <w:right w:w="15" w:type="dxa"/>
            </w:tcMar>
          </w:tcPr>
          <w:p w:rsidR="002848BD" w:rsidRPr="00A9501C" w:rsidRDefault="002848BD" w:rsidP="00326B96">
            <w:pPr>
              <w:spacing w:after="0" w:line="240" w:lineRule="auto"/>
              <w:rPr>
                <w:rFonts w:ascii="Times New Roman" w:hAnsi="Times New Roman" w:cs="Times New Roman"/>
                <w:sz w:val="24"/>
                <w:szCs w:val="24"/>
                <w:lang w:val="en-US"/>
              </w:rPr>
            </w:pPr>
            <w:proofErr w:type="spellStart"/>
            <w:r w:rsidRPr="00A9501C">
              <w:rPr>
                <w:rFonts w:ascii="Times New Roman" w:hAnsi="Times New Roman" w:cs="Times New Roman"/>
                <w:sz w:val="24"/>
                <w:szCs w:val="24"/>
              </w:rPr>
              <w:t>Ownfundsratio</w:t>
            </w:r>
            <w:proofErr w:type="spellEnd"/>
          </w:p>
        </w:tc>
        <w:tc>
          <w:tcPr>
            <w:tcW w:w="1235" w:type="dxa"/>
            <w:tcMar>
              <w:top w:w="15" w:type="dxa"/>
              <w:left w:w="15" w:type="dxa"/>
              <w:bottom w:w="0" w:type="dxa"/>
              <w:right w:w="15" w:type="dxa"/>
            </w:tcMar>
            <w:vAlign w:val="center"/>
          </w:tcPr>
          <w:p w:rsidR="002848BD" w:rsidRPr="00A9501C" w:rsidRDefault="002848BD" w:rsidP="00326B96">
            <w:pPr>
              <w:spacing w:after="0" w:line="240" w:lineRule="auto"/>
              <w:jc w:val="center"/>
              <w:rPr>
                <w:rFonts w:ascii="Times New Roman" w:hAnsi="Times New Roman" w:cs="Times New Roman"/>
                <w:sz w:val="24"/>
                <w:szCs w:val="24"/>
              </w:rPr>
            </w:pPr>
            <w:r w:rsidRPr="00A9501C">
              <w:rPr>
                <w:rFonts w:ascii="Times New Roman" w:hAnsi="Times New Roman" w:cs="Times New Roman"/>
                <w:sz w:val="24"/>
                <w:szCs w:val="24"/>
              </w:rPr>
              <w:t>≥ 0,1</w:t>
            </w:r>
          </w:p>
        </w:tc>
        <w:tc>
          <w:tcPr>
            <w:tcW w:w="1055"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1200"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1002"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847" w:type="dxa"/>
            <w:noWrap/>
            <w:tcMar>
              <w:top w:w="15" w:type="dxa"/>
              <w:left w:w="15" w:type="dxa"/>
              <w:bottom w:w="0" w:type="dxa"/>
              <w:right w:w="15" w:type="dxa"/>
            </w:tcMar>
            <w:vAlign w:val="center"/>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r>
    </w:tbl>
    <w:p w:rsidR="002848BD" w:rsidRPr="00A9501C" w:rsidRDefault="002848BD" w:rsidP="00326B96">
      <w:pPr>
        <w:shd w:val="clear" w:color="auto" w:fill="FFFFFF"/>
        <w:spacing w:after="0" w:line="240" w:lineRule="auto"/>
        <w:ind w:firstLine="720"/>
        <w:jc w:val="both"/>
        <w:rPr>
          <w:rFonts w:ascii="Times New Roman" w:hAnsi="Times New Roman" w:cs="Times New Roman"/>
          <w:color w:val="000000"/>
          <w:sz w:val="24"/>
          <w:szCs w:val="24"/>
        </w:rPr>
      </w:pPr>
    </w:p>
    <w:p w:rsidR="002848BD" w:rsidRPr="00A9501C" w:rsidRDefault="002848BD" w:rsidP="00326B96">
      <w:pPr>
        <w:spacing w:after="0" w:line="240" w:lineRule="auto"/>
        <w:rPr>
          <w:rFonts w:ascii="Times New Roman" w:hAnsi="Times New Roman" w:cs="Times New Roman"/>
          <w:sz w:val="24"/>
          <w:szCs w:val="24"/>
          <w:lang w:val="en-US"/>
        </w:rPr>
      </w:pPr>
      <w:proofErr w:type="spellStart"/>
      <w:proofErr w:type="gramStart"/>
      <w:r w:rsidRPr="00A9501C">
        <w:rPr>
          <w:rFonts w:ascii="Times New Roman" w:hAnsi="Times New Roman" w:cs="Times New Roman"/>
          <w:color w:val="000000"/>
          <w:sz w:val="24"/>
          <w:szCs w:val="24"/>
          <w:lang w:val="en-US"/>
        </w:rPr>
        <w:t>Defination</w:t>
      </w:r>
      <w:proofErr w:type="spellEnd"/>
      <w:r w:rsidRPr="00A9501C">
        <w:rPr>
          <w:rFonts w:ascii="Times New Roman" w:hAnsi="Times New Roman" w:cs="Times New Roman"/>
          <w:color w:val="000000"/>
          <w:sz w:val="24"/>
          <w:szCs w:val="24"/>
          <w:lang w:val="en-US"/>
        </w:rPr>
        <w:t xml:space="preserve"> of the deviations </w:t>
      </w:r>
      <w:r w:rsidRPr="00A9501C">
        <w:rPr>
          <w:rFonts w:ascii="Times New Roman" w:eastAsia="Times New Roman" w:hAnsi="Times New Roman" w:cs="Times New Roman"/>
          <w:sz w:val="24"/>
          <w:szCs w:val="24"/>
          <w:lang w:val="en-US"/>
        </w:rPr>
        <w:t xml:space="preserve">at the end of year and </w:t>
      </w:r>
      <w:r w:rsidRPr="00A9501C">
        <w:rPr>
          <w:rStyle w:val="shorttext"/>
          <w:rFonts w:ascii="Times New Roman" w:hAnsi="Times New Roman" w:cs="Times New Roman"/>
          <w:sz w:val="24"/>
          <w:szCs w:val="24"/>
          <w:lang w:val="en-US"/>
        </w:rPr>
        <w:t>for the beginning of the year.</w:t>
      </w:r>
      <w:proofErr w:type="gramEnd"/>
    </w:p>
    <w:p w:rsidR="00A9501C" w:rsidRDefault="00A9501C" w:rsidP="00326B96">
      <w:pPr>
        <w:spacing w:after="0" w:line="240" w:lineRule="auto"/>
        <w:rPr>
          <w:rFonts w:ascii="Times New Roman" w:hAnsi="Times New Roman" w:cs="Times New Roman"/>
          <w:b/>
          <w:sz w:val="24"/>
          <w:szCs w:val="24"/>
          <w:lang w:val="en-AU"/>
        </w:rPr>
      </w:pPr>
    </w:p>
    <w:p w:rsidR="002848BD" w:rsidRPr="00A9501C" w:rsidRDefault="002848BD" w:rsidP="00326B96">
      <w:pPr>
        <w:spacing w:after="0" w:line="240" w:lineRule="auto"/>
        <w:rPr>
          <w:rFonts w:ascii="Times New Roman" w:hAnsi="Times New Roman" w:cs="Times New Roman"/>
          <w:b/>
          <w:sz w:val="24"/>
          <w:szCs w:val="24"/>
          <w:lang w:val="en-US"/>
        </w:rPr>
      </w:pPr>
      <w:r w:rsidRPr="00A9501C">
        <w:rPr>
          <w:rFonts w:ascii="Times New Roman" w:hAnsi="Times New Roman" w:cs="Times New Roman"/>
          <w:b/>
          <w:sz w:val="24"/>
          <w:szCs w:val="24"/>
          <w:lang w:val="en-AU"/>
        </w:rPr>
        <w:t>Case</w:t>
      </w:r>
      <w:r w:rsidRPr="00A9501C">
        <w:rPr>
          <w:rFonts w:ascii="Times New Roman" w:hAnsi="Times New Roman" w:cs="Times New Roman"/>
          <w:b/>
          <w:sz w:val="24"/>
          <w:szCs w:val="24"/>
          <w:lang w:val="en-US"/>
        </w:rPr>
        <w:t xml:space="preserve"> 3 Cost benefit analysis</w:t>
      </w:r>
      <w:r w:rsidRPr="00A9501C">
        <w:rPr>
          <w:rFonts w:ascii="Times New Roman" w:hAnsi="Times New Roman" w:cs="Times New Roman"/>
          <w:b/>
          <w:sz w:val="24"/>
          <w:szCs w:val="24"/>
          <w:lang w:val="en-AU"/>
        </w:rPr>
        <w:t xml:space="preserve"> and a</w:t>
      </w:r>
      <w:proofErr w:type="spellStart"/>
      <w:r w:rsidRPr="00A9501C">
        <w:rPr>
          <w:rFonts w:ascii="Times New Roman" w:hAnsi="Times New Roman" w:cs="Times New Roman"/>
          <w:b/>
          <w:sz w:val="24"/>
          <w:szCs w:val="24"/>
          <w:lang w:val="en-US"/>
        </w:rPr>
        <w:t>nalysis</w:t>
      </w:r>
      <w:proofErr w:type="spellEnd"/>
      <w:r w:rsidRPr="00A9501C">
        <w:rPr>
          <w:rFonts w:ascii="Times New Roman" w:hAnsi="Times New Roman" w:cs="Times New Roman"/>
          <w:b/>
          <w:sz w:val="24"/>
          <w:szCs w:val="24"/>
          <w:lang w:val="en-US"/>
        </w:rPr>
        <w:t xml:space="preserve"> of the financial condition of the organization</w:t>
      </w:r>
    </w:p>
    <w:p w:rsidR="002848BD" w:rsidRPr="00A9501C" w:rsidRDefault="002848BD" w:rsidP="00326B96">
      <w:pPr>
        <w:spacing w:after="0" w:line="240" w:lineRule="auto"/>
        <w:ind w:firstLine="567"/>
        <w:jc w:val="center"/>
        <w:rPr>
          <w:rFonts w:ascii="Times New Roman" w:hAnsi="Times New Roman" w:cs="Times New Roman"/>
          <w:b/>
          <w:sz w:val="24"/>
          <w:szCs w:val="24"/>
          <w:lang w:val="en-US"/>
        </w:rPr>
      </w:pPr>
    </w:p>
    <w:p w:rsidR="002848BD" w:rsidRPr="00A9501C" w:rsidRDefault="002848BD" w:rsidP="00326B96">
      <w:pPr>
        <w:spacing w:after="0" w:line="240" w:lineRule="auto"/>
        <w:rPr>
          <w:rFonts w:ascii="Times New Roman" w:hAnsi="Times New Roman" w:cs="Times New Roman"/>
          <w:sz w:val="24"/>
          <w:szCs w:val="24"/>
          <w:lang w:val="en-US"/>
        </w:rPr>
      </w:pPr>
      <w:proofErr w:type="gramStart"/>
      <w:r w:rsidRPr="00A9501C">
        <w:rPr>
          <w:rFonts w:ascii="Times New Roman" w:hAnsi="Times New Roman" w:cs="Times New Roman"/>
          <w:sz w:val="24"/>
          <w:szCs w:val="24"/>
          <w:lang w:val="en-US"/>
        </w:rPr>
        <w:t>1.Value</w:t>
      </w:r>
      <w:proofErr w:type="gramEnd"/>
      <w:r w:rsidRPr="00A9501C">
        <w:rPr>
          <w:rFonts w:ascii="Times New Roman" w:hAnsi="Times New Roman" w:cs="Times New Roman"/>
          <w:sz w:val="24"/>
          <w:szCs w:val="24"/>
          <w:lang w:val="en-US"/>
        </w:rPr>
        <w:t xml:space="preserve"> and profitability analysis tasks. </w:t>
      </w:r>
    </w:p>
    <w:p w:rsidR="002848BD" w:rsidRPr="00A9501C" w:rsidRDefault="002848BD" w:rsidP="00326B96">
      <w:pPr>
        <w:spacing w:after="0" w:line="240" w:lineRule="auto"/>
        <w:rPr>
          <w:rFonts w:ascii="Times New Roman" w:hAnsi="Times New Roman" w:cs="Times New Roman"/>
          <w:sz w:val="24"/>
          <w:szCs w:val="24"/>
          <w:lang w:val="en-US"/>
        </w:rPr>
      </w:pPr>
      <w:proofErr w:type="gramStart"/>
      <w:r w:rsidRPr="00A9501C">
        <w:rPr>
          <w:rFonts w:ascii="Times New Roman" w:hAnsi="Times New Roman" w:cs="Times New Roman"/>
          <w:sz w:val="24"/>
          <w:szCs w:val="24"/>
          <w:lang w:val="en-US"/>
        </w:rPr>
        <w:t>2.The</w:t>
      </w:r>
      <w:proofErr w:type="gramEnd"/>
      <w:r w:rsidRPr="00A9501C">
        <w:rPr>
          <w:rFonts w:ascii="Times New Roman" w:hAnsi="Times New Roman" w:cs="Times New Roman"/>
          <w:sz w:val="24"/>
          <w:szCs w:val="24"/>
          <w:lang w:val="en-US"/>
        </w:rPr>
        <w:t xml:space="preserve"> analysis of the financial results in the dynamics.</w:t>
      </w:r>
    </w:p>
    <w:p w:rsidR="002848BD" w:rsidRPr="00A9501C" w:rsidRDefault="002848BD" w:rsidP="00326B96">
      <w:pPr>
        <w:spacing w:after="0" w:line="240" w:lineRule="auto"/>
        <w:rPr>
          <w:rFonts w:ascii="Times New Roman" w:hAnsi="Times New Roman" w:cs="Times New Roman"/>
          <w:sz w:val="24"/>
          <w:szCs w:val="24"/>
          <w:lang w:val="en-US"/>
        </w:rPr>
      </w:pPr>
      <w:r w:rsidRPr="00A9501C">
        <w:rPr>
          <w:rFonts w:ascii="Times New Roman" w:hAnsi="Times New Roman" w:cs="Times New Roman"/>
          <w:sz w:val="24"/>
          <w:szCs w:val="24"/>
          <w:lang w:val="en-US"/>
        </w:rPr>
        <w:lastRenderedPageBreak/>
        <w:t xml:space="preserve">3. Factor analysis of the profit from sales. </w:t>
      </w:r>
    </w:p>
    <w:p w:rsidR="002848BD" w:rsidRPr="00A9501C" w:rsidRDefault="002848BD" w:rsidP="00326B96">
      <w:pPr>
        <w:spacing w:after="0" w:line="240" w:lineRule="auto"/>
        <w:rPr>
          <w:rFonts w:ascii="Times New Roman" w:hAnsi="Times New Roman" w:cs="Times New Roman"/>
          <w:sz w:val="24"/>
          <w:szCs w:val="24"/>
          <w:lang w:val="en-US"/>
        </w:rPr>
      </w:pPr>
      <w:proofErr w:type="gramStart"/>
      <w:r w:rsidRPr="00A9501C">
        <w:rPr>
          <w:rFonts w:ascii="Times New Roman" w:hAnsi="Times New Roman" w:cs="Times New Roman"/>
          <w:sz w:val="24"/>
          <w:szCs w:val="24"/>
          <w:lang w:val="en-US"/>
        </w:rPr>
        <w:t>4.Multivariate</w:t>
      </w:r>
      <w:proofErr w:type="gramEnd"/>
      <w:r w:rsidRPr="00A9501C">
        <w:rPr>
          <w:rFonts w:ascii="Times New Roman" w:hAnsi="Times New Roman" w:cs="Times New Roman"/>
          <w:sz w:val="24"/>
          <w:szCs w:val="24"/>
          <w:lang w:val="en-US"/>
        </w:rPr>
        <w:t xml:space="preserve"> analysis of profitability. </w:t>
      </w:r>
    </w:p>
    <w:p w:rsidR="002848BD" w:rsidRPr="00A9501C" w:rsidRDefault="002848BD" w:rsidP="00326B96">
      <w:pPr>
        <w:spacing w:after="0" w:line="240" w:lineRule="auto"/>
        <w:rPr>
          <w:rFonts w:ascii="Times New Roman" w:hAnsi="Times New Roman" w:cs="Times New Roman"/>
          <w:sz w:val="24"/>
          <w:szCs w:val="24"/>
          <w:lang w:val="en-AU"/>
        </w:rPr>
      </w:pPr>
      <w:proofErr w:type="gramStart"/>
      <w:r w:rsidRPr="00A9501C">
        <w:rPr>
          <w:rFonts w:ascii="Times New Roman" w:hAnsi="Times New Roman" w:cs="Times New Roman"/>
          <w:sz w:val="24"/>
          <w:szCs w:val="24"/>
          <w:lang w:val="en-US"/>
        </w:rPr>
        <w:t>5.Analysis</w:t>
      </w:r>
      <w:proofErr w:type="gramEnd"/>
      <w:r w:rsidRPr="00A9501C">
        <w:rPr>
          <w:rFonts w:ascii="Times New Roman" w:hAnsi="Times New Roman" w:cs="Times New Roman"/>
          <w:sz w:val="24"/>
          <w:szCs w:val="24"/>
          <w:lang w:val="en-US"/>
        </w:rPr>
        <w:t xml:space="preserve"> of profit from sales on the basis of marginal income. </w:t>
      </w:r>
    </w:p>
    <w:p w:rsidR="002848BD" w:rsidRPr="00A9501C" w:rsidRDefault="002848BD" w:rsidP="00326B96">
      <w:pPr>
        <w:spacing w:after="0" w:line="240" w:lineRule="auto"/>
        <w:rPr>
          <w:rFonts w:ascii="Times New Roman" w:hAnsi="Times New Roman" w:cs="Times New Roman"/>
          <w:b/>
          <w:sz w:val="24"/>
          <w:szCs w:val="24"/>
          <w:lang w:val="en-US"/>
        </w:rPr>
      </w:pPr>
      <w:proofErr w:type="gramStart"/>
      <w:r w:rsidRPr="00A9501C">
        <w:rPr>
          <w:rFonts w:ascii="Times New Roman" w:hAnsi="Times New Roman" w:cs="Times New Roman"/>
          <w:sz w:val="24"/>
          <w:szCs w:val="24"/>
          <w:lang w:val="en-US"/>
        </w:rPr>
        <w:t>6.Break</w:t>
      </w:r>
      <w:proofErr w:type="gramEnd"/>
      <w:r w:rsidRPr="00A9501C">
        <w:rPr>
          <w:rFonts w:ascii="Times New Roman" w:hAnsi="Times New Roman" w:cs="Times New Roman"/>
          <w:sz w:val="24"/>
          <w:szCs w:val="24"/>
          <w:lang w:val="en-US"/>
        </w:rPr>
        <w:t>-even analysis and stock of financial strength .</w:t>
      </w:r>
    </w:p>
    <w:p w:rsidR="002848BD" w:rsidRPr="00A9501C" w:rsidRDefault="002848BD" w:rsidP="00326B96">
      <w:pPr>
        <w:spacing w:after="0" w:line="240" w:lineRule="auto"/>
        <w:jc w:val="center"/>
        <w:rPr>
          <w:rFonts w:ascii="Times New Roman" w:eastAsia="Arial Unicode MS" w:hAnsi="Times New Roman" w:cs="Times New Roman"/>
          <w:sz w:val="24"/>
          <w:szCs w:val="24"/>
          <w:lang w:val="en-US"/>
        </w:rPr>
      </w:pPr>
    </w:p>
    <w:p w:rsidR="002848BD" w:rsidRPr="00E45154" w:rsidRDefault="004C59B4" w:rsidP="00326B96">
      <w:pPr>
        <w:spacing w:after="0" w:line="240" w:lineRule="auto"/>
        <w:rPr>
          <w:rFonts w:ascii="Times New Roman" w:hAnsi="Times New Roman" w:cs="Times New Roman"/>
          <w:sz w:val="24"/>
          <w:szCs w:val="24"/>
          <w:lang w:val="en-US"/>
        </w:rPr>
      </w:pPr>
      <w:r w:rsidRPr="00F14302">
        <w:rPr>
          <w:rFonts w:ascii="Times New Roman" w:hAnsi="Times New Roman" w:cs="Times New Roman"/>
          <w:sz w:val="24"/>
          <w:szCs w:val="24"/>
          <w:lang w:val="en-US"/>
        </w:rPr>
        <w:t xml:space="preserve">Calculate the absolute and relative indicators of financial stability. </w:t>
      </w:r>
      <w:proofErr w:type="spellStart"/>
      <w:r w:rsidRPr="00E45154">
        <w:rPr>
          <w:rStyle w:val="alt-edited"/>
          <w:rFonts w:ascii="Times New Roman" w:hAnsi="Times New Roman" w:cs="Times New Roman"/>
          <w:sz w:val="24"/>
          <w:szCs w:val="24"/>
        </w:rPr>
        <w:t>Makeconclusions</w:t>
      </w:r>
      <w:proofErr w:type="spellEnd"/>
      <w:r w:rsidRPr="00E45154">
        <w:rPr>
          <w:rFonts w:ascii="Times New Roman" w:hAnsi="Times New Roman" w:cs="Times New Roman"/>
          <w:sz w:val="24"/>
          <w:szCs w:val="24"/>
        </w:rPr>
        <w:t>.</w:t>
      </w:r>
    </w:p>
    <w:p w:rsidR="004C59B4" w:rsidRPr="00E45154" w:rsidRDefault="004C59B4" w:rsidP="00326B96">
      <w:pPr>
        <w:spacing w:after="0" w:line="240" w:lineRule="auto"/>
        <w:rPr>
          <w:rFonts w:ascii="Times New Roman" w:hAnsi="Times New Roman" w:cs="Times New Roman"/>
          <w:sz w:val="24"/>
          <w:szCs w:val="24"/>
          <w:lang w:val="en-US"/>
        </w:rPr>
      </w:pPr>
    </w:p>
    <w:p w:rsidR="002848BD" w:rsidRDefault="00E91D2A" w:rsidP="00326B96">
      <w:pPr>
        <w:spacing w:after="0" w:line="240" w:lineRule="auto"/>
        <w:rPr>
          <w:rFonts w:ascii="Times New Roman" w:hAnsi="Times New Roman" w:cs="Times New Roman"/>
          <w:sz w:val="24"/>
          <w:szCs w:val="24"/>
        </w:rPr>
      </w:pPr>
      <w:r w:rsidRPr="00E45154">
        <w:rPr>
          <w:rFonts w:ascii="Times New Roman" w:hAnsi="Times New Roman" w:cs="Times New Roman"/>
          <w:sz w:val="24"/>
          <w:szCs w:val="24"/>
          <w:lang w:val="en-US"/>
        </w:rPr>
        <w:t xml:space="preserve">6 </w:t>
      </w:r>
      <w:proofErr w:type="gramStart"/>
      <w:r w:rsidRPr="00E45154">
        <w:rPr>
          <w:rFonts w:ascii="Times New Roman" w:hAnsi="Times New Roman" w:cs="Times New Roman"/>
          <w:color w:val="000000"/>
          <w:sz w:val="24"/>
          <w:szCs w:val="24"/>
          <w:lang w:val="en-US"/>
        </w:rPr>
        <w:t>table</w:t>
      </w:r>
      <w:proofErr w:type="gramEnd"/>
      <w:r w:rsidR="002848BD" w:rsidRPr="00E45154">
        <w:rPr>
          <w:rFonts w:ascii="Times New Roman" w:hAnsi="Times New Roman" w:cs="Times New Roman"/>
          <w:sz w:val="24"/>
          <w:szCs w:val="24"/>
          <w:lang w:val="en-US"/>
        </w:rPr>
        <w:t xml:space="preserve">. </w:t>
      </w:r>
      <w:proofErr w:type="spellStart"/>
      <w:r w:rsidR="00E45154" w:rsidRPr="00E45154">
        <w:rPr>
          <w:rFonts w:ascii="Times New Roman" w:hAnsi="Times New Roman" w:cs="Times New Roman"/>
          <w:sz w:val="24"/>
          <w:szCs w:val="24"/>
        </w:rPr>
        <w:t>Calculationofindicators</w:t>
      </w:r>
      <w:r w:rsidR="00E45154" w:rsidRPr="00E45154">
        <w:rPr>
          <w:rStyle w:val="alt-edited"/>
          <w:rFonts w:ascii="Times New Roman" w:hAnsi="Times New Roman" w:cs="Times New Roman"/>
          <w:sz w:val="24"/>
          <w:szCs w:val="24"/>
        </w:rPr>
        <w:t>fordetermination</w:t>
      </w:r>
      <w:r w:rsidR="00E45154" w:rsidRPr="00E45154">
        <w:rPr>
          <w:rFonts w:ascii="Times New Roman" w:hAnsi="Times New Roman" w:cs="Times New Roman"/>
          <w:sz w:val="24"/>
          <w:szCs w:val="24"/>
        </w:rPr>
        <w:t>financialstability</w:t>
      </w:r>
      <w:proofErr w:type="spellEnd"/>
    </w:p>
    <w:p w:rsidR="00E45154" w:rsidRPr="00E45154" w:rsidRDefault="00E45154" w:rsidP="00326B96">
      <w:pPr>
        <w:spacing w:after="0" w:line="240" w:lineRule="auto"/>
        <w:rPr>
          <w:rFonts w:ascii="Times New Roman" w:hAnsi="Times New Roman" w:cs="Times New Roman"/>
          <w:sz w:val="24"/>
          <w:szCs w:val="24"/>
          <w:lang w:val="en-US"/>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827"/>
        <w:gridCol w:w="2000"/>
        <w:gridCol w:w="1800"/>
      </w:tblGrid>
      <w:tr w:rsidR="002848BD" w:rsidRPr="001E5BDA" w:rsidTr="00A32CEF">
        <w:trPr>
          <w:trHeight w:val="264"/>
          <w:tblHeader/>
          <w:jc w:val="center"/>
        </w:trPr>
        <w:tc>
          <w:tcPr>
            <w:tcW w:w="5827" w:type="dxa"/>
            <w:noWrap/>
            <w:tcMar>
              <w:top w:w="15" w:type="dxa"/>
              <w:left w:w="15" w:type="dxa"/>
              <w:bottom w:w="0" w:type="dxa"/>
              <w:right w:w="15" w:type="dxa"/>
            </w:tcMar>
            <w:vAlign w:val="bottom"/>
          </w:tcPr>
          <w:p w:rsidR="002848BD" w:rsidRPr="00A9501C" w:rsidRDefault="00E45154" w:rsidP="00326B96">
            <w:pPr>
              <w:pStyle w:val="xl24"/>
              <w:pBdr>
                <w:bottom w:val="none" w:sz="0" w:space="0" w:color="auto"/>
                <w:right w:val="none" w:sz="0" w:space="0" w:color="auto"/>
              </w:pBdr>
              <w:spacing w:before="0" w:beforeAutospacing="0" w:after="0" w:afterAutospacing="0"/>
              <w:rPr>
                <w:rFonts w:eastAsia="Times New Roman"/>
              </w:rPr>
            </w:pPr>
            <w:proofErr w:type="spellStart"/>
            <w:r w:rsidRPr="00E45154">
              <w:t>indicators</w:t>
            </w:r>
            <w:proofErr w:type="spellEnd"/>
          </w:p>
        </w:tc>
        <w:tc>
          <w:tcPr>
            <w:tcW w:w="2000" w:type="dxa"/>
            <w:noWrap/>
            <w:tcMar>
              <w:top w:w="15" w:type="dxa"/>
              <w:left w:w="15" w:type="dxa"/>
              <w:bottom w:w="0" w:type="dxa"/>
              <w:right w:w="15" w:type="dxa"/>
            </w:tcMar>
            <w:vAlign w:val="bottom"/>
          </w:tcPr>
          <w:p w:rsidR="002848BD" w:rsidRPr="00E45154" w:rsidRDefault="00E45154" w:rsidP="00326B9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At the end of year</w:t>
            </w:r>
          </w:p>
        </w:tc>
        <w:tc>
          <w:tcPr>
            <w:tcW w:w="1800" w:type="dxa"/>
            <w:noWrap/>
            <w:tcMar>
              <w:top w:w="15" w:type="dxa"/>
              <w:left w:w="15" w:type="dxa"/>
              <w:bottom w:w="0" w:type="dxa"/>
              <w:right w:w="15" w:type="dxa"/>
            </w:tcMar>
            <w:vAlign w:val="bottom"/>
          </w:tcPr>
          <w:p w:rsidR="002848BD" w:rsidRPr="00E45154" w:rsidRDefault="00E45154" w:rsidP="00326B9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For the </w:t>
            </w:r>
            <w:r w:rsidR="004A6277">
              <w:rPr>
                <w:rFonts w:ascii="Times New Roman" w:hAnsi="Times New Roman" w:cs="Times New Roman"/>
                <w:sz w:val="24"/>
                <w:szCs w:val="24"/>
                <w:lang w:val="en-US"/>
              </w:rPr>
              <w:t>beginning of the year</w:t>
            </w:r>
          </w:p>
        </w:tc>
      </w:tr>
      <w:tr w:rsidR="002848BD" w:rsidRPr="00A9501C" w:rsidTr="00A32CEF">
        <w:trPr>
          <w:trHeight w:val="616"/>
          <w:jc w:val="center"/>
        </w:trPr>
        <w:tc>
          <w:tcPr>
            <w:tcW w:w="5827" w:type="dxa"/>
            <w:noWrap/>
            <w:tcMar>
              <w:top w:w="15" w:type="dxa"/>
              <w:left w:w="15" w:type="dxa"/>
              <w:bottom w:w="0" w:type="dxa"/>
              <w:right w:w="15" w:type="dxa"/>
            </w:tcMar>
            <w:vAlign w:val="bottom"/>
          </w:tcPr>
          <w:p w:rsidR="002848BD" w:rsidRPr="00A9501C" w:rsidRDefault="002848BD" w:rsidP="004A6277">
            <w:pPr>
              <w:spacing w:after="0" w:line="240" w:lineRule="auto"/>
              <w:jc w:val="both"/>
              <w:rPr>
                <w:rFonts w:ascii="Times New Roman" w:eastAsia="Arial Unicode MS" w:hAnsi="Times New Roman" w:cs="Times New Roman"/>
                <w:sz w:val="24"/>
                <w:szCs w:val="24"/>
              </w:rPr>
            </w:pPr>
            <w:proofErr w:type="gramStart"/>
            <w:r w:rsidRPr="00A9501C">
              <w:rPr>
                <w:rFonts w:ascii="Times New Roman" w:hAnsi="Times New Roman" w:cs="Times New Roman"/>
                <w:i/>
                <w:iCs/>
                <w:sz w:val="24"/>
                <w:szCs w:val="24"/>
              </w:rPr>
              <w:t>Да</w:t>
            </w:r>
            <w:proofErr w:type="gramEnd"/>
            <w:r w:rsidR="004A6277">
              <w:rPr>
                <w:rFonts w:ascii="Times New Roman" w:hAnsi="Times New Roman" w:cs="Times New Roman"/>
                <w:i/>
                <w:iCs/>
                <w:sz w:val="24"/>
                <w:szCs w:val="24"/>
              </w:rPr>
              <w:t>–</w:t>
            </w:r>
            <w:proofErr w:type="spellStart"/>
            <w:r w:rsidR="004A6277">
              <w:rPr>
                <w:rFonts w:ascii="Times New Roman" w:hAnsi="Times New Roman" w:cs="Times New Roman"/>
                <w:sz w:val="24"/>
                <w:szCs w:val="24"/>
                <w:lang w:val="en-US"/>
              </w:rPr>
              <w:t>longtermassets</w:t>
            </w:r>
            <w:proofErr w:type="spellEnd"/>
            <w:r w:rsidRPr="00A9501C">
              <w:rPr>
                <w:rFonts w:ascii="Times New Roman" w:hAnsi="Times New Roman" w:cs="Times New Roman"/>
                <w:sz w:val="24"/>
                <w:szCs w:val="24"/>
              </w:rPr>
              <w:t xml:space="preserve"> (т.е. основные средства и вложения);</w:t>
            </w:r>
          </w:p>
        </w:tc>
        <w:tc>
          <w:tcPr>
            <w:tcW w:w="2000" w:type="dxa"/>
            <w:noWrap/>
            <w:tcMar>
              <w:top w:w="15" w:type="dxa"/>
              <w:left w:w="15" w:type="dxa"/>
              <w:bottom w:w="0" w:type="dxa"/>
              <w:right w:w="15"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1800" w:type="dxa"/>
            <w:noWrap/>
            <w:tcMar>
              <w:top w:w="15" w:type="dxa"/>
              <w:left w:w="15" w:type="dxa"/>
              <w:bottom w:w="0" w:type="dxa"/>
              <w:right w:w="15"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r>
      <w:tr w:rsidR="002848BD" w:rsidRPr="00A9501C" w:rsidTr="00A32CEF">
        <w:trPr>
          <w:trHeight w:val="315"/>
          <w:jc w:val="center"/>
        </w:trPr>
        <w:tc>
          <w:tcPr>
            <w:tcW w:w="5827" w:type="dxa"/>
            <w:noWrap/>
            <w:tcMar>
              <w:top w:w="15" w:type="dxa"/>
              <w:left w:w="15" w:type="dxa"/>
              <w:bottom w:w="0" w:type="dxa"/>
              <w:right w:w="15" w:type="dxa"/>
            </w:tcMar>
            <w:vAlign w:val="bottom"/>
          </w:tcPr>
          <w:p w:rsidR="002848BD" w:rsidRPr="00A9501C" w:rsidRDefault="002848BD" w:rsidP="004A6277">
            <w:pPr>
              <w:spacing w:after="0" w:line="240" w:lineRule="auto"/>
              <w:rPr>
                <w:rFonts w:ascii="Times New Roman" w:eastAsia="Arial Unicode MS" w:hAnsi="Times New Roman" w:cs="Times New Roman"/>
                <w:i/>
                <w:iCs/>
                <w:sz w:val="24"/>
                <w:szCs w:val="24"/>
              </w:rPr>
            </w:pPr>
            <w:r w:rsidRPr="00A9501C">
              <w:rPr>
                <w:rFonts w:ascii="Times New Roman" w:hAnsi="Times New Roman" w:cs="Times New Roman"/>
                <w:i/>
                <w:iCs/>
                <w:sz w:val="24"/>
                <w:szCs w:val="24"/>
              </w:rPr>
              <w:t>3</w:t>
            </w:r>
            <w:r w:rsidR="004A6277">
              <w:rPr>
                <w:rFonts w:ascii="Times New Roman" w:hAnsi="Times New Roman" w:cs="Times New Roman"/>
                <w:sz w:val="24"/>
                <w:szCs w:val="24"/>
              </w:rPr>
              <w:t>–</w:t>
            </w:r>
            <w:r w:rsidR="004A6277">
              <w:rPr>
                <w:rFonts w:ascii="Times New Roman" w:hAnsi="Times New Roman" w:cs="Times New Roman"/>
                <w:sz w:val="24"/>
                <w:szCs w:val="24"/>
                <w:lang w:val="en-US"/>
              </w:rPr>
              <w:t>reserves and expenses</w:t>
            </w:r>
            <w:r w:rsidRPr="00A9501C">
              <w:rPr>
                <w:rFonts w:ascii="Times New Roman" w:hAnsi="Times New Roman" w:cs="Times New Roman"/>
                <w:sz w:val="24"/>
                <w:szCs w:val="24"/>
              </w:rPr>
              <w:t>;</w:t>
            </w:r>
          </w:p>
        </w:tc>
        <w:tc>
          <w:tcPr>
            <w:tcW w:w="2000" w:type="dxa"/>
            <w:noWrap/>
            <w:tcMar>
              <w:top w:w="15" w:type="dxa"/>
              <w:left w:w="15" w:type="dxa"/>
              <w:bottom w:w="0" w:type="dxa"/>
              <w:right w:w="15"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c>
          <w:tcPr>
            <w:tcW w:w="1800" w:type="dxa"/>
            <w:noWrap/>
            <w:tcMar>
              <w:top w:w="15" w:type="dxa"/>
              <w:left w:w="15" w:type="dxa"/>
              <w:bottom w:w="0" w:type="dxa"/>
              <w:right w:w="15" w:type="dxa"/>
            </w:tcMar>
            <w:vAlign w:val="bottom"/>
          </w:tcPr>
          <w:p w:rsidR="002848BD" w:rsidRPr="00A9501C" w:rsidRDefault="002848BD" w:rsidP="00326B96">
            <w:pPr>
              <w:spacing w:after="0" w:line="240" w:lineRule="auto"/>
              <w:jc w:val="right"/>
              <w:rPr>
                <w:rFonts w:ascii="Times New Roman" w:eastAsia="Arial Unicode MS" w:hAnsi="Times New Roman" w:cs="Times New Roman"/>
                <w:sz w:val="24"/>
                <w:szCs w:val="24"/>
              </w:rPr>
            </w:pPr>
          </w:p>
        </w:tc>
      </w:tr>
      <w:tr w:rsidR="002848BD" w:rsidRPr="001E5BDA" w:rsidTr="00A32CEF">
        <w:trPr>
          <w:trHeight w:val="449"/>
          <w:jc w:val="center"/>
        </w:trPr>
        <w:tc>
          <w:tcPr>
            <w:tcW w:w="5827" w:type="dxa"/>
            <w:noWrap/>
            <w:tcMar>
              <w:top w:w="15" w:type="dxa"/>
              <w:left w:w="15" w:type="dxa"/>
              <w:bottom w:w="0" w:type="dxa"/>
              <w:right w:w="15" w:type="dxa"/>
            </w:tcMar>
            <w:vAlign w:val="bottom"/>
          </w:tcPr>
          <w:p w:rsidR="002848BD" w:rsidRPr="00E11652" w:rsidRDefault="002848BD" w:rsidP="00E11652">
            <w:pPr>
              <w:spacing w:after="0" w:line="240" w:lineRule="auto"/>
              <w:jc w:val="both"/>
              <w:rPr>
                <w:rFonts w:ascii="Times New Roman" w:eastAsia="Arial Unicode MS" w:hAnsi="Times New Roman" w:cs="Times New Roman"/>
                <w:i/>
                <w:iCs/>
                <w:sz w:val="24"/>
                <w:szCs w:val="24"/>
                <w:lang w:val="en-US"/>
              </w:rPr>
            </w:pPr>
            <w:proofErr w:type="gramStart"/>
            <w:r w:rsidRPr="00E11652">
              <w:rPr>
                <w:rFonts w:ascii="Times New Roman" w:hAnsi="Times New Roman" w:cs="Times New Roman"/>
                <w:i/>
                <w:iCs/>
                <w:sz w:val="24"/>
                <w:szCs w:val="24"/>
              </w:rPr>
              <w:t>Р</w:t>
            </w:r>
            <w:proofErr w:type="gramEnd"/>
            <w:r w:rsidRPr="00E11652">
              <w:rPr>
                <w:rFonts w:ascii="Times New Roman" w:hAnsi="Times New Roman" w:cs="Times New Roman"/>
                <w:sz w:val="24"/>
                <w:szCs w:val="24"/>
                <w:lang w:val="en-US"/>
              </w:rPr>
              <w:t xml:space="preserve"> - </w:t>
            </w:r>
            <w:r w:rsidR="00E11652" w:rsidRPr="00F14302">
              <w:rPr>
                <w:rStyle w:val="shorttext"/>
                <w:rFonts w:ascii="Times New Roman" w:hAnsi="Times New Roman" w:cs="Times New Roman"/>
                <w:sz w:val="24"/>
                <w:szCs w:val="24"/>
                <w:lang w:val="en-US"/>
              </w:rPr>
              <w:t>cash, receivable and other assets</w:t>
            </w:r>
            <w:r w:rsidRPr="00E11652">
              <w:rPr>
                <w:rFonts w:ascii="Times New Roman" w:hAnsi="Times New Roman" w:cs="Times New Roman"/>
                <w:sz w:val="24"/>
                <w:szCs w:val="24"/>
                <w:lang w:val="en-US"/>
              </w:rPr>
              <w:t>;</w:t>
            </w:r>
          </w:p>
        </w:tc>
        <w:tc>
          <w:tcPr>
            <w:tcW w:w="2000" w:type="dxa"/>
            <w:noWrap/>
            <w:tcMar>
              <w:top w:w="15" w:type="dxa"/>
              <w:left w:w="15" w:type="dxa"/>
              <w:bottom w:w="0" w:type="dxa"/>
              <w:right w:w="15" w:type="dxa"/>
            </w:tcMar>
            <w:vAlign w:val="bottom"/>
          </w:tcPr>
          <w:p w:rsidR="002848BD" w:rsidRPr="00E11652" w:rsidRDefault="002848BD" w:rsidP="00326B96">
            <w:pPr>
              <w:spacing w:after="0" w:line="240" w:lineRule="auto"/>
              <w:jc w:val="right"/>
              <w:rPr>
                <w:rFonts w:ascii="Times New Roman" w:eastAsia="Arial Unicode MS" w:hAnsi="Times New Roman" w:cs="Times New Roman"/>
                <w:sz w:val="24"/>
                <w:szCs w:val="24"/>
                <w:lang w:val="en-US"/>
              </w:rPr>
            </w:pPr>
          </w:p>
        </w:tc>
        <w:tc>
          <w:tcPr>
            <w:tcW w:w="1800" w:type="dxa"/>
            <w:noWrap/>
            <w:tcMar>
              <w:top w:w="15" w:type="dxa"/>
              <w:left w:w="15" w:type="dxa"/>
              <w:bottom w:w="0" w:type="dxa"/>
              <w:right w:w="15" w:type="dxa"/>
            </w:tcMar>
            <w:vAlign w:val="bottom"/>
          </w:tcPr>
          <w:p w:rsidR="002848BD" w:rsidRPr="00E11652" w:rsidRDefault="002848BD" w:rsidP="00326B96">
            <w:pPr>
              <w:spacing w:after="0" w:line="240" w:lineRule="auto"/>
              <w:jc w:val="right"/>
              <w:rPr>
                <w:rFonts w:ascii="Times New Roman" w:eastAsia="Arial Unicode MS" w:hAnsi="Times New Roman" w:cs="Times New Roman"/>
                <w:sz w:val="24"/>
                <w:szCs w:val="24"/>
                <w:lang w:val="en-US"/>
              </w:rPr>
            </w:pPr>
          </w:p>
        </w:tc>
      </w:tr>
      <w:tr w:rsidR="002848BD" w:rsidRPr="001E5BDA" w:rsidTr="00A32CEF">
        <w:trPr>
          <w:trHeight w:val="484"/>
          <w:jc w:val="center"/>
        </w:trPr>
        <w:tc>
          <w:tcPr>
            <w:tcW w:w="5827" w:type="dxa"/>
            <w:noWrap/>
            <w:tcMar>
              <w:top w:w="15" w:type="dxa"/>
              <w:left w:w="15" w:type="dxa"/>
              <w:bottom w:w="0" w:type="dxa"/>
              <w:right w:w="15" w:type="dxa"/>
            </w:tcMar>
            <w:vAlign w:val="bottom"/>
          </w:tcPr>
          <w:p w:rsidR="002848BD" w:rsidRPr="00000B0B" w:rsidRDefault="002848BD" w:rsidP="00E11652">
            <w:pPr>
              <w:spacing w:after="0" w:line="240" w:lineRule="auto"/>
              <w:jc w:val="both"/>
              <w:rPr>
                <w:rFonts w:ascii="Times New Roman" w:eastAsia="Arial Unicode MS" w:hAnsi="Times New Roman" w:cs="Times New Roman"/>
                <w:i/>
                <w:iCs/>
                <w:sz w:val="24"/>
                <w:szCs w:val="24"/>
                <w:lang w:val="en-US"/>
              </w:rPr>
            </w:pPr>
            <w:proofErr w:type="spellStart"/>
            <w:r w:rsidRPr="00000B0B">
              <w:rPr>
                <w:rFonts w:ascii="Times New Roman" w:hAnsi="Times New Roman" w:cs="Times New Roman"/>
                <w:i/>
                <w:iCs/>
                <w:sz w:val="24"/>
                <w:szCs w:val="24"/>
              </w:rPr>
              <w:t>Ск</w:t>
            </w:r>
            <w:proofErr w:type="spellEnd"/>
            <w:r w:rsidRPr="00000B0B">
              <w:rPr>
                <w:rFonts w:ascii="Times New Roman" w:hAnsi="Times New Roman" w:cs="Times New Roman"/>
                <w:sz w:val="24"/>
                <w:szCs w:val="24"/>
                <w:lang w:val="en-US"/>
              </w:rPr>
              <w:t xml:space="preserve">- </w:t>
            </w:r>
            <w:r w:rsidR="00E11652" w:rsidRPr="00F14302">
              <w:rPr>
                <w:rStyle w:val="shorttext"/>
                <w:rFonts w:ascii="Times New Roman" w:hAnsi="Times New Roman" w:cs="Times New Roman"/>
                <w:sz w:val="24"/>
                <w:szCs w:val="24"/>
                <w:lang w:val="en-US"/>
              </w:rPr>
              <w:t>sources of own funds</w:t>
            </w:r>
            <w:r w:rsidRPr="00000B0B">
              <w:rPr>
                <w:rFonts w:ascii="Times New Roman" w:hAnsi="Times New Roman" w:cs="Times New Roman"/>
                <w:sz w:val="24"/>
                <w:szCs w:val="24"/>
                <w:lang w:val="en-US"/>
              </w:rPr>
              <w:t>(</w:t>
            </w:r>
            <w:r w:rsidR="00E11652" w:rsidRPr="00F14302">
              <w:rPr>
                <w:rStyle w:val="shorttext"/>
                <w:rFonts w:ascii="Times New Roman" w:hAnsi="Times New Roman" w:cs="Times New Roman"/>
                <w:sz w:val="24"/>
                <w:szCs w:val="24"/>
                <w:lang w:val="en-US"/>
              </w:rPr>
              <w:t>own</w:t>
            </w:r>
            <w:r w:rsidR="00E11652" w:rsidRPr="00000B0B">
              <w:rPr>
                <w:rFonts w:ascii="Times New Roman" w:hAnsi="Times New Roman" w:cs="Times New Roman"/>
                <w:sz w:val="24"/>
                <w:szCs w:val="24"/>
                <w:lang w:val="en-US"/>
              </w:rPr>
              <w:t>capital</w:t>
            </w:r>
            <w:r w:rsidRPr="00000B0B">
              <w:rPr>
                <w:rFonts w:ascii="Times New Roman" w:hAnsi="Times New Roman" w:cs="Times New Roman"/>
                <w:sz w:val="24"/>
                <w:szCs w:val="24"/>
                <w:lang w:val="en-US"/>
              </w:rPr>
              <w:t>);</w:t>
            </w:r>
          </w:p>
        </w:tc>
        <w:tc>
          <w:tcPr>
            <w:tcW w:w="2000" w:type="dxa"/>
            <w:noWrap/>
            <w:tcMar>
              <w:top w:w="15" w:type="dxa"/>
              <w:left w:w="15" w:type="dxa"/>
              <w:bottom w:w="0" w:type="dxa"/>
              <w:right w:w="15" w:type="dxa"/>
            </w:tcMar>
            <w:vAlign w:val="bottom"/>
          </w:tcPr>
          <w:p w:rsidR="002848BD" w:rsidRPr="00E11652" w:rsidRDefault="002848BD" w:rsidP="00326B96">
            <w:pPr>
              <w:spacing w:after="0" w:line="240" w:lineRule="auto"/>
              <w:jc w:val="right"/>
              <w:rPr>
                <w:rFonts w:ascii="Times New Roman" w:eastAsia="Arial Unicode MS" w:hAnsi="Times New Roman" w:cs="Times New Roman"/>
                <w:sz w:val="24"/>
                <w:szCs w:val="24"/>
                <w:lang w:val="en-US"/>
              </w:rPr>
            </w:pPr>
          </w:p>
        </w:tc>
        <w:tc>
          <w:tcPr>
            <w:tcW w:w="1800" w:type="dxa"/>
            <w:noWrap/>
            <w:tcMar>
              <w:top w:w="15" w:type="dxa"/>
              <w:left w:w="15" w:type="dxa"/>
              <w:bottom w:w="0" w:type="dxa"/>
              <w:right w:w="15" w:type="dxa"/>
            </w:tcMar>
            <w:vAlign w:val="bottom"/>
          </w:tcPr>
          <w:p w:rsidR="002848BD" w:rsidRPr="00E11652" w:rsidRDefault="002848BD" w:rsidP="00326B96">
            <w:pPr>
              <w:spacing w:after="0" w:line="240" w:lineRule="auto"/>
              <w:jc w:val="right"/>
              <w:rPr>
                <w:rFonts w:ascii="Times New Roman" w:eastAsia="Arial Unicode MS" w:hAnsi="Times New Roman" w:cs="Times New Roman"/>
                <w:sz w:val="24"/>
                <w:szCs w:val="24"/>
                <w:lang w:val="en-US"/>
              </w:rPr>
            </w:pPr>
          </w:p>
        </w:tc>
      </w:tr>
      <w:tr w:rsidR="002848BD" w:rsidRPr="001E5BDA" w:rsidTr="00A32CEF">
        <w:trPr>
          <w:trHeight w:val="315"/>
          <w:jc w:val="center"/>
        </w:trPr>
        <w:tc>
          <w:tcPr>
            <w:tcW w:w="5827" w:type="dxa"/>
            <w:noWrap/>
            <w:tcMar>
              <w:top w:w="15" w:type="dxa"/>
              <w:left w:w="15" w:type="dxa"/>
              <w:bottom w:w="0" w:type="dxa"/>
              <w:right w:w="15" w:type="dxa"/>
            </w:tcMar>
            <w:vAlign w:val="bottom"/>
          </w:tcPr>
          <w:p w:rsidR="002848BD" w:rsidRPr="006B3F30" w:rsidRDefault="002848BD" w:rsidP="00326B96">
            <w:pPr>
              <w:spacing w:after="0" w:line="240" w:lineRule="auto"/>
              <w:rPr>
                <w:rFonts w:ascii="Times New Roman" w:eastAsia="Arial Unicode MS" w:hAnsi="Times New Roman" w:cs="Times New Roman"/>
                <w:i/>
                <w:iCs/>
                <w:sz w:val="24"/>
                <w:szCs w:val="24"/>
                <w:lang w:val="en-US"/>
              </w:rPr>
            </w:pPr>
            <w:r w:rsidRPr="006B3F30">
              <w:rPr>
                <w:rFonts w:ascii="Times New Roman" w:hAnsi="Times New Roman" w:cs="Times New Roman"/>
                <w:i/>
                <w:iCs/>
                <w:sz w:val="24"/>
                <w:szCs w:val="24"/>
              </w:rPr>
              <w:t>До</w:t>
            </w:r>
            <w:r w:rsidRPr="006B3F30">
              <w:rPr>
                <w:rFonts w:ascii="Times New Roman" w:hAnsi="Times New Roman" w:cs="Times New Roman"/>
                <w:sz w:val="24"/>
                <w:szCs w:val="24"/>
                <w:lang w:val="en-US"/>
              </w:rPr>
              <w:t xml:space="preserve"> - </w:t>
            </w:r>
            <w:r w:rsidR="00000B0B" w:rsidRPr="006B3F30">
              <w:rPr>
                <w:rFonts w:ascii="Times New Roman" w:hAnsi="Times New Roman" w:cs="Times New Roman"/>
                <w:sz w:val="24"/>
                <w:szCs w:val="24"/>
                <w:lang w:val="en-US"/>
              </w:rPr>
              <w:t xml:space="preserve">long </w:t>
            </w:r>
            <w:proofErr w:type="spellStart"/>
            <w:r w:rsidR="00000B0B" w:rsidRPr="006B3F30">
              <w:rPr>
                <w:rFonts w:ascii="Times New Roman" w:hAnsi="Times New Roman" w:cs="Times New Roman"/>
                <w:sz w:val="24"/>
                <w:szCs w:val="24"/>
                <w:lang w:val="en-US"/>
              </w:rPr>
              <w:t>term</w:t>
            </w:r>
            <w:r w:rsidR="00000B0B" w:rsidRPr="00F14302">
              <w:rPr>
                <w:rStyle w:val="shorttext"/>
                <w:rFonts w:ascii="Times New Roman" w:hAnsi="Times New Roman" w:cs="Times New Roman"/>
                <w:sz w:val="24"/>
                <w:szCs w:val="24"/>
                <w:lang w:val="en-US"/>
              </w:rPr>
              <w:t>credits</w:t>
            </w:r>
            <w:proofErr w:type="spellEnd"/>
            <w:r w:rsidR="00000B0B" w:rsidRPr="00F14302">
              <w:rPr>
                <w:rStyle w:val="shorttext"/>
                <w:rFonts w:ascii="Times New Roman" w:hAnsi="Times New Roman" w:cs="Times New Roman"/>
                <w:sz w:val="24"/>
                <w:szCs w:val="24"/>
                <w:lang w:val="en-US"/>
              </w:rPr>
              <w:t xml:space="preserve"> and loans;</w:t>
            </w:r>
          </w:p>
        </w:tc>
        <w:tc>
          <w:tcPr>
            <w:tcW w:w="2000" w:type="dxa"/>
            <w:noWrap/>
            <w:tcMar>
              <w:top w:w="15" w:type="dxa"/>
              <w:left w:w="15" w:type="dxa"/>
              <w:bottom w:w="0" w:type="dxa"/>
              <w:right w:w="15" w:type="dxa"/>
            </w:tcMar>
            <w:vAlign w:val="bottom"/>
          </w:tcPr>
          <w:p w:rsidR="002848BD" w:rsidRPr="00000B0B" w:rsidRDefault="002848BD" w:rsidP="00326B96">
            <w:pPr>
              <w:spacing w:after="0" w:line="240" w:lineRule="auto"/>
              <w:jc w:val="right"/>
              <w:rPr>
                <w:rFonts w:ascii="Times New Roman" w:eastAsia="Arial Unicode MS" w:hAnsi="Times New Roman" w:cs="Times New Roman"/>
                <w:sz w:val="24"/>
                <w:szCs w:val="24"/>
                <w:lang w:val="en-US"/>
              </w:rPr>
            </w:pPr>
          </w:p>
        </w:tc>
        <w:tc>
          <w:tcPr>
            <w:tcW w:w="1800" w:type="dxa"/>
            <w:noWrap/>
            <w:tcMar>
              <w:top w:w="15" w:type="dxa"/>
              <w:left w:w="15" w:type="dxa"/>
              <w:bottom w:w="0" w:type="dxa"/>
              <w:right w:w="15" w:type="dxa"/>
            </w:tcMar>
            <w:vAlign w:val="bottom"/>
          </w:tcPr>
          <w:p w:rsidR="002848BD" w:rsidRPr="00000B0B" w:rsidRDefault="002848BD" w:rsidP="00326B96">
            <w:pPr>
              <w:spacing w:after="0" w:line="240" w:lineRule="auto"/>
              <w:jc w:val="right"/>
              <w:rPr>
                <w:rFonts w:ascii="Times New Roman" w:eastAsia="Arial Unicode MS" w:hAnsi="Times New Roman" w:cs="Times New Roman"/>
                <w:sz w:val="24"/>
                <w:szCs w:val="24"/>
                <w:lang w:val="en-US"/>
              </w:rPr>
            </w:pPr>
          </w:p>
        </w:tc>
      </w:tr>
      <w:tr w:rsidR="002848BD" w:rsidRPr="00177E79" w:rsidTr="00A32CEF">
        <w:trPr>
          <w:trHeight w:val="315"/>
          <w:jc w:val="center"/>
        </w:trPr>
        <w:tc>
          <w:tcPr>
            <w:tcW w:w="5827" w:type="dxa"/>
            <w:noWrap/>
            <w:tcMar>
              <w:top w:w="15" w:type="dxa"/>
              <w:left w:w="15" w:type="dxa"/>
              <w:bottom w:w="0" w:type="dxa"/>
              <w:right w:w="15" w:type="dxa"/>
            </w:tcMar>
            <w:vAlign w:val="bottom"/>
          </w:tcPr>
          <w:p w:rsidR="002848BD" w:rsidRPr="006B3F30" w:rsidRDefault="00177E79" w:rsidP="008B2683">
            <w:pPr>
              <w:spacing w:after="0" w:line="240" w:lineRule="auto"/>
              <w:rPr>
                <w:rFonts w:ascii="Times New Roman" w:eastAsia="Arial Unicode MS" w:hAnsi="Times New Roman" w:cs="Times New Roman"/>
                <w:i/>
                <w:iCs/>
                <w:sz w:val="24"/>
                <w:szCs w:val="24"/>
                <w:lang w:val="en-US"/>
              </w:rPr>
            </w:pPr>
            <w:proofErr w:type="spellStart"/>
            <w:r w:rsidRPr="006B3F30">
              <w:rPr>
                <w:rFonts w:ascii="Times New Roman" w:hAnsi="Times New Roman" w:cs="Times New Roman"/>
                <w:sz w:val="24"/>
                <w:szCs w:val="24"/>
              </w:rPr>
              <w:t>Kk</w:t>
            </w:r>
            <w:proofErr w:type="spellEnd"/>
            <w:r w:rsidRPr="006B3F30">
              <w:rPr>
                <w:rFonts w:ascii="Times New Roman" w:hAnsi="Times New Roman" w:cs="Times New Roman"/>
                <w:sz w:val="24"/>
                <w:szCs w:val="24"/>
              </w:rPr>
              <w:t xml:space="preserve"> - </w:t>
            </w:r>
            <w:proofErr w:type="spellStart"/>
            <w:r w:rsidRPr="006B3F30">
              <w:rPr>
                <w:rFonts w:ascii="Times New Roman" w:hAnsi="Times New Roman" w:cs="Times New Roman"/>
                <w:sz w:val="24"/>
                <w:szCs w:val="24"/>
              </w:rPr>
              <w:t>short-termborrowings</w:t>
            </w:r>
            <w:proofErr w:type="spellEnd"/>
            <w:r w:rsidRPr="006B3F30">
              <w:rPr>
                <w:rFonts w:ascii="Times New Roman" w:hAnsi="Times New Roman" w:cs="Times New Roman"/>
                <w:sz w:val="24"/>
                <w:szCs w:val="24"/>
              </w:rPr>
              <w:t>;</w:t>
            </w:r>
          </w:p>
        </w:tc>
        <w:tc>
          <w:tcPr>
            <w:tcW w:w="2000" w:type="dxa"/>
            <w:noWrap/>
            <w:tcMar>
              <w:top w:w="15" w:type="dxa"/>
              <w:left w:w="15" w:type="dxa"/>
              <w:bottom w:w="0" w:type="dxa"/>
              <w:right w:w="15" w:type="dxa"/>
            </w:tcMar>
            <w:vAlign w:val="bottom"/>
          </w:tcPr>
          <w:p w:rsidR="002848BD" w:rsidRPr="00177E79" w:rsidRDefault="002848BD" w:rsidP="00326B96">
            <w:pPr>
              <w:spacing w:after="0" w:line="240" w:lineRule="auto"/>
              <w:jc w:val="right"/>
              <w:rPr>
                <w:rFonts w:ascii="Times New Roman" w:eastAsia="Arial Unicode MS" w:hAnsi="Times New Roman" w:cs="Times New Roman"/>
                <w:sz w:val="24"/>
                <w:szCs w:val="24"/>
                <w:lang w:val="en-US"/>
              </w:rPr>
            </w:pPr>
          </w:p>
        </w:tc>
        <w:tc>
          <w:tcPr>
            <w:tcW w:w="1800" w:type="dxa"/>
            <w:noWrap/>
            <w:tcMar>
              <w:top w:w="15" w:type="dxa"/>
              <w:left w:w="15" w:type="dxa"/>
              <w:bottom w:w="0" w:type="dxa"/>
              <w:right w:w="15" w:type="dxa"/>
            </w:tcMar>
            <w:vAlign w:val="bottom"/>
          </w:tcPr>
          <w:p w:rsidR="002848BD" w:rsidRPr="00177E79" w:rsidRDefault="002848BD" w:rsidP="00326B96">
            <w:pPr>
              <w:spacing w:after="0" w:line="240" w:lineRule="auto"/>
              <w:jc w:val="right"/>
              <w:rPr>
                <w:rFonts w:ascii="Times New Roman" w:eastAsia="Arial Unicode MS" w:hAnsi="Times New Roman" w:cs="Times New Roman"/>
                <w:sz w:val="24"/>
                <w:szCs w:val="24"/>
                <w:lang w:val="en-US"/>
              </w:rPr>
            </w:pPr>
          </w:p>
        </w:tc>
      </w:tr>
      <w:tr w:rsidR="002848BD" w:rsidRPr="00A9501C" w:rsidTr="00A32CEF">
        <w:trPr>
          <w:trHeight w:val="315"/>
          <w:jc w:val="center"/>
        </w:trPr>
        <w:tc>
          <w:tcPr>
            <w:tcW w:w="5827" w:type="dxa"/>
            <w:noWrap/>
            <w:tcMar>
              <w:top w:w="15" w:type="dxa"/>
              <w:left w:w="15" w:type="dxa"/>
              <w:bottom w:w="0" w:type="dxa"/>
              <w:right w:w="15" w:type="dxa"/>
            </w:tcMar>
            <w:vAlign w:val="bottom"/>
          </w:tcPr>
          <w:p w:rsidR="002848BD" w:rsidRPr="008B2683" w:rsidRDefault="008B2683" w:rsidP="00326B96">
            <w:pPr>
              <w:spacing w:after="0" w:line="240" w:lineRule="auto"/>
              <w:rPr>
                <w:rFonts w:ascii="Times New Roman" w:eastAsia="Arial Unicode MS" w:hAnsi="Times New Roman" w:cs="Times New Roman"/>
                <w:i/>
                <w:iCs/>
                <w:sz w:val="24"/>
                <w:szCs w:val="24"/>
              </w:rPr>
            </w:pPr>
            <w:proofErr w:type="spellStart"/>
            <w:r w:rsidRPr="008B2683">
              <w:rPr>
                <w:rFonts w:ascii="Times New Roman" w:hAnsi="Times New Roman" w:cs="Times New Roman"/>
                <w:sz w:val="24"/>
                <w:szCs w:val="24"/>
              </w:rPr>
              <w:t>Ks</w:t>
            </w:r>
            <w:proofErr w:type="spellEnd"/>
            <w:r w:rsidRPr="008B2683">
              <w:rPr>
                <w:rFonts w:ascii="Times New Roman" w:hAnsi="Times New Roman" w:cs="Times New Roman"/>
                <w:sz w:val="24"/>
                <w:szCs w:val="24"/>
              </w:rPr>
              <w:t xml:space="preserve"> - </w:t>
            </w:r>
            <w:proofErr w:type="spellStart"/>
            <w:r w:rsidRPr="008B2683">
              <w:rPr>
                <w:rFonts w:ascii="Times New Roman" w:hAnsi="Times New Roman" w:cs="Times New Roman"/>
                <w:sz w:val="24"/>
                <w:szCs w:val="24"/>
              </w:rPr>
              <w:t>accountspayable</w:t>
            </w:r>
            <w:proofErr w:type="spellEnd"/>
            <w:r w:rsidRPr="008B2683">
              <w:rPr>
                <w:rFonts w:ascii="Times New Roman" w:hAnsi="Times New Roman" w:cs="Times New Roman"/>
                <w:sz w:val="24"/>
                <w:szCs w:val="24"/>
              </w:rPr>
              <w:t>.</w:t>
            </w:r>
          </w:p>
        </w:tc>
        <w:tc>
          <w:tcPr>
            <w:tcW w:w="2000" w:type="dxa"/>
            <w:noWrap/>
            <w:tcMar>
              <w:top w:w="15" w:type="dxa"/>
              <w:left w:w="15" w:type="dxa"/>
              <w:bottom w:w="0" w:type="dxa"/>
              <w:right w:w="15"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p>
        </w:tc>
        <w:tc>
          <w:tcPr>
            <w:tcW w:w="1800" w:type="dxa"/>
            <w:noWrap/>
            <w:tcMar>
              <w:top w:w="15" w:type="dxa"/>
              <w:left w:w="15" w:type="dxa"/>
              <w:bottom w:w="0" w:type="dxa"/>
              <w:right w:w="15"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rPr>
            </w:pPr>
          </w:p>
        </w:tc>
      </w:tr>
      <w:tr w:rsidR="002848BD" w:rsidRPr="001E5BDA" w:rsidTr="00A32CEF">
        <w:trPr>
          <w:trHeight w:val="333"/>
          <w:jc w:val="center"/>
        </w:trPr>
        <w:tc>
          <w:tcPr>
            <w:tcW w:w="5827" w:type="dxa"/>
            <w:noWrap/>
            <w:tcMar>
              <w:top w:w="15" w:type="dxa"/>
              <w:left w:w="15" w:type="dxa"/>
              <w:bottom w:w="0" w:type="dxa"/>
              <w:right w:w="15" w:type="dxa"/>
            </w:tcMar>
            <w:vAlign w:val="bottom"/>
          </w:tcPr>
          <w:p w:rsidR="002848BD" w:rsidRPr="008B2683" w:rsidRDefault="002848BD" w:rsidP="008B2683">
            <w:pPr>
              <w:spacing w:after="0" w:line="240" w:lineRule="auto"/>
              <w:jc w:val="both"/>
              <w:rPr>
                <w:rFonts w:ascii="Times New Roman" w:eastAsia="Arial Unicode MS" w:hAnsi="Times New Roman" w:cs="Times New Roman"/>
                <w:sz w:val="24"/>
                <w:szCs w:val="24"/>
                <w:lang w:val="kk-KZ"/>
              </w:rPr>
            </w:pPr>
            <w:r w:rsidRPr="008B2683">
              <w:rPr>
                <w:rFonts w:ascii="Times New Roman" w:hAnsi="Times New Roman" w:cs="Times New Roman"/>
                <w:sz w:val="24"/>
                <w:szCs w:val="24"/>
                <w:lang w:val="en-US"/>
              </w:rPr>
              <w:t>-</w:t>
            </w:r>
            <w:r w:rsidR="008B2683" w:rsidRPr="00F14302">
              <w:rPr>
                <w:rFonts w:ascii="Times New Roman" w:hAnsi="Times New Roman" w:cs="Times New Roman"/>
                <w:sz w:val="24"/>
                <w:szCs w:val="24"/>
                <w:lang w:val="en-US"/>
              </w:rPr>
              <w:t>Availability Own working capital = SOS SC-BOA</w:t>
            </w:r>
          </w:p>
        </w:tc>
        <w:tc>
          <w:tcPr>
            <w:tcW w:w="2000" w:type="dxa"/>
            <w:noWrap/>
            <w:tcMar>
              <w:top w:w="15" w:type="dxa"/>
              <w:left w:w="15" w:type="dxa"/>
              <w:bottom w:w="0" w:type="dxa"/>
              <w:right w:w="15"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lang w:val="kk-KZ"/>
              </w:rPr>
            </w:pPr>
          </w:p>
        </w:tc>
        <w:tc>
          <w:tcPr>
            <w:tcW w:w="1800" w:type="dxa"/>
            <w:noWrap/>
            <w:tcMar>
              <w:top w:w="15" w:type="dxa"/>
              <w:left w:w="15" w:type="dxa"/>
              <w:bottom w:w="0" w:type="dxa"/>
              <w:right w:w="15"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lang w:val="kk-KZ"/>
              </w:rPr>
            </w:pPr>
          </w:p>
        </w:tc>
      </w:tr>
      <w:tr w:rsidR="002848BD" w:rsidRPr="001E5BDA" w:rsidTr="00A32CEF">
        <w:trPr>
          <w:trHeight w:val="386"/>
          <w:jc w:val="center"/>
        </w:trPr>
        <w:tc>
          <w:tcPr>
            <w:tcW w:w="5827" w:type="dxa"/>
            <w:noWrap/>
            <w:tcMar>
              <w:top w:w="15" w:type="dxa"/>
              <w:left w:w="15" w:type="dxa"/>
              <w:bottom w:w="0" w:type="dxa"/>
              <w:right w:w="15" w:type="dxa"/>
            </w:tcMar>
            <w:vAlign w:val="bottom"/>
          </w:tcPr>
          <w:p w:rsidR="002848BD" w:rsidRPr="004B4768" w:rsidRDefault="008B2683" w:rsidP="004B4768">
            <w:pPr>
              <w:spacing w:after="0" w:line="240" w:lineRule="auto"/>
              <w:jc w:val="both"/>
              <w:rPr>
                <w:rFonts w:ascii="Times New Roman" w:eastAsia="Arial Unicode MS" w:hAnsi="Times New Roman" w:cs="Times New Roman"/>
                <w:sz w:val="24"/>
                <w:szCs w:val="24"/>
                <w:lang w:val="kk-KZ"/>
              </w:rPr>
            </w:pPr>
            <w:r w:rsidRPr="00F14302">
              <w:rPr>
                <w:rStyle w:val="alt-edited"/>
                <w:rFonts w:ascii="Times New Roman" w:hAnsi="Times New Roman" w:cs="Times New Roman"/>
                <w:sz w:val="24"/>
                <w:szCs w:val="24"/>
                <w:lang w:val="en-US"/>
              </w:rPr>
              <w:t>Availability of</w:t>
            </w:r>
            <w:r w:rsidRPr="00F14302">
              <w:rPr>
                <w:rFonts w:ascii="Times New Roman" w:hAnsi="Times New Roman" w:cs="Times New Roman"/>
                <w:sz w:val="24"/>
                <w:szCs w:val="24"/>
                <w:lang w:val="en-US"/>
              </w:rPr>
              <w:t xml:space="preserve"> own and long-term borrowed sources of stock (</w:t>
            </w:r>
            <w:r w:rsidR="004B4768" w:rsidRPr="00F14302">
              <w:rPr>
                <w:rFonts w:ascii="Times New Roman" w:hAnsi="Times New Roman" w:cs="Times New Roman"/>
                <w:sz w:val="24"/>
                <w:szCs w:val="24"/>
                <w:lang w:val="en-US"/>
              </w:rPr>
              <w:t>long term</w:t>
            </w:r>
            <w:r w:rsidRPr="00F14302">
              <w:rPr>
                <w:rFonts w:ascii="Times New Roman" w:hAnsi="Times New Roman" w:cs="Times New Roman"/>
                <w:sz w:val="24"/>
                <w:szCs w:val="24"/>
                <w:lang w:val="en-US"/>
              </w:rPr>
              <w:t xml:space="preserve"> liabilities + SOS)</w:t>
            </w:r>
          </w:p>
        </w:tc>
        <w:tc>
          <w:tcPr>
            <w:tcW w:w="2000" w:type="dxa"/>
            <w:noWrap/>
            <w:tcMar>
              <w:top w:w="15" w:type="dxa"/>
              <w:left w:w="15" w:type="dxa"/>
              <w:bottom w:w="0" w:type="dxa"/>
              <w:right w:w="15" w:type="dxa"/>
            </w:tcMar>
            <w:vAlign w:val="bottom"/>
          </w:tcPr>
          <w:p w:rsidR="002848BD" w:rsidRPr="008B2683" w:rsidRDefault="002848BD" w:rsidP="00326B96">
            <w:pPr>
              <w:spacing w:after="0" w:line="240" w:lineRule="auto"/>
              <w:jc w:val="center"/>
              <w:rPr>
                <w:rFonts w:ascii="Times New Roman" w:eastAsia="Arial Unicode MS" w:hAnsi="Times New Roman" w:cs="Times New Roman"/>
                <w:sz w:val="24"/>
                <w:szCs w:val="24"/>
                <w:lang w:val="en-US"/>
              </w:rPr>
            </w:pPr>
          </w:p>
        </w:tc>
        <w:tc>
          <w:tcPr>
            <w:tcW w:w="1800" w:type="dxa"/>
            <w:noWrap/>
            <w:tcMar>
              <w:top w:w="15" w:type="dxa"/>
              <w:left w:w="15" w:type="dxa"/>
              <w:bottom w:w="0" w:type="dxa"/>
              <w:right w:w="15" w:type="dxa"/>
            </w:tcMar>
            <w:vAlign w:val="bottom"/>
          </w:tcPr>
          <w:p w:rsidR="002848BD" w:rsidRPr="008B2683" w:rsidRDefault="002848BD" w:rsidP="00326B96">
            <w:pPr>
              <w:spacing w:after="0" w:line="240" w:lineRule="auto"/>
              <w:jc w:val="center"/>
              <w:rPr>
                <w:rFonts w:ascii="Times New Roman" w:eastAsia="Arial Unicode MS" w:hAnsi="Times New Roman" w:cs="Times New Roman"/>
                <w:sz w:val="24"/>
                <w:szCs w:val="24"/>
                <w:lang w:val="en-US"/>
              </w:rPr>
            </w:pPr>
          </w:p>
        </w:tc>
      </w:tr>
      <w:tr w:rsidR="002848BD" w:rsidRPr="001E5BDA" w:rsidTr="00A32CEF">
        <w:trPr>
          <w:trHeight w:val="538"/>
          <w:jc w:val="center"/>
        </w:trPr>
        <w:tc>
          <w:tcPr>
            <w:tcW w:w="5827" w:type="dxa"/>
            <w:noWrap/>
            <w:tcMar>
              <w:top w:w="15" w:type="dxa"/>
              <w:left w:w="15" w:type="dxa"/>
              <w:bottom w:w="0" w:type="dxa"/>
              <w:right w:w="15" w:type="dxa"/>
            </w:tcMar>
            <w:vAlign w:val="bottom"/>
          </w:tcPr>
          <w:p w:rsidR="002848BD" w:rsidRPr="0040638A" w:rsidRDefault="00DA0EB9" w:rsidP="00DA0EB9">
            <w:pPr>
              <w:spacing w:after="0" w:line="240" w:lineRule="auto"/>
              <w:jc w:val="both"/>
              <w:rPr>
                <w:rFonts w:ascii="Times New Roman" w:eastAsia="Arial Unicode MS" w:hAnsi="Times New Roman" w:cs="Times New Roman"/>
                <w:sz w:val="24"/>
                <w:szCs w:val="24"/>
                <w:lang w:val="en-US"/>
              </w:rPr>
            </w:pPr>
            <w:r w:rsidRPr="00F14302">
              <w:rPr>
                <w:rFonts w:ascii="Times New Roman" w:hAnsi="Times New Roman" w:cs="Times New Roman"/>
                <w:sz w:val="24"/>
                <w:szCs w:val="24"/>
                <w:lang w:val="en-US"/>
              </w:rPr>
              <w:t xml:space="preserve">The total amount of the main sources of formation of stocks (functioning capital (EC) </w:t>
            </w:r>
            <w:r w:rsidRPr="00F14302">
              <w:rPr>
                <w:rStyle w:val="alt-edited"/>
                <w:rFonts w:ascii="Times New Roman" w:hAnsi="Times New Roman" w:cs="Times New Roman"/>
                <w:sz w:val="24"/>
                <w:szCs w:val="24"/>
                <w:lang w:val="en-US"/>
              </w:rPr>
              <w:t>and the amount of</w:t>
            </w:r>
            <w:r w:rsidRPr="00F14302">
              <w:rPr>
                <w:rFonts w:ascii="Times New Roman" w:hAnsi="Times New Roman" w:cs="Times New Roman"/>
                <w:sz w:val="24"/>
                <w:szCs w:val="24"/>
                <w:lang w:val="en-US"/>
              </w:rPr>
              <w:t xml:space="preserve"> + short-term loans and borrowings)</w:t>
            </w:r>
          </w:p>
        </w:tc>
        <w:tc>
          <w:tcPr>
            <w:tcW w:w="2000" w:type="dxa"/>
            <w:noWrap/>
            <w:tcMar>
              <w:top w:w="15" w:type="dxa"/>
              <w:left w:w="15" w:type="dxa"/>
              <w:bottom w:w="0" w:type="dxa"/>
              <w:right w:w="15" w:type="dxa"/>
            </w:tcMar>
            <w:vAlign w:val="bottom"/>
          </w:tcPr>
          <w:p w:rsidR="002848BD" w:rsidRPr="00DA0EB9" w:rsidRDefault="002848BD" w:rsidP="00326B96">
            <w:pPr>
              <w:spacing w:after="0" w:line="240" w:lineRule="auto"/>
              <w:jc w:val="center"/>
              <w:rPr>
                <w:rFonts w:ascii="Times New Roman" w:eastAsia="Arial Unicode MS" w:hAnsi="Times New Roman" w:cs="Times New Roman"/>
                <w:sz w:val="24"/>
                <w:szCs w:val="24"/>
                <w:lang w:val="en-US"/>
              </w:rPr>
            </w:pPr>
          </w:p>
        </w:tc>
        <w:tc>
          <w:tcPr>
            <w:tcW w:w="1800" w:type="dxa"/>
            <w:noWrap/>
            <w:tcMar>
              <w:top w:w="15" w:type="dxa"/>
              <w:left w:w="15" w:type="dxa"/>
              <w:bottom w:w="0" w:type="dxa"/>
              <w:right w:w="15" w:type="dxa"/>
            </w:tcMar>
            <w:vAlign w:val="bottom"/>
          </w:tcPr>
          <w:p w:rsidR="002848BD" w:rsidRPr="00DA0EB9" w:rsidRDefault="002848BD" w:rsidP="00326B96">
            <w:pPr>
              <w:spacing w:after="0" w:line="240" w:lineRule="auto"/>
              <w:jc w:val="center"/>
              <w:rPr>
                <w:rFonts w:ascii="Times New Roman" w:eastAsia="Arial Unicode MS" w:hAnsi="Times New Roman" w:cs="Times New Roman"/>
                <w:sz w:val="24"/>
                <w:szCs w:val="24"/>
                <w:lang w:val="en-US"/>
              </w:rPr>
            </w:pPr>
          </w:p>
        </w:tc>
      </w:tr>
      <w:tr w:rsidR="002848BD" w:rsidRPr="001E5BDA" w:rsidTr="00A32CEF">
        <w:trPr>
          <w:trHeight w:val="528"/>
          <w:jc w:val="center"/>
        </w:trPr>
        <w:tc>
          <w:tcPr>
            <w:tcW w:w="5827" w:type="dxa"/>
            <w:noWrap/>
            <w:tcMar>
              <w:top w:w="15" w:type="dxa"/>
              <w:left w:w="15" w:type="dxa"/>
              <w:bottom w:w="0" w:type="dxa"/>
              <w:right w:w="15" w:type="dxa"/>
            </w:tcMar>
            <w:vAlign w:val="bottom"/>
          </w:tcPr>
          <w:p w:rsidR="002848BD" w:rsidRPr="0040638A" w:rsidRDefault="00DA0EB9" w:rsidP="00326B96">
            <w:pPr>
              <w:spacing w:after="0" w:line="240" w:lineRule="auto"/>
              <w:jc w:val="both"/>
              <w:rPr>
                <w:rFonts w:ascii="Times New Roman" w:eastAsia="Arial Unicode MS" w:hAnsi="Times New Roman" w:cs="Times New Roman"/>
                <w:sz w:val="24"/>
                <w:szCs w:val="24"/>
                <w:lang w:val="kk-KZ"/>
              </w:rPr>
            </w:pPr>
            <w:r w:rsidRPr="00F14302">
              <w:rPr>
                <w:rFonts w:ascii="Times New Roman" w:hAnsi="Times New Roman" w:cs="Times New Roman"/>
                <w:sz w:val="24"/>
                <w:szCs w:val="24"/>
                <w:lang w:val="en-US"/>
              </w:rPr>
              <w:t>Surplus (+) or deficiency (-) own working capital (COC - Inventories)</w:t>
            </w:r>
          </w:p>
        </w:tc>
        <w:tc>
          <w:tcPr>
            <w:tcW w:w="2000" w:type="dxa"/>
            <w:noWrap/>
            <w:tcMar>
              <w:top w:w="15" w:type="dxa"/>
              <w:left w:w="15" w:type="dxa"/>
              <w:bottom w:w="0" w:type="dxa"/>
              <w:right w:w="15"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lang w:val="kk-KZ"/>
              </w:rPr>
            </w:pPr>
          </w:p>
        </w:tc>
        <w:tc>
          <w:tcPr>
            <w:tcW w:w="1800" w:type="dxa"/>
            <w:noWrap/>
            <w:tcMar>
              <w:top w:w="15" w:type="dxa"/>
              <w:left w:w="15" w:type="dxa"/>
              <w:bottom w:w="0" w:type="dxa"/>
              <w:right w:w="15"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lang w:val="kk-KZ"/>
              </w:rPr>
            </w:pPr>
          </w:p>
        </w:tc>
      </w:tr>
      <w:tr w:rsidR="002848BD" w:rsidRPr="001E5BDA" w:rsidTr="00A32CEF">
        <w:trPr>
          <w:trHeight w:val="511"/>
          <w:jc w:val="center"/>
        </w:trPr>
        <w:tc>
          <w:tcPr>
            <w:tcW w:w="5827" w:type="dxa"/>
            <w:noWrap/>
            <w:tcMar>
              <w:top w:w="15" w:type="dxa"/>
              <w:left w:w="15" w:type="dxa"/>
              <w:bottom w:w="0" w:type="dxa"/>
              <w:right w:w="15" w:type="dxa"/>
            </w:tcMar>
            <w:vAlign w:val="bottom"/>
          </w:tcPr>
          <w:p w:rsidR="002848BD" w:rsidRPr="0040638A" w:rsidRDefault="00DA0EB9" w:rsidP="00326B96">
            <w:pPr>
              <w:spacing w:after="0" w:line="240" w:lineRule="auto"/>
              <w:jc w:val="both"/>
              <w:rPr>
                <w:rFonts w:ascii="Times New Roman" w:eastAsia="Arial Unicode MS" w:hAnsi="Times New Roman" w:cs="Times New Roman"/>
                <w:sz w:val="24"/>
                <w:szCs w:val="24"/>
                <w:lang w:val="kk-KZ"/>
              </w:rPr>
            </w:pPr>
            <w:r w:rsidRPr="00F14302">
              <w:rPr>
                <w:rFonts w:ascii="Times New Roman" w:hAnsi="Times New Roman" w:cs="Times New Roman"/>
                <w:sz w:val="24"/>
                <w:szCs w:val="24"/>
                <w:lang w:val="en-US"/>
              </w:rPr>
              <w:t>Surplus (+) or deficiency (-) of own and long-term sources of formation of stocks (DNS -s)</w:t>
            </w:r>
          </w:p>
        </w:tc>
        <w:tc>
          <w:tcPr>
            <w:tcW w:w="2000" w:type="dxa"/>
            <w:noWrap/>
            <w:tcMar>
              <w:top w:w="15" w:type="dxa"/>
              <w:left w:w="15" w:type="dxa"/>
              <w:bottom w:w="0" w:type="dxa"/>
              <w:right w:w="15"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lang w:val="kk-KZ"/>
              </w:rPr>
            </w:pPr>
          </w:p>
        </w:tc>
        <w:tc>
          <w:tcPr>
            <w:tcW w:w="1800" w:type="dxa"/>
            <w:noWrap/>
            <w:tcMar>
              <w:top w:w="15" w:type="dxa"/>
              <w:left w:w="15" w:type="dxa"/>
              <w:bottom w:w="0" w:type="dxa"/>
              <w:right w:w="15"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lang w:val="kk-KZ"/>
              </w:rPr>
            </w:pPr>
          </w:p>
        </w:tc>
      </w:tr>
      <w:tr w:rsidR="002848BD" w:rsidRPr="001E5BDA" w:rsidTr="00A32CEF">
        <w:trPr>
          <w:trHeight w:val="345"/>
          <w:jc w:val="center"/>
        </w:trPr>
        <w:tc>
          <w:tcPr>
            <w:tcW w:w="5827" w:type="dxa"/>
            <w:noWrap/>
            <w:tcMar>
              <w:top w:w="15" w:type="dxa"/>
              <w:left w:w="15" w:type="dxa"/>
              <w:bottom w:w="0" w:type="dxa"/>
              <w:right w:w="15" w:type="dxa"/>
            </w:tcMar>
            <w:vAlign w:val="bottom"/>
          </w:tcPr>
          <w:p w:rsidR="002848BD" w:rsidRPr="0040638A" w:rsidRDefault="00DA0EB9" w:rsidP="00326B96">
            <w:pPr>
              <w:spacing w:after="0" w:line="240" w:lineRule="auto"/>
              <w:jc w:val="both"/>
              <w:rPr>
                <w:rFonts w:ascii="Times New Roman" w:eastAsia="Arial Unicode MS" w:hAnsi="Times New Roman" w:cs="Times New Roman"/>
                <w:sz w:val="24"/>
                <w:szCs w:val="24"/>
                <w:lang w:val="kk-KZ"/>
              </w:rPr>
            </w:pPr>
            <w:r w:rsidRPr="00F14302">
              <w:rPr>
                <w:rFonts w:ascii="Times New Roman" w:hAnsi="Times New Roman" w:cs="Times New Roman"/>
                <w:sz w:val="24"/>
                <w:szCs w:val="24"/>
                <w:lang w:val="en-US"/>
              </w:rPr>
              <w:t>Surplus (+) or deficiency (-) of the total value of the main sources of the inventory (OHI - W)</w:t>
            </w:r>
          </w:p>
        </w:tc>
        <w:tc>
          <w:tcPr>
            <w:tcW w:w="2000" w:type="dxa"/>
            <w:noWrap/>
            <w:tcMar>
              <w:top w:w="15" w:type="dxa"/>
              <w:left w:w="15" w:type="dxa"/>
              <w:bottom w:w="0" w:type="dxa"/>
              <w:right w:w="15"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lang w:val="kk-KZ"/>
              </w:rPr>
            </w:pPr>
          </w:p>
        </w:tc>
        <w:tc>
          <w:tcPr>
            <w:tcW w:w="1800" w:type="dxa"/>
            <w:noWrap/>
            <w:tcMar>
              <w:top w:w="15" w:type="dxa"/>
              <w:left w:w="15" w:type="dxa"/>
              <w:bottom w:w="0" w:type="dxa"/>
              <w:right w:w="15" w:type="dxa"/>
            </w:tcMar>
            <w:vAlign w:val="bottom"/>
          </w:tcPr>
          <w:p w:rsidR="002848BD" w:rsidRPr="00A9501C" w:rsidRDefault="002848BD" w:rsidP="00326B96">
            <w:pPr>
              <w:spacing w:after="0" w:line="240" w:lineRule="auto"/>
              <w:jc w:val="center"/>
              <w:rPr>
                <w:rFonts w:ascii="Times New Roman" w:eastAsia="Arial Unicode MS" w:hAnsi="Times New Roman" w:cs="Times New Roman"/>
                <w:sz w:val="24"/>
                <w:szCs w:val="24"/>
                <w:lang w:val="kk-KZ"/>
              </w:rPr>
            </w:pPr>
          </w:p>
        </w:tc>
      </w:tr>
      <w:tr w:rsidR="002848BD" w:rsidRPr="00A9501C" w:rsidTr="00A32CEF">
        <w:trPr>
          <w:trHeight w:val="315"/>
          <w:jc w:val="center"/>
        </w:trPr>
        <w:tc>
          <w:tcPr>
            <w:tcW w:w="9627" w:type="dxa"/>
            <w:gridSpan w:val="3"/>
            <w:tcMar>
              <w:top w:w="15" w:type="dxa"/>
              <w:left w:w="15" w:type="dxa"/>
              <w:bottom w:w="0" w:type="dxa"/>
              <w:right w:w="15" w:type="dxa"/>
            </w:tcMar>
            <w:vAlign w:val="center"/>
          </w:tcPr>
          <w:p w:rsidR="002848BD" w:rsidRPr="00A9501C" w:rsidRDefault="00DA0EB9" w:rsidP="00326B96">
            <w:pPr>
              <w:shd w:val="clear" w:color="auto" w:fill="FFFFFF"/>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sz w:val="24"/>
                <w:szCs w:val="24"/>
                <w:lang w:val="en-US"/>
              </w:rPr>
              <w:t>Type of fin</w:t>
            </w:r>
            <w:r w:rsidR="0040638A">
              <w:rPr>
                <w:rFonts w:ascii="Times New Roman" w:hAnsi="Times New Roman" w:cs="Times New Roman"/>
                <w:b/>
                <w:sz w:val="24"/>
                <w:szCs w:val="24"/>
                <w:lang w:val="en-US"/>
              </w:rPr>
              <w:t>ancial situation</w:t>
            </w:r>
            <w:r w:rsidR="002848BD" w:rsidRPr="00A9501C">
              <w:rPr>
                <w:rFonts w:ascii="Times New Roman" w:hAnsi="Times New Roman" w:cs="Times New Roman"/>
                <w:sz w:val="24"/>
                <w:szCs w:val="24"/>
              </w:rPr>
              <w:t>:</w:t>
            </w:r>
          </w:p>
          <w:p w:rsidR="002848BD" w:rsidRPr="00A9501C" w:rsidRDefault="002848BD" w:rsidP="00326B96">
            <w:pPr>
              <w:shd w:val="clear" w:color="auto" w:fill="FFFFFF"/>
              <w:spacing w:after="0" w:line="240" w:lineRule="auto"/>
              <w:ind w:firstLine="709"/>
              <w:jc w:val="both"/>
              <w:rPr>
                <w:rFonts w:ascii="Times New Roman" w:hAnsi="Times New Roman" w:cs="Times New Roman"/>
                <w:color w:val="000000"/>
                <w:sz w:val="24"/>
                <w:szCs w:val="24"/>
              </w:rPr>
            </w:pPr>
          </w:p>
          <w:p w:rsidR="002848BD" w:rsidRPr="00A9501C" w:rsidRDefault="002848BD" w:rsidP="00326B96">
            <w:pPr>
              <w:shd w:val="clear" w:color="auto" w:fill="FFFFFF"/>
              <w:spacing w:after="0" w:line="240" w:lineRule="auto"/>
              <w:ind w:firstLine="709"/>
              <w:jc w:val="both"/>
              <w:rPr>
                <w:rFonts w:ascii="Times New Roman" w:eastAsia="Arial Unicode MS" w:hAnsi="Times New Roman" w:cs="Times New Roman"/>
                <w:sz w:val="24"/>
                <w:szCs w:val="24"/>
              </w:rPr>
            </w:pPr>
          </w:p>
        </w:tc>
      </w:tr>
    </w:tbl>
    <w:p w:rsidR="00E91D2A" w:rsidRDefault="00E91D2A" w:rsidP="00326B96">
      <w:pPr>
        <w:spacing w:after="0" w:line="240" w:lineRule="auto"/>
        <w:ind w:firstLine="540"/>
        <w:rPr>
          <w:rFonts w:ascii="Times New Roman" w:hAnsi="Times New Roman" w:cs="Times New Roman"/>
          <w:color w:val="FF0000"/>
          <w:sz w:val="24"/>
          <w:szCs w:val="24"/>
          <w:lang w:val="en-US"/>
        </w:rPr>
      </w:pPr>
    </w:p>
    <w:p w:rsidR="0040638A" w:rsidRPr="00A9501C" w:rsidRDefault="0040638A" w:rsidP="0040638A">
      <w:pPr>
        <w:shd w:val="clear" w:color="auto" w:fill="FFFFFF"/>
        <w:spacing w:after="0" w:line="240" w:lineRule="auto"/>
        <w:rPr>
          <w:rFonts w:ascii="Times New Roman" w:hAnsi="Times New Roman" w:cs="Times New Roman"/>
          <w:b/>
          <w:color w:val="000000"/>
          <w:sz w:val="24"/>
          <w:szCs w:val="24"/>
          <w:lang w:val="en-US"/>
        </w:rPr>
      </w:pPr>
      <w:r w:rsidRPr="00A9501C">
        <w:rPr>
          <w:rFonts w:ascii="Times New Roman" w:eastAsia="Times New Roman" w:hAnsi="Times New Roman" w:cs="Times New Roman"/>
          <w:b/>
          <w:sz w:val="24"/>
          <w:szCs w:val="24"/>
          <w:lang w:val="en-US"/>
        </w:rPr>
        <w:t>At the end of year</w:t>
      </w:r>
    </w:p>
    <w:p w:rsidR="002848BD" w:rsidRPr="006B3F30" w:rsidRDefault="002848BD" w:rsidP="00326B96">
      <w:pPr>
        <w:spacing w:after="0" w:line="240" w:lineRule="auto"/>
        <w:ind w:firstLine="540"/>
        <w:rPr>
          <w:rFonts w:ascii="Times New Roman" w:hAnsi="Times New Roman" w:cs="Times New Roman"/>
          <w:sz w:val="24"/>
          <w:szCs w:val="24"/>
          <w:lang w:val="en-US"/>
        </w:rPr>
      </w:pPr>
      <w:r w:rsidRPr="006B3F30">
        <w:rPr>
          <w:rFonts w:ascii="Times New Roman" w:hAnsi="Times New Roman" w:cs="Times New Roman"/>
          <w:sz w:val="24"/>
          <w:szCs w:val="24"/>
          <w:lang w:val="en-US"/>
        </w:rPr>
        <w:t>1.</w:t>
      </w:r>
      <w:proofErr w:type="spellStart"/>
      <w:r w:rsidRPr="006B3F30">
        <w:rPr>
          <w:rFonts w:ascii="Times New Roman" w:hAnsi="Times New Roman" w:cs="Times New Roman"/>
          <w:sz w:val="24"/>
          <w:szCs w:val="24"/>
        </w:rPr>
        <w:t>Кнезав</w:t>
      </w:r>
      <w:proofErr w:type="spellEnd"/>
      <w:r w:rsidRPr="006B3F30">
        <w:rPr>
          <w:rFonts w:ascii="Times New Roman" w:hAnsi="Times New Roman" w:cs="Times New Roman"/>
          <w:sz w:val="24"/>
          <w:szCs w:val="24"/>
          <w:lang w:val="en-US"/>
        </w:rPr>
        <w:t xml:space="preserve"> = </w:t>
      </w:r>
      <w:r w:rsidR="001D19CF" w:rsidRPr="006B3F30">
        <w:rPr>
          <w:rFonts w:ascii="Times New Roman" w:hAnsi="Times New Roman" w:cs="Times New Roman"/>
          <w:sz w:val="24"/>
          <w:szCs w:val="24"/>
          <w:lang w:val="en-US"/>
        </w:rPr>
        <w:t>long term passive</w:t>
      </w:r>
      <w:r w:rsidRPr="006B3F30">
        <w:rPr>
          <w:rFonts w:ascii="Times New Roman" w:hAnsi="Times New Roman" w:cs="Times New Roman"/>
          <w:sz w:val="24"/>
          <w:szCs w:val="24"/>
          <w:lang w:val="en-US"/>
        </w:rPr>
        <w:t>/</w:t>
      </w:r>
      <w:r w:rsidR="001D19CF" w:rsidRPr="006B3F30">
        <w:rPr>
          <w:rFonts w:ascii="Times New Roman" w:hAnsi="Times New Roman" w:cs="Times New Roman"/>
          <w:sz w:val="24"/>
          <w:szCs w:val="24"/>
          <w:lang w:val="en-US"/>
        </w:rPr>
        <w:t xml:space="preserve">own capital </w:t>
      </w:r>
      <w:r w:rsidRPr="006B3F30">
        <w:rPr>
          <w:rFonts w:ascii="Times New Roman" w:hAnsi="Times New Roman" w:cs="Times New Roman"/>
          <w:sz w:val="24"/>
          <w:szCs w:val="24"/>
          <w:lang w:val="en-US"/>
        </w:rPr>
        <w:t>+</w:t>
      </w:r>
      <w:r w:rsidR="001D19CF" w:rsidRPr="006B3F30">
        <w:rPr>
          <w:rFonts w:ascii="Times New Roman" w:hAnsi="Times New Roman" w:cs="Times New Roman"/>
          <w:sz w:val="24"/>
          <w:szCs w:val="24"/>
          <w:lang w:val="en-US"/>
        </w:rPr>
        <w:t xml:space="preserve"> long term passive</w:t>
      </w:r>
      <w:r w:rsidRPr="006B3F30">
        <w:rPr>
          <w:rFonts w:ascii="Times New Roman" w:hAnsi="Times New Roman" w:cs="Times New Roman"/>
          <w:sz w:val="24"/>
          <w:szCs w:val="24"/>
          <w:lang w:val="en-US"/>
        </w:rPr>
        <w:t xml:space="preserve"> = </w:t>
      </w:r>
    </w:p>
    <w:p w:rsidR="002848BD" w:rsidRPr="00076DC7" w:rsidRDefault="002848BD" w:rsidP="00326B96">
      <w:pPr>
        <w:spacing w:after="0" w:line="240" w:lineRule="auto"/>
        <w:ind w:firstLine="540"/>
        <w:rPr>
          <w:rFonts w:ascii="Times New Roman" w:hAnsi="Times New Roman" w:cs="Times New Roman"/>
          <w:sz w:val="24"/>
          <w:szCs w:val="24"/>
          <w:lang w:val="en-US"/>
        </w:rPr>
      </w:pPr>
      <w:r w:rsidRPr="00076DC7">
        <w:rPr>
          <w:rFonts w:ascii="Times New Roman" w:hAnsi="Times New Roman" w:cs="Times New Roman"/>
          <w:sz w:val="24"/>
          <w:szCs w:val="24"/>
          <w:lang w:val="en-US"/>
        </w:rPr>
        <w:t xml:space="preserve">2. </w:t>
      </w:r>
      <w:proofErr w:type="gramStart"/>
      <w:r w:rsidRPr="006B3F30">
        <w:rPr>
          <w:rFonts w:ascii="Times New Roman" w:hAnsi="Times New Roman" w:cs="Times New Roman"/>
          <w:sz w:val="24"/>
          <w:szCs w:val="24"/>
        </w:rPr>
        <w:t>Кзав</w:t>
      </w:r>
      <w:r w:rsidRPr="00076DC7">
        <w:rPr>
          <w:rFonts w:ascii="Times New Roman" w:hAnsi="Times New Roman" w:cs="Times New Roman"/>
          <w:sz w:val="24"/>
          <w:szCs w:val="24"/>
          <w:lang w:val="en-US"/>
        </w:rPr>
        <w:t xml:space="preserve">  =</w:t>
      </w:r>
      <w:proofErr w:type="gramEnd"/>
    </w:p>
    <w:p w:rsidR="002848BD" w:rsidRPr="00076DC7" w:rsidRDefault="002848BD" w:rsidP="00326B96">
      <w:pPr>
        <w:spacing w:after="0" w:line="240" w:lineRule="auto"/>
        <w:ind w:firstLine="540"/>
        <w:rPr>
          <w:rFonts w:ascii="Times New Roman" w:hAnsi="Times New Roman" w:cs="Times New Roman"/>
          <w:sz w:val="24"/>
          <w:szCs w:val="24"/>
          <w:lang w:val="en-US"/>
        </w:rPr>
      </w:pPr>
      <w:r w:rsidRPr="00076DC7">
        <w:rPr>
          <w:rFonts w:ascii="Times New Roman" w:hAnsi="Times New Roman" w:cs="Times New Roman"/>
          <w:sz w:val="24"/>
          <w:szCs w:val="24"/>
          <w:lang w:val="en-US"/>
        </w:rPr>
        <w:t xml:space="preserve">3. </w:t>
      </w:r>
      <w:proofErr w:type="gramStart"/>
      <w:r w:rsidRPr="006B3F30">
        <w:rPr>
          <w:rFonts w:ascii="Times New Roman" w:hAnsi="Times New Roman" w:cs="Times New Roman"/>
          <w:sz w:val="24"/>
          <w:szCs w:val="24"/>
        </w:rPr>
        <w:t>К</w:t>
      </w:r>
      <w:r w:rsidR="007743B6" w:rsidRPr="006B3F30">
        <w:rPr>
          <w:rFonts w:ascii="Times New Roman" w:hAnsi="Times New Roman" w:cs="Times New Roman"/>
          <w:sz w:val="24"/>
          <w:szCs w:val="24"/>
          <w:lang w:val="en-US"/>
        </w:rPr>
        <w:t>capital</w:t>
      </w:r>
      <w:r w:rsidRPr="00076DC7">
        <w:rPr>
          <w:rFonts w:ascii="Times New Roman" w:hAnsi="Times New Roman" w:cs="Times New Roman"/>
          <w:sz w:val="24"/>
          <w:szCs w:val="24"/>
          <w:lang w:val="en-US"/>
        </w:rPr>
        <w:t xml:space="preserve">  =</w:t>
      </w:r>
      <w:proofErr w:type="gramEnd"/>
    </w:p>
    <w:p w:rsidR="002848BD" w:rsidRPr="00076DC7" w:rsidRDefault="002848BD" w:rsidP="00326B96">
      <w:pPr>
        <w:spacing w:after="0" w:line="240" w:lineRule="auto"/>
        <w:ind w:firstLine="540"/>
        <w:rPr>
          <w:rFonts w:ascii="Times New Roman" w:hAnsi="Times New Roman" w:cs="Times New Roman"/>
          <w:sz w:val="24"/>
          <w:szCs w:val="24"/>
          <w:lang w:val="en-US"/>
        </w:rPr>
      </w:pPr>
      <w:r w:rsidRPr="00076DC7">
        <w:rPr>
          <w:rFonts w:ascii="Times New Roman" w:hAnsi="Times New Roman" w:cs="Times New Roman"/>
          <w:sz w:val="24"/>
          <w:szCs w:val="24"/>
          <w:lang w:val="en-US"/>
        </w:rPr>
        <w:t xml:space="preserve">4. </w:t>
      </w:r>
      <w:r w:rsidRPr="006B3F30">
        <w:rPr>
          <w:rFonts w:ascii="Times New Roman" w:hAnsi="Times New Roman" w:cs="Times New Roman"/>
          <w:sz w:val="24"/>
          <w:szCs w:val="24"/>
        </w:rPr>
        <w:t>К</w:t>
      </w:r>
      <w:r w:rsidR="007743B6" w:rsidRPr="006B3F30">
        <w:rPr>
          <w:rFonts w:ascii="Times New Roman" w:hAnsi="Times New Roman" w:cs="Times New Roman"/>
          <w:sz w:val="24"/>
          <w:szCs w:val="24"/>
          <w:lang w:val="en-US"/>
        </w:rPr>
        <w:t>finance</w:t>
      </w:r>
      <w:r w:rsidRPr="00076DC7">
        <w:rPr>
          <w:rFonts w:ascii="Times New Roman" w:hAnsi="Times New Roman" w:cs="Times New Roman"/>
          <w:sz w:val="24"/>
          <w:szCs w:val="24"/>
          <w:lang w:val="en-US"/>
        </w:rPr>
        <w:t xml:space="preserve"> = </w:t>
      </w:r>
    </w:p>
    <w:p w:rsidR="002848BD" w:rsidRPr="006B3F30" w:rsidRDefault="002848BD" w:rsidP="00326B96">
      <w:pPr>
        <w:spacing w:after="0" w:line="240" w:lineRule="auto"/>
        <w:ind w:firstLine="540"/>
        <w:rPr>
          <w:rFonts w:ascii="Times New Roman" w:hAnsi="Times New Roman" w:cs="Times New Roman"/>
          <w:color w:val="404346"/>
          <w:sz w:val="24"/>
          <w:szCs w:val="24"/>
          <w:lang w:val="en-US"/>
        </w:rPr>
      </w:pPr>
      <w:r w:rsidRPr="006B3F30">
        <w:rPr>
          <w:rFonts w:ascii="Times New Roman" w:eastAsia="Arial Unicode MS" w:hAnsi="Times New Roman" w:cs="Times New Roman"/>
          <w:sz w:val="24"/>
          <w:szCs w:val="24"/>
          <w:lang w:val="en-US"/>
        </w:rPr>
        <w:t>5.</w:t>
      </w:r>
      <w:proofErr w:type="spellStart"/>
      <w:r w:rsidRPr="006B3F30">
        <w:rPr>
          <w:rFonts w:ascii="Times New Roman" w:hAnsi="Times New Roman" w:cs="Times New Roman"/>
          <w:color w:val="404346"/>
          <w:sz w:val="24"/>
          <w:szCs w:val="24"/>
        </w:rPr>
        <w:t>Кобесп</w:t>
      </w:r>
      <w:proofErr w:type="spellEnd"/>
      <w:r w:rsidRPr="006B3F30">
        <w:rPr>
          <w:rFonts w:ascii="Times New Roman" w:hAnsi="Times New Roman" w:cs="Times New Roman"/>
          <w:sz w:val="24"/>
          <w:szCs w:val="24"/>
          <w:lang w:val="en-US"/>
        </w:rPr>
        <w:t xml:space="preserve">= </w:t>
      </w:r>
      <w:r w:rsidRPr="006B3F30">
        <w:rPr>
          <w:rFonts w:ascii="Times New Roman" w:hAnsi="Times New Roman" w:cs="Times New Roman"/>
          <w:color w:val="404346"/>
          <w:sz w:val="24"/>
          <w:szCs w:val="24"/>
          <w:lang w:val="en-US"/>
        </w:rPr>
        <w:t>(</w:t>
      </w:r>
      <w:r w:rsidR="007743B6" w:rsidRPr="006B3F30">
        <w:rPr>
          <w:rFonts w:ascii="Times New Roman" w:hAnsi="Times New Roman" w:cs="Times New Roman"/>
          <w:sz w:val="24"/>
          <w:szCs w:val="24"/>
          <w:lang w:val="en-US"/>
        </w:rPr>
        <w:t xml:space="preserve">own capital </w:t>
      </w:r>
      <w:r w:rsidRPr="006B3F30">
        <w:rPr>
          <w:rFonts w:ascii="Times New Roman" w:hAnsi="Times New Roman" w:cs="Times New Roman"/>
          <w:color w:val="404346"/>
          <w:sz w:val="24"/>
          <w:szCs w:val="24"/>
          <w:lang w:val="en-US"/>
        </w:rPr>
        <w:t xml:space="preserve">– </w:t>
      </w:r>
      <w:r w:rsidR="007743B6" w:rsidRPr="006B3F30">
        <w:rPr>
          <w:rFonts w:ascii="Times New Roman" w:hAnsi="Times New Roman" w:cs="Times New Roman"/>
          <w:color w:val="404346"/>
          <w:sz w:val="24"/>
          <w:szCs w:val="24"/>
          <w:lang w:val="en-US"/>
        </w:rPr>
        <w:t>non working capital</w:t>
      </w:r>
      <w:r w:rsidRPr="006B3F30">
        <w:rPr>
          <w:rFonts w:ascii="Times New Roman" w:hAnsi="Times New Roman" w:cs="Times New Roman"/>
          <w:color w:val="404346"/>
          <w:sz w:val="24"/>
          <w:szCs w:val="24"/>
          <w:lang w:val="en-US"/>
        </w:rPr>
        <w:t xml:space="preserve">) / </w:t>
      </w:r>
      <w:r w:rsidR="007743B6" w:rsidRPr="006B3F30">
        <w:rPr>
          <w:rFonts w:ascii="Times New Roman" w:hAnsi="Times New Roman" w:cs="Times New Roman"/>
          <w:color w:val="404346"/>
          <w:sz w:val="24"/>
          <w:szCs w:val="24"/>
          <w:lang w:val="en-US"/>
        </w:rPr>
        <w:t xml:space="preserve">working capital </w:t>
      </w:r>
      <w:r w:rsidRPr="006B3F30">
        <w:rPr>
          <w:rFonts w:ascii="Times New Roman" w:hAnsi="Times New Roman" w:cs="Times New Roman"/>
          <w:color w:val="404346"/>
          <w:sz w:val="24"/>
          <w:szCs w:val="24"/>
          <w:lang w:val="en-US"/>
        </w:rPr>
        <w:t xml:space="preserve">= </w:t>
      </w:r>
    </w:p>
    <w:p w:rsidR="002848BD" w:rsidRPr="00F14302" w:rsidRDefault="002848BD" w:rsidP="00326B96">
      <w:pPr>
        <w:spacing w:after="0" w:line="240" w:lineRule="auto"/>
        <w:ind w:firstLine="540"/>
        <w:rPr>
          <w:rFonts w:ascii="Times New Roman" w:hAnsi="Times New Roman" w:cs="Times New Roman"/>
          <w:sz w:val="24"/>
          <w:szCs w:val="24"/>
          <w:lang w:val="en-US"/>
        </w:rPr>
      </w:pPr>
      <w:r w:rsidRPr="00F14302">
        <w:rPr>
          <w:rFonts w:ascii="Times New Roman" w:hAnsi="Times New Roman" w:cs="Times New Roman"/>
          <w:sz w:val="24"/>
          <w:szCs w:val="24"/>
          <w:lang w:val="en-US"/>
        </w:rPr>
        <w:t xml:space="preserve">6. </w:t>
      </w:r>
      <w:r w:rsidRPr="006B3F30">
        <w:rPr>
          <w:rFonts w:ascii="Times New Roman" w:hAnsi="Times New Roman" w:cs="Times New Roman"/>
          <w:sz w:val="24"/>
          <w:szCs w:val="24"/>
        </w:rPr>
        <w:t>К</w:t>
      </w:r>
      <w:r w:rsidR="0060509C" w:rsidRPr="00F14302">
        <w:rPr>
          <w:rStyle w:val="shorttext"/>
          <w:rFonts w:ascii="Times New Roman" w:hAnsi="Times New Roman" w:cs="Times New Roman"/>
          <w:sz w:val="24"/>
          <w:szCs w:val="24"/>
          <w:lang w:val="en-US"/>
        </w:rPr>
        <w:t>financial stability</w:t>
      </w:r>
      <w:r w:rsidRPr="00F14302">
        <w:rPr>
          <w:rFonts w:ascii="Times New Roman" w:hAnsi="Times New Roman" w:cs="Times New Roman"/>
          <w:sz w:val="24"/>
          <w:szCs w:val="24"/>
          <w:lang w:val="en-US"/>
        </w:rPr>
        <w:t xml:space="preserve">= </w:t>
      </w:r>
    </w:p>
    <w:p w:rsidR="002848BD" w:rsidRPr="00F14302" w:rsidRDefault="002848BD" w:rsidP="00326B96">
      <w:pPr>
        <w:spacing w:after="0" w:line="240" w:lineRule="auto"/>
        <w:ind w:firstLine="540"/>
        <w:rPr>
          <w:rFonts w:ascii="Times New Roman" w:hAnsi="Times New Roman" w:cs="Times New Roman"/>
          <w:color w:val="FF0000"/>
          <w:sz w:val="24"/>
          <w:szCs w:val="24"/>
          <w:lang w:val="en-US"/>
        </w:rPr>
      </w:pPr>
    </w:p>
    <w:p w:rsidR="0040638A" w:rsidRPr="00A9501C" w:rsidRDefault="0040638A" w:rsidP="0040638A">
      <w:pPr>
        <w:shd w:val="clear" w:color="auto" w:fill="FFFFFF"/>
        <w:spacing w:after="0" w:line="240" w:lineRule="auto"/>
        <w:rPr>
          <w:rFonts w:ascii="Times New Roman" w:hAnsi="Times New Roman" w:cs="Times New Roman"/>
          <w:b/>
          <w:color w:val="000000"/>
          <w:sz w:val="24"/>
          <w:szCs w:val="24"/>
          <w:lang w:val="en-US"/>
        </w:rPr>
      </w:pPr>
      <w:r w:rsidRPr="00A9501C">
        <w:rPr>
          <w:rFonts w:ascii="Times New Roman" w:eastAsia="Times New Roman" w:hAnsi="Times New Roman" w:cs="Times New Roman"/>
          <w:b/>
          <w:sz w:val="24"/>
          <w:szCs w:val="24"/>
          <w:lang w:val="en-US"/>
        </w:rPr>
        <w:t xml:space="preserve">At the </w:t>
      </w:r>
      <w:r w:rsidRPr="00A9501C">
        <w:rPr>
          <w:rStyle w:val="shorttext"/>
          <w:rFonts w:ascii="Times New Roman" w:hAnsi="Times New Roman" w:cs="Times New Roman"/>
          <w:b/>
          <w:sz w:val="24"/>
          <w:szCs w:val="24"/>
          <w:lang w:val="en-US"/>
        </w:rPr>
        <w:t>beginning of the year</w:t>
      </w:r>
    </w:p>
    <w:p w:rsidR="006B3F30" w:rsidRPr="006B3F30" w:rsidRDefault="006B3F30" w:rsidP="006B3F30">
      <w:pPr>
        <w:spacing w:after="0" w:line="240" w:lineRule="auto"/>
        <w:ind w:firstLine="540"/>
        <w:rPr>
          <w:rFonts w:ascii="Times New Roman" w:hAnsi="Times New Roman" w:cs="Times New Roman"/>
          <w:sz w:val="24"/>
          <w:szCs w:val="24"/>
          <w:lang w:val="en-US"/>
        </w:rPr>
      </w:pPr>
      <w:r w:rsidRPr="006B3F30">
        <w:rPr>
          <w:rFonts w:ascii="Times New Roman" w:hAnsi="Times New Roman" w:cs="Times New Roman"/>
          <w:sz w:val="24"/>
          <w:szCs w:val="24"/>
          <w:lang w:val="en-US"/>
        </w:rPr>
        <w:t>1.</w:t>
      </w:r>
      <w:proofErr w:type="spellStart"/>
      <w:r w:rsidRPr="006B3F30">
        <w:rPr>
          <w:rFonts w:ascii="Times New Roman" w:hAnsi="Times New Roman" w:cs="Times New Roman"/>
          <w:sz w:val="24"/>
          <w:szCs w:val="24"/>
        </w:rPr>
        <w:t>Кнезав</w:t>
      </w:r>
      <w:proofErr w:type="spellEnd"/>
      <w:r w:rsidRPr="006B3F30">
        <w:rPr>
          <w:rFonts w:ascii="Times New Roman" w:hAnsi="Times New Roman" w:cs="Times New Roman"/>
          <w:sz w:val="24"/>
          <w:szCs w:val="24"/>
          <w:lang w:val="en-US"/>
        </w:rPr>
        <w:t xml:space="preserve"> = long term passive/own capital + long term passive = </w:t>
      </w:r>
    </w:p>
    <w:p w:rsidR="006B3F30" w:rsidRPr="00076DC7" w:rsidRDefault="006B3F30" w:rsidP="006B3F30">
      <w:pPr>
        <w:spacing w:after="0" w:line="240" w:lineRule="auto"/>
        <w:ind w:firstLine="540"/>
        <w:rPr>
          <w:rFonts w:ascii="Times New Roman" w:hAnsi="Times New Roman" w:cs="Times New Roman"/>
          <w:sz w:val="24"/>
          <w:szCs w:val="24"/>
          <w:lang w:val="en-US"/>
        </w:rPr>
      </w:pPr>
      <w:r w:rsidRPr="00076DC7">
        <w:rPr>
          <w:rFonts w:ascii="Times New Roman" w:hAnsi="Times New Roman" w:cs="Times New Roman"/>
          <w:sz w:val="24"/>
          <w:szCs w:val="24"/>
          <w:lang w:val="en-US"/>
        </w:rPr>
        <w:t xml:space="preserve">2. </w:t>
      </w:r>
      <w:proofErr w:type="gramStart"/>
      <w:r w:rsidRPr="006B3F30">
        <w:rPr>
          <w:rFonts w:ascii="Times New Roman" w:hAnsi="Times New Roman" w:cs="Times New Roman"/>
          <w:sz w:val="24"/>
          <w:szCs w:val="24"/>
        </w:rPr>
        <w:t>Кзав</w:t>
      </w:r>
      <w:r w:rsidRPr="00076DC7">
        <w:rPr>
          <w:rFonts w:ascii="Times New Roman" w:hAnsi="Times New Roman" w:cs="Times New Roman"/>
          <w:sz w:val="24"/>
          <w:szCs w:val="24"/>
          <w:lang w:val="en-US"/>
        </w:rPr>
        <w:t xml:space="preserve">  =</w:t>
      </w:r>
      <w:proofErr w:type="gramEnd"/>
    </w:p>
    <w:p w:rsidR="006B3F30" w:rsidRPr="00076DC7" w:rsidRDefault="006B3F30" w:rsidP="006B3F30">
      <w:pPr>
        <w:spacing w:after="0" w:line="240" w:lineRule="auto"/>
        <w:ind w:firstLine="540"/>
        <w:rPr>
          <w:rFonts w:ascii="Times New Roman" w:hAnsi="Times New Roman" w:cs="Times New Roman"/>
          <w:sz w:val="24"/>
          <w:szCs w:val="24"/>
          <w:lang w:val="en-US"/>
        </w:rPr>
      </w:pPr>
      <w:r w:rsidRPr="00076DC7">
        <w:rPr>
          <w:rFonts w:ascii="Times New Roman" w:hAnsi="Times New Roman" w:cs="Times New Roman"/>
          <w:sz w:val="24"/>
          <w:szCs w:val="24"/>
          <w:lang w:val="en-US"/>
        </w:rPr>
        <w:t xml:space="preserve">3. </w:t>
      </w:r>
      <w:proofErr w:type="gramStart"/>
      <w:r w:rsidRPr="006B3F30">
        <w:rPr>
          <w:rFonts w:ascii="Times New Roman" w:hAnsi="Times New Roman" w:cs="Times New Roman"/>
          <w:sz w:val="24"/>
          <w:szCs w:val="24"/>
        </w:rPr>
        <w:t>К</w:t>
      </w:r>
      <w:r w:rsidRPr="006B3F30">
        <w:rPr>
          <w:rFonts w:ascii="Times New Roman" w:hAnsi="Times New Roman" w:cs="Times New Roman"/>
          <w:sz w:val="24"/>
          <w:szCs w:val="24"/>
          <w:lang w:val="en-US"/>
        </w:rPr>
        <w:t>capital</w:t>
      </w:r>
      <w:r w:rsidRPr="00076DC7">
        <w:rPr>
          <w:rFonts w:ascii="Times New Roman" w:hAnsi="Times New Roman" w:cs="Times New Roman"/>
          <w:sz w:val="24"/>
          <w:szCs w:val="24"/>
          <w:lang w:val="en-US"/>
        </w:rPr>
        <w:t xml:space="preserve">  =</w:t>
      </w:r>
      <w:proofErr w:type="gramEnd"/>
    </w:p>
    <w:p w:rsidR="006B3F30" w:rsidRPr="00076DC7" w:rsidRDefault="006B3F30" w:rsidP="006B3F30">
      <w:pPr>
        <w:spacing w:after="0" w:line="240" w:lineRule="auto"/>
        <w:ind w:firstLine="540"/>
        <w:rPr>
          <w:rFonts w:ascii="Times New Roman" w:hAnsi="Times New Roman" w:cs="Times New Roman"/>
          <w:sz w:val="24"/>
          <w:szCs w:val="24"/>
          <w:lang w:val="en-US"/>
        </w:rPr>
      </w:pPr>
      <w:r w:rsidRPr="00076DC7">
        <w:rPr>
          <w:rFonts w:ascii="Times New Roman" w:hAnsi="Times New Roman" w:cs="Times New Roman"/>
          <w:sz w:val="24"/>
          <w:szCs w:val="24"/>
          <w:lang w:val="en-US"/>
        </w:rPr>
        <w:t xml:space="preserve">4. </w:t>
      </w:r>
      <w:r w:rsidRPr="006B3F30">
        <w:rPr>
          <w:rFonts w:ascii="Times New Roman" w:hAnsi="Times New Roman" w:cs="Times New Roman"/>
          <w:sz w:val="24"/>
          <w:szCs w:val="24"/>
        </w:rPr>
        <w:t>К</w:t>
      </w:r>
      <w:r w:rsidRPr="006B3F30">
        <w:rPr>
          <w:rFonts w:ascii="Times New Roman" w:hAnsi="Times New Roman" w:cs="Times New Roman"/>
          <w:sz w:val="24"/>
          <w:szCs w:val="24"/>
          <w:lang w:val="en-US"/>
        </w:rPr>
        <w:t>finance</w:t>
      </w:r>
      <w:r w:rsidRPr="00076DC7">
        <w:rPr>
          <w:rFonts w:ascii="Times New Roman" w:hAnsi="Times New Roman" w:cs="Times New Roman"/>
          <w:sz w:val="24"/>
          <w:szCs w:val="24"/>
          <w:lang w:val="en-US"/>
        </w:rPr>
        <w:t xml:space="preserve"> = </w:t>
      </w:r>
    </w:p>
    <w:p w:rsidR="006B3F30" w:rsidRPr="006B3F30" w:rsidRDefault="006B3F30" w:rsidP="006B3F30">
      <w:pPr>
        <w:spacing w:after="0" w:line="240" w:lineRule="auto"/>
        <w:ind w:firstLine="540"/>
        <w:rPr>
          <w:rFonts w:ascii="Times New Roman" w:hAnsi="Times New Roman" w:cs="Times New Roman"/>
          <w:color w:val="404346"/>
          <w:sz w:val="24"/>
          <w:szCs w:val="24"/>
          <w:lang w:val="en-US"/>
        </w:rPr>
      </w:pPr>
      <w:r w:rsidRPr="006B3F30">
        <w:rPr>
          <w:rFonts w:ascii="Times New Roman" w:eastAsia="Arial Unicode MS" w:hAnsi="Times New Roman" w:cs="Times New Roman"/>
          <w:sz w:val="24"/>
          <w:szCs w:val="24"/>
          <w:lang w:val="en-US"/>
        </w:rPr>
        <w:lastRenderedPageBreak/>
        <w:t>5.</w:t>
      </w:r>
      <w:proofErr w:type="spellStart"/>
      <w:r w:rsidRPr="006B3F30">
        <w:rPr>
          <w:rFonts w:ascii="Times New Roman" w:hAnsi="Times New Roman" w:cs="Times New Roman"/>
          <w:color w:val="404346"/>
          <w:sz w:val="24"/>
          <w:szCs w:val="24"/>
        </w:rPr>
        <w:t>Кобесп</w:t>
      </w:r>
      <w:proofErr w:type="spellEnd"/>
      <w:r w:rsidRPr="006B3F30">
        <w:rPr>
          <w:rFonts w:ascii="Times New Roman" w:hAnsi="Times New Roman" w:cs="Times New Roman"/>
          <w:sz w:val="24"/>
          <w:szCs w:val="24"/>
          <w:lang w:val="en-US"/>
        </w:rPr>
        <w:t xml:space="preserve">= </w:t>
      </w:r>
      <w:r w:rsidRPr="006B3F30">
        <w:rPr>
          <w:rFonts w:ascii="Times New Roman" w:hAnsi="Times New Roman" w:cs="Times New Roman"/>
          <w:color w:val="404346"/>
          <w:sz w:val="24"/>
          <w:szCs w:val="24"/>
          <w:lang w:val="en-US"/>
        </w:rPr>
        <w:t>(</w:t>
      </w:r>
      <w:r w:rsidRPr="006B3F30">
        <w:rPr>
          <w:rFonts w:ascii="Times New Roman" w:hAnsi="Times New Roman" w:cs="Times New Roman"/>
          <w:sz w:val="24"/>
          <w:szCs w:val="24"/>
          <w:lang w:val="en-US"/>
        </w:rPr>
        <w:t xml:space="preserve">own capital </w:t>
      </w:r>
      <w:r w:rsidRPr="006B3F30">
        <w:rPr>
          <w:rFonts w:ascii="Times New Roman" w:hAnsi="Times New Roman" w:cs="Times New Roman"/>
          <w:color w:val="404346"/>
          <w:sz w:val="24"/>
          <w:szCs w:val="24"/>
          <w:lang w:val="en-US"/>
        </w:rPr>
        <w:t xml:space="preserve">– non working capital) / working capital = </w:t>
      </w:r>
    </w:p>
    <w:p w:rsidR="006B3F30" w:rsidRPr="00F14302" w:rsidRDefault="006B3F30" w:rsidP="006B3F30">
      <w:pPr>
        <w:spacing w:after="0" w:line="240" w:lineRule="auto"/>
        <w:ind w:firstLine="540"/>
        <w:rPr>
          <w:rFonts w:ascii="Times New Roman" w:hAnsi="Times New Roman" w:cs="Times New Roman"/>
          <w:sz w:val="24"/>
          <w:szCs w:val="24"/>
          <w:lang w:val="en-US"/>
        </w:rPr>
      </w:pPr>
      <w:r w:rsidRPr="00F14302">
        <w:rPr>
          <w:rFonts w:ascii="Times New Roman" w:hAnsi="Times New Roman" w:cs="Times New Roman"/>
          <w:sz w:val="24"/>
          <w:szCs w:val="24"/>
          <w:lang w:val="en-US"/>
        </w:rPr>
        <w:t xml:space="preserve">6. </w:t>
      </w:r>
      <w:r w:rsidRPr="006B3F30">
        <w:rPr>
          <w:rFonts w:ascii="Times New Roman" w:hAnsi="Times New Roman" w:cs="Times New Roman"/>
          <w:sz w:val="24"/>
          <w:szCs w:val="24"/>
        </w:rPr>
        <w:t>К</w:t>
      </w:r>
      <w:r w:rsidRPr="00F14302">
        <w:rPr>
          <w:rStyle w:val="shorttext"/>
          <w:rFonts w:ascii="Times New Roman" w:hAnsi="Times New Roman" w:cs="Times New Roman"/>
          <w:sz w:val="24"/>
          <w:szCs w:val="24"/>
          <w:lang w:val="en-US"/>
        </w:rPr>
        <w:t>financial stability</w:t>
      </w:r>
      <w:r w:rsidRPr="00F14302">
        <w:rPr>
          <w:rFonts w:ascii="Times New Roman" w:hAnsi="Times New Roman" w:cs="Times New Roman"/>
          <w:sz w:val="24"/>
          <w:szCs w:val="24"/>
          <w:lang w:val="en-US"/>
        </w:rPr>
        <w:t xml:space="preserve"> = </w:t>
      </w:r>
    </w:p>
    <w:p w:rsidR="008372FD" w:rsidRDefault="008372FD" w:rsidP="00326B96">
      <w:pPr>
        <w:shd w:val="clear" w:color="auto" w:fill="FFFFFF"/>
        <w:spacing w:after="0" w:line="240" w:lineRule="auto"/>
        <w:rPr>
          <w:rFonts w:ascii="Times New Roman" w:hAnsi="Times New Roman" w:cs="Times New Roman"/>
          <w:iCs/>
          <w:sz w:val="24"/>
          <w:szCs w:val="24"/>
          <w:lang w:val="en-US"/>
        </w:rPr>
      </w:pPr>
    </w:p>
    <w:p w:rsidR="002848BD" w:rsidRPr="00E20BB6" w:rsidRDefault="002848BD" w:rsidP="008372FD">
      <w:pPr>
        <w:shd w:val="clear" w:color="auto" w:fill="FFFFFF"/>
        <w:spacing w:after="0" w:line="240" w:lineRule="auto"/>
        <w:ind w:firstLine="284"/>
        <w:rPr>
          <w:rFonts w:ascii="Times New Roman" w:hAnsi="Times New Roman" w:cs="Times New Roman"/>
          <w:iCs/>
          <w:sz w:val="24"/>
          <w:szCs w:val="24"/>
          <w:lang w:val="en-US"/>
        </w:rPr>
      </w:pPr>
      <w:r w:rsidRPr="00F14302">
        <w:rPr>
          <w:rFonts w:ascii="Times New Roman" w:hAnsi="Times New Roman" w:cs="Times New Roman"/>
          <w:iCs/>
          <w:sz w:val="24"/>
          <w:szCs w:val="24"/>
          <w:lang w:val="en-US"/>
        </w:rPr>
        <w:t xml:space="preserve"> 6</w:t>
      </w:r>
      <w:r w:rsidR="008372FD" w:rsidRPr="00E20BB6">
        <w:rPr>
          <w:rFonts w:ascii="Times New Roman" w:hAnsi="Times New Roman" w:cs="Times New Roman"/>
          <w:color w:val="000000"/>
          <w:sz w:val="24"/>
          <w:szCs w:val="24"/>
          <w:lang w:val="en-US"/>
        </w:rPr>
        <w:t>table</w:t>
      </w:r>
      <w:r w:rsidRPr="00F14302">
        <w:rPr>
          <w:rFonts w:ascii="Times New Roman" w:hAnsi="Times New Roman" w:cs="Times New Roman"/>
          <w:iCs/>
          <w:sz w:val="24"/>
          <w:szCs w:val="24"/>
          <w:lang w:val="en-US"/>
        </w:rPr>
        <w:t xml:space="preserve">. </w:t>
      </w:r>
      <w:r w:rsidR="00E20BB6" w:rsidRPr="00F14302">
        <w:rPr>
          <w:rFonts w:ascii="Times New Roman" w:hAnsi="Times New Roman" w:cs="Times New Roman"/>
          <w:sz w:val="24"/>
          <w:szCs w:val="24"/>
          <w:lang w:val="en-US"/>
        </w:rPr>
        <w:t>Analysis of relative indicators of financial stability</w:t>
      </w:r>
    </w:p>
    <w:p w:rsidR="002848BD" w:rsidRPr="00E20BB6" w:rsidRDefault="002848BD" w:rsidP="00326B96">
      <w:pPr>
        <w:shd w:val="clear" w:color="auto" w:fill="FFFFFF"/>
        <w:spacing w:after="0" w:line="240" w:lineRule="auto"/>
        <w:rPr>
          <w:rFonts w:ascii="Times New Roman" w:hAnsi="Times New Roman" w:cs="Times New Roman"/>
          <w:iCs/>
          <w:sz w:val="24"/>
          <w:szCs w:val="24"/>
          <w:lang w:val="en-US"/>
        </w:rPr>
      </w:pPr>
    </w:p>
    <w:tbl>
      <w:tblPr>
        <w:tblW w:w="9315" w:type="dxa"/>
        <w:jc w:val="center"/>
        <w:tblLayout w:type="fixed"/>
        <w:tblCellMar>
          <w:left w:w="0" w:type="dxa"/>
          <w:right w:w="0" w:type="dxa"/>
        </w:tblCellMar>
        <w:tblLook w:val="0000"/>
      </w:tblPr>
      <w:tblGrid>
        <w:gridCol w:w="3815"/>
        <w:gridCol w:w="700"/>
        <w:gridCol w:w="800"/>
        <w:gridCol w:w="1418"/>
        <w:gridCol w:w="1100"/>
        <w:gridCol w:w="1482"/>
      </w:tblGrid>
      <w:tr w:rsidR="002848BD" w:rsidRPr="00C20B60" w:rsidTr="00A32CEF">
        <w:trPr>
          <w:cantSplit/>
          <w:trHeight w:val="315"/>
          <w:tblHeader/>
          <w:jc w:val="center"/>
        </w:trPr>
        <w:tc>
          <w:tcPr>
            <w:tcW w:w="38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848BD" w:rsidRPr="00C20B60" w:rsidRDefault="00E20BB6" w:rsidP="00326B96">
            <w:pPr>
              <w:spacing w:after="0" w:line="240" w:lineRule="auto"/>
              <w:jc w:val="center"/>
              <w:rPr>
                <w:rFonts w:ascii="Times New Roman" w:eastAsia="Arial Unicode MS" w:hAnsi="Times New Roman" w:cs="Times New Roman"/>
                <w:sz w:val="24"/>
                <w:szCs w:val="24"/>
                <w:lang w:val="en-US"/>
              </w:rPr>
            </w:pPr>
            <w:r w:rsidRPr="00C20B60">
              <w:rPr>
                <w:rFonts w:ascii="Times New Roman" w:hAnsi="Times New Roman" w:cs="Times New Roman"/>
                <w:sz w:val="24"/>
                <w:szCs w:val="24"/>
                <w:lang w:val="en-US"/>
              </w:rPr>
              <w:t>Name of indicators</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rsidR="007774F4" w:rsidRPr="00C20B60" w:rsidRDefault="007774F4" w:rsidP="007774F4">
            <w:pPr>
              <w:shd w:val="clear" w:color="auto" w:fill="FFFFFF"/>
              <w:spacing w:after="0" w:line="240" w:lineRule="auto"/>
              <w:rPr>
                <w:rFonts w:ascii="Times New Roman" w:hAnsi="Times New Roman" w:cs="Times New Roman"/>
                <w:color w:val="000000"/>
                <w:sz w:val="24"/>
                <w:szCs w:val="24"/>
                <w:lang w:val="en-US"/>
              </w:rPr>
            </w:pPr>
            <w:r w:rsidRPr="00C20B60">
              <w:rPr>
                <w:rFonts w:ascii="Times New Roman" w:eastAsia="Times New Roman" w:hAnsi="Times New Roman" w:cs="Times New Roman"/>
                <w:sz w:val="24"/>
                <w:szCs w:val="24"/>
                <w:lang w:val="en-US"/>
              </w:rPr>
              <w:t>At the end of year</w:t>
            </w:r>
          </w:p>
          <w:p w:rsidR="002848BD" w:rsidRPr="00C20B60" w:rsidRDefault="002848BD" w:rsidP="00326B96">
            <w:pPr>
              <w:spacing w:after="0" w:line="240" w:lineRule="auto"/>
              <w:jc w:val="center"/>
              <w:rPr>
                <w:rFonts w:ascii="Times New Roman" w:eastAsia="Arial Unicode MS" w:hAnsi="Times New Roman" w:cs="Times New Roman"/>
                <w:sz w:val="24"/>
                <w:szCs w:val="24"/>
                <w:lang w:val="en-US"/>
              </w:rPr>
            </w:pPr>
          </w:p>
        </w:tc>
        <w:tc>
          <w:tcPr>
            <w:tcW w:w="800"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rsidR="007774F4" w:rsidRPr="00C20B60" w:rsidRDefault="007774F4" w:rsidP="007774F4">
            <w:pPr>
              <w:shd w:val="clear" w:color="auto" w:fill="FFFFFF"/>
              <w:spacing w:after="0" w:line="240" w:lineRule="auto"/>
              <w:rPr>
                <w:rFonts w:ascii="Times New Roman" w:hAnsi="Times New Roman" w:cs="Times New Roman"/>
                <w:color w:val="000000"/>
                <w:sz w:val="24"/>
                <w:szCs w:val="24"/>
                <w:lang w:val="en-US"/>
              </w:rPr>
            </w:pPr>
            <w:r w:rsidRPr="00C20B60">
              <w:rPr>
                <w:rFonts w:ascii="Times New Roman" w:eastAsia="Times New Roman" w:hAnsi="Times New Roman" w:cs="Times New Roman"/>
                <w:sz w:val="24"/>
                <w:szCs w:val="24"/>
                <w:lang w:val="en-US"/>
              </w:rPr>
              <w:t xml:space="preserve">At the </w:t>
            </w:r>
            <w:r w:rsidRPr="00C20B60">
              <w:rPr>
                <w:rStyle w:val="shorttext"/>
                <w:rFonts w:ascii="Times New Roman" w:hAnsi="Times New Roman" w:cs="Times New Roman"/>
                <w:sz w:val="24"/>
                <w:szCs w:val="24"/>
                <w:lang w:val="en-US"/>
              </w:rPr>
              <w:t>beginning of the year</w:t>
            </w:r>
          </w:p>
          <w:p w:rsidR="002848BD" w:rsidRPr="00C20B60" w:rsidRDefault="002848BD" w:rsidP="00326B96">
            <w:pPr>
              <w:spacing w:after="0" w:line="240" w:lineRule="auto"/>
              <w:jc w:val="center"/>
              <w:rPr>
                <w:rFonts w:ascii="Times New Roman" w:eastAsia="Arial Unicode MS" w:hAnsi="Times New Roman" w:cs="Times New Roman"/>
                <w:sz w:val="24"/>
                <w:szCs w:val="24"/>
                <w:lang w:val="en-US"/>
              </w:rPr>
            </w:pPr>
          </w:p>
        </w:tc>
        <w:tc>
          <w:tcPr>
            <w:tcW w:w="2518" w:type="dxa"/>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848BD" w:rsidRPr="00C20B60" w:rsidRDefault="007774F4" w:rsidP="00326B96">
            <w:pPr>
              <w:spacing w:after="0" w:line="240" w:lineRule="auto"/>
              <w:jc w:val="center"/>
              <w:rPr>
                <w:rFonts w:ascii="Times New Roman" w:eastAsia="Arial Unicode MS" w:hAnsi="Times New Roman" w:cs="Times New Roman"/>
                <w:sz w:val="24"/>
                <w:szCs w:val="24"/>
                <w:lang w:val="en-US"/>
              </w:rPr>
            </w:pPr>
            <w:r w:rsidRPr="00C20B60">
              <w:rPr>
                <w:rFonts w:ascii="Times New Roman" w:hAnsi="Times New Roman" w:cs="Times New Roman"/>
                <w:sz w:val="24"/>
                <w:szCs w:val="24"/>
                <w:lang w:val="en-US"/>
              </w:rPr>
              <w:t>Deviation</w:t>
            </w:r>
          </w:p>
        </w:tc>
        <w:tc>
          <w:tcPr>
            <w:tcW w:w="1482"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848BD" w:rsidRPr="00C20B60" w:rsidRDefault="00E20BB6" w:rsidP="00326B96">
            <w:pPr>
              <w:spacing w:after="0" w:line="240" w:lineRule="auto"/>
              <w:jc w:val="center"/>
              <w:rPr>
                <w:rFonts w:ascii="Times New Roman" w:eastAsia="Arial Unicode MS" w:hAnsi="Times New Roman" w:cs="Times New Roman"/>
                <w:sz w:val="24"/>
                <w:szCs w:val="24"/>
                <w:lang w:val="en-US"/>
              </w:rPr>
            </w:pPr>
            <w:r w:rsidRPr="00C20B60">
              <w:rPr>
                <w:rFonts w:ascii="Times New Roman" w:hAnsi="Times New Roman" w:cs="Times New Roman"/>
                <w:sz w:val="24"/>
                <w:szCs w:val="24"/>
                <w:lang w:val="en-US"/>
              </w:rPr>
              <w:t>norm</w:t>
            </w:r>
          </w:p>
        </w:tc>
      </w:tr>
      <w:tr w:rsidR="002848BD" w:rsidRPr="00C20B60" w:rsidTr="00A32CEF">
        <w:trPr>
          <w:cantSplit/>
          <w:trHeight w:val="315"/>
          <w:tblHeader/>
          <w:jc w:val="center"/>
        </w:trPr>
        <w:tc>
          <w:tcPr>
            <w:tcW w:w="3815" w:type="dxa"/>
            <w:vMerge/>
            <w:tcBorders>
              <w:top w:val="single" w:sz="4" w:space="0" w:color="auto"/>
              <w:left w:val="single" w:sz="4" w:space="0" w:color="auto"/>
              <w:bottom w:val="single" w:sz="4" w:space="0" w:color="auto"/>
              <w:right w:val="single" w:sz="4" w:space="0" w:color="auto"/>
            </w:tcBorders>
            <w:vAlign w:val="center"/>
          </w:tcPr>
          <w:p w:rsidR="002848BD" w:rsidRPr="00C20B60" w:rsidRDefault="002848BD" w:rsidP="00326B96">
            <w:pPr>
              <w:spacing w:after="0" w:line="240" w:lineRule="auto"/>
              <w:rPr>
                <w:rFonts w:ascii="Times New Roman" w:eastAsia="Arial Unicode MS" w:hAnsi="Times New Roman" w:cs="Times New Roman"/>
                <w:sz w:val="24"/>
                <w:szCs w:val="24"/>
              </w:rPr>
            </w:pPr>
          </w:p>
        </w:tc>
        <w:tc>
          <w:tcPr>
            <w:tcW w:w="700" w:type="dxa"/>
            <w:vMerge/>
            <w:tcBorders>
              <w:top w:val="single" w:sz="4" w:space="0" w:color="auto"/>
              <w:left w:val="single" w:sz="4" w:space="0" w:color="auto"/>
              <w:bottom w:val="single" w:sz="4" w:space="0" w:color="auto"/>
              <w:right w:val="single" w:sz="4" w:space="0" w:color="auto"/>
            </w:tcBorders>
            <w:vAlign w:val="center"/>
          </w:tcPr>
          <w:p w:rsidR="002848BD" w:rsidRPr="00C20B60" w:rsidRDefault="002848BD" w:rsidP="00326B96">
            <w:pPr>
              <w:spacing w:after="0" w:line="240" w:lineRule="auto"/>
              <w:rPr>
                <w:rFonts w:ascii="Times New Roman" w:eastAsia="Arial Unicode MS" w:hAnsi="Times New Roman" w:cs="Times New Roman"/>
                <w:sz w:val="24"/>
                <w:szCs w:val="24"/>
              </w:rPr>
            </w:pPr>
          </w:p>
        </w:tc>
        <w:tc>
          <w:tcPr>
            <w:tcW w:w="800" w:type="dxa"/>
            <w:vMerge/>
            <w:tcBorders>
              <w:top w:val="single" w:sz="4" w:space="0" w:color="auto"/>
              <w:left w:val="single" w:sz="4" w:space="0" w:color="auto"/>
              <w:bottom w:val="single" w:sz="4" w:space="0" w:color="auto"/>
              <w:right w:val="single" w:sz="4" w:space="0" w:color="auto"/>
            </w:tcBorders>
            <w:vAlign w:val="center"/>
          </w:tcPr>
          <w:p w:rsidR="002848BD" w:rsidRPr="00C20B60" w:rsidRDefault="002848BD" w:rsidP="00326B96">
            <w:pPr>
              <w:spacing w:after="0" w:line="240" w:lineRule="auto"/>
              <w:rPr>
                <w:rFonts w:ascii="Times New Roman" w:eastAsia="Arial Unicode MS" w:hAnsi="Times New Roman" w:cs="Times New Roman"/>
                <w:sz w:val="24"/>
                <w:szCs w:val="24"/>
              </w:rPr>
            </w:pPr>
          </w:p>
        </w:tc>
        <w:tc>
          <w:tcPr>
            <w:tcW w:w="141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2848BD" w:rsidRPr="00C20B60" w:rsidRDefault="007774F4" w:rsidP="00326B96">
            <w:pPr>
              <w:spacing w:after="0" w:line="240" w:lineRule="auto"/>
              <w:jc w:val="center"/>
              <w:rPr>
                <w:rFonts w:ascii="Times New Roman" w:eastAsia="Arial Unicode MS" w:hAnsi="Times New Roman" w:cs="Times New Roman"/>
                <w:sz w:val="24"/>
                <w:szCs w:val="24"/>
              </w:rPr>
            </w:pPr>
            <w:proofErr w:type="spellStart"/>
            <w:r w:rsidRPr="00C20B60">
              <w:rPr>
                <w:rStyle w:val="shorttext"/>
                <w:rFonts w:ascii="Times New Roman" w:hAnsi="Times New Roman" w:cs="Times New Roman"/>
                <w:sz w:val="24"/>
                <w:szCs w:val="24"/>
              </w:rPr>
              <w:t>absolutegrowth</w:t>
            </w:r>
            <w:proofErr w:type="spellEnd"/>
          </w:p>
        </w:tc>
        <w:tc>
          <w:tcPr>
            <w:tcW w:w="110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2848BD" w:rsidRPr="00C20B60" w:rsidRDefault="007774F4" w:rsidP="00326B96">
            <w:pPr>
              <w:spacing w:after="0" w:line="240" w:lineRule="auto"/>
              <w:jc w:val="center"/>
              <w:rPr>
                <w:rFonts w:ascii="Times New Roman" w:eastAsia="Arial Unicode MS" w:hAnsi="Times New Roman" w:cs="Times New Roman"/>
                <w:sz w:val="24"/>
                <w:szCs w:val="24"/>
              </w:rPr>
            </w:pPr>
            <w:proofErr w:type="spellStart"/>
            <w:r w:rsidRPr="00C20B60">
              <w:rPr>
                <w:rStyle w:val="shorttext"/>
                <w:rFonts w:ascii="Times New Roman" w:hAnsi="Times New Roman" w:cs="Times New Roman"/>
                <w:sz w:val="24"/>
                <w:szCs w:val="24"/>
              </w:rPr>
              <w:t>rateofincrease</w:t>
            </w:r>
            <w:proofErr w:type="spellEnd"/>
          </w:p>
        </w:tc>
        <w:tc>
          <w:tcPr>
            <w:tcW w:w="1482" w:type="dxa"/>
            <w:vMerge/>
            <w:tcBorders>
              <w:top w:val="single" w:sz="4" w:space="0" w:color="auto"/>
              <w:left w:val="single" w:sz="4" w:space="0" w:color="auto"/>
              <w:bottom w:val="single" w:sz="4" w:space="0" w:color="auto"/>
              <w:right w:val="single" w:sz="4" w:space="0" w:color="auto"/>
            </w:tcBorders>
            <w:vAlign w:val="center"/>
          </w:tcPr>
          <w:p w:rsidR="002848BD" w:rsidRPr="00C20B60" w:rsidRDefault="002848BD" w:rsidP="00326B96">
            <w:pPr>
              <w:spacing w:after="0" w:line="240" w:lineRule="auto"/>
              <w:rPr>
                <w:rFonts w:ascii="Times New Roman" w:eastAsia="Arial Unicode MS" w:hAnsi="Times New Roman" w:cs="Times New Roman"/>
                <w:sz w:val="24"/>
                <w:szCs w:val="24"/>
              </w:rPr>
            </w:pPr>
          </w:p>
        </w:tc>
      </w:tr>
      <w:tr w:rsidR="00C20B60" w:rsidRPr="00C20B60" w:rsidTr="00934ADA">
        <w:trPr>
          <w:trHeight w:val="630"/>
          <w:jc w:val="center"/>
        </w:trPr>
        <w:tc>
          <w:tcPr>
            <w:tcW w:w="3815"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C20B60" w:rsidRPr="00C20B60" w:rsidRDefault="00C20B60" w:rsidP="00C20B60">
            <w:pPr>
              <w:rPr>
                <w:rFonts w:ascii="Times New Roman" w:hAnsi="Times New Roman" w:cs="Times New Roman"/>
                <w:sz w:val="24"/>
                <w:szCs w:val="24"/>
                <w:lang w:val="en-US"/>
              </w:rPr>
            </w:pPr>
            <w:r w:rsidRPr="00F14302">
              <w:rPr>
                <w:rFonts w:ascii="Times New Roman" w:hAnsi="Times New Roman" w:cs="Times New Roman"/>
                <w:sz w:val="24"/>
                <w:szCs w:val="24"/>
                <w:lang w:val="en-US"/>
              </w:rPr>
              <w:t>Coefficient of autonomy (financial independence)</w:t>
            </w:r>
          </w:p>
        </w:tc>
        <w:tc>
          <w:tcPr>
            <w:tcW w:w="7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8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141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11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1482" w:type="dxa"/>
            <w:tcBorders>
              <w:top w:val="nil"/>
              <w:left w:val="nil"/>
              <w:bottom w:val="single" w:sz="4" w:space="0" w:color="auto"/>
              <w:right w:val="single" w:sz="4" w:space="0" w:color="auto"/>
            </w:tcBorders>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rPr>
            </w:pPr>
            <w:r w:rsidRPr="00C20B60">
              <w:rPr>
                <w:rFonts w:ascii="Times New Roman" w:hAnsi="Times New Roman" w:cs="Times New Roman"/>
                <w:sz w:val="24"/>
                <w:szCs w:val="24"/>
              </w:rPr>
              <w:t>≥ 0,7</w:t>
            </w:r>
          </w:p>
        </w:tc>
      </w:tr>
      <w:tr w:rsidR="00C20B60" w:rsidRPr="00C20B60" w:rsidTr="00934ADA">
        <w:trPr>
          <w:trHeight w:val="315"/>
          <w:jc w:val="center"/>
        </w:trPr>
        <w:tc>
          <w:tcPr>
            <w:tcW w:w="3815"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C20B60" w:rsidRPr="00C20B60" w:rsidRDefault="00C20B60" w:rsidP="00C20B60">
            <w:pPr>
              <w:rPr>
                <w:rFonts w:ascii="Times New Roman" w:hAnsi="Times New Roman" w:cs="Times New Roman"/>
                <w:sz w:val="24"/>
                <w:szCs w:val="24"/>
                <w:lang w:val="en-US"/>
              </w:rPr>
            </w:pPr>
            <w:proofErr w:type="spellStart"/>
            <w:r w:rsidRPr="00C20B60">
              <w:rPr>
                <w:rStyle w:val="alt-edited"/>
                <w:rFonts w:ascii="Times New Roman" w:hAnsi="Times New Roman" w:cs="Times New Roman"/>
                <w:sz w:val="24"/>
                <w:szCs w:val="24"/>
              </w:rPr>
              <w:t>dependencecoefficient</w:t>
            </w:r>
            <w:proofErr w:type="spellEnd"/>
          </w:p>
        </w:tc>
        <w:tc>
          <w:tcPr>
            <w:tcW w:w="7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8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141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11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1482" w:type="dxa"/>
            <w:tcBorders>
              <w:top w:val="nil"/>
              <w:left w:val="nil"/>
              <w:bottom w:val="single" w:sz="4" w:space="0" w:color="auto"/>
              <w:right w:val="single" w:sz="4" w:space="0" w:color="auto"/>
            </w:tcBorders>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rPr>
            </w:pPr>
            <w:r w:rsidRPr="00C20B60">
              <w:rPr>
                <w:rFonts w:ascii="Times New Roman" w:hAnsi="Times New Roman" w:cs="Times New Roman"/>
                <w:sz w:val="24"/>
                <w:szCs w:val="24"/>
              </w:rPr>
              <w:t>0,4-0,5</w:t>
            </w:r>
          </w:p>
        </w:tc>
      </w:tr>
      <w:tr w:rsidR="00C20B60" w:rsidRPr="00C20B60" w:rsidTr="00934ADA">
        <w:trPr>
          <w:trHeight w:val="630"/>
          <w:jc w:val="center"/>
        </w:trPr>
        <w:tc>
          <w:tcPr>
            <w:tcW w:w="3815"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C20B60" w:rsidRPr="00C20B60" w:rsidRDefault="00C20B60" w:rsidP="00C20B60">
            <w:pPr>
              <w:rPr>
                <w:rFonts w:ascii="Times New Roman" w:hAnsi="Times New Roman" w:cs="Times New Roman"/>
                <w:sz w:val="24"/>
                <w:szCs w:val="24"/>
                <w:lang w:val="en-US"/>
              </w:rPr>
            </w:pPr>
            <w:r w:rsidRPr="00F14302">
              <w:rPr>
                <w:rFonts w:ascii="Times New Roman" w:hAnsi="Times New Roman" w:cs="Times New Roman"/>
                <w:sz w:val="24"/>
                <w:szCs w:val="24"/>
                <w:lang w:val="en-US"/>
              </w:rPr>
              <w:t xml:space="preserve">The ratio of </w:t>
            </w:r>
            <w:r w:rsidRPr="00F14302">
              <w:rPr>
                <w:rStyle w:val="alt-edited"/>
                <w:rFonts w:ascii="Times New Roman" w:hAnsi="Times New Roman" w:cs="Times New Roman"/>
                <w:sz w:val="24"/>
                <w:szCs w:val="24"/>
                <w:lang w:val="en-US"/>
              </w:rPr>
              <w:t>debt and equity balance</w:t>
            </w:r>
            <w:r w:rsidRPr="00F14302">
              <w:rPr>
                <w:rFonts w:ascii="Times New Roman" w:hAnsi="Times New Roman" w:cs="Times New Roman"/>
                <w:sz w:val="24"/>
                <w:szCs w:val="24"/>
                <w:lang w:val="en-US"/>
              </w:rPr>
              <w:t xml:space="preserve"> (capitalization)</w:t>
            </w:r>
          </w:p>
        </w:tc>
        <w:tc>
          <w:tcPr>
            <w:tcW w:w="7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8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141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11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1482" w:type="dxa"/>
            <w:tcBorders>
              <w:top w:val="nil"/>
              <w:left w:val="nil"/>
              <w:bottom w:val="single" w:sz="4" w:space="0" w:color="auto"/>
              <w:right w:val="single" w:sz="4" w:space="0" w:color="auto"/>
            </w:tcBorders>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rPr>
            </w:pPr>
            <w:r w:rsidRPr="00C20B60">
              <w:rPr>
                <w:rFonts w:ascii="Times New Roman" w:hAnsi="Times New Roman" w:cs="Times New Roman"/>
                <w:sz w:val="24"/>
                <w:szCs w:val="24"/>
              </w:rPr>
              <w:t>не более 1,5</w:t>
            </w:r>
          </w:p>
        </w:tc>
      </w:tr>
      <w:tr w:rsidR="00C20B60" w:rsidRPr="00C20B60" w:rsidTr="00934ADA">
        <w:trPr>
          <w:trHeight w:val="630"/>
          <w:jc w:val="center"/>
        </w:trPr>
        <w:tc>
          <w:tcPr>
            <w:tcW w:w="3815"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C20B60" w:rsidRPr="00C20B60" w:rsidRDefault="00C20B60" w:rsidP="00C20B60">
            <w:pPr>
              <w:rPr>
                <w:rFonts w:ascii="Times New Roman" w:hAnsi="Times New Roman" w:cs="Times New Roman"/>
                <w:sz w:val="24"/>
                <w:szCs w:val="24"/>
                <w:lang w:val="en-US"/>
              </w:rPr>
            </w:pPr>
            <w:proofErr w:type="spellStart"/>
            <w:r w:rsidRPr="00C20B60">
              <w:rPr>
                <w:rFonts w:ascii="Times New Roman" w:hAnsi="Times New Roman" w:cs="Times New Roman"/>
                <w:sz w:val="24"/>
                <w:szCs w:val="24"/>
              </w:rPr>
              <w:t>financingratio</w:t>
            </w:r>
            <w:proofErr w:type="spellEnd"/>
          </w:p>
        </w:tc>
        <w:tc>
          <w:tcPr>
            <w:tcW w:w="7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8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141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11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1482" w:type="dxa"/>
            <w:tcBorders>
              <w:top w:val="nil"/>
              <w:left w:val="nil"/>
              <w:bottom w:val="single" w:sz="4" w:space="0" w:color="auto"/>
              <w:right w:val="single" w:sz="4" w:space="0" w:color="auto"/>
            </w:tcBorders>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hAnsi="Times New Roman" w:cs="Times New Roman"/>
                <w:sz w:val="24"/>
                <w:szCs w:val="24"/>
              </w:rPr>
            </w:pPr>
            <w:r w:rsidRPr="00C20B60">
              <w:rPr>
                <w:rFonts w:ascii="Times New Roman" w:hAnsi="Times New Roman" w:cs="Times New Roman"/>
                <w:sz w:val="24"/>
                <w:szCs w:val="24"/>
              </w:rPr>
              <w:t>≥ 0,7</w:t>
            </w:r>
          </w:p>
          <w:p w:rsidR="00C20B60" w:rsidRPr="00C20B60" w:rsidRDefault="00C20B60" w:rsidP="00326B96">
            <w:pPr>
              <w:spacing w:after="0" w:line="240" w:lineRule="auto"/>
              <w:jc w:val="center"/>
              <w:rPr>
                <w:rFonts w:ascii="Times New Roman" w:eastAsia="Arial Unicode MS" w:hAnsi="Times New Roman" w:cs="Times New Roman"/>
                <w:sz w:val="24"/>
                <w:szCs w:val="24"/>
              </w:rPr>
            </w:pPr>
            <w:r w:rsidRPr="00C20B60">
              <w:rPr>
                <w:rFonts w:ascii="Times New Roman" w:hAnsi="Times New Roman" w:cs="Times New Roman"/>
                <w:sz w:val="24"/>
                <w:szCs w:val="24"/>
              </w:rPr>
              <w:t>опт.1,5-2</w:t>
            </w:r>
          </w:p>
        </w:tc>
      </w:tr>
      <w:tr w:rsidR="00C20B60" w:rsidRPr="00C20B60" w:rsidTr="00934ADA">
        <w:trPr>
          <w:trHeight w:val="945"/>
          <w:jc w:val="center"/>
        </w:trPr>
        <w:tc>
          <w:tcPr>
            <w:tcW w:w="3815"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C20B60" w:rsidRPr="00C20B60" w:rsidRDefault="00C20B60" w:rsidP="00C20B60">
            <w:pPr>
              <w:rPr>
                <w:rFonts w:ascii="Times New Roman" w:hAnsi="Times New Roman" w:cs="Times New Roman"/>
                <w:sz w:val="24"/>
                <w:szCs w:val="24"/>
                <w:lang w:val="en-US"/>
              </w:rPr>
            </w:pPr>
            <w:r w:rsidRPr="00F14302">
              <w:rPr>
                <w:rFonts w:ascii="Times New Roman" w:hAnsi="Times New Roman" w:cs="Times New Roman"/>
                <w:sz w:val="24"/>
                <w:szCs w:val="24"/>
                <w:lang w:val="en-US"/>
              </w:rPr>
              <w:t xml:space="preserve">The coefficient </w:t>
            </w:r>
            <w:r w:rsidRPr="00F14302">
              <w:rPr>
                <w:rStyle w:val="alt-edited"/>
                <w:rFonts w:ascii="Times New Roman" w:hAnsi="Times New Roman" w:cs="Times New Roman"/>
                <w:sz w:val="24"/>
                <w:szCs w:val="24"/>
                <w:lang w:val="en-US"/>
              </w:rPr>
              <w:t>availability of own</w:t>
            </w:r>
            <w:r w:rsidRPr="00F14302">
              <w:rPr>
                <w:rFonts w:ascii="Times New Roman" w:hAnsi="Times New Roman" w:cs="Times New Roman"/>
                <w:sz w:val="24"/>
                <w:szCs w:val="24"/>
                <w:lang w:val="en-US"/>
              </w:rPr>
              <w:t xml:space="preserve"> funding sources</w:t>
            </w:r>
          </w:p>
        </w:tc>
        <w:tc>
          <w:tcPr>
            <w:tcW w:w="7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8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141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11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1482" w:type="dxa"/>
            <w:tcBorders>
              <w:top w:val="nil"/>
              <w:left w:val="nil"/>
              <w:bottom w:val="single" w:sz="4" w:space="0" w:color="auto"/>
              <w:right w:val="single" w:sz="4" w:space="0" w:color="auto"/>
            </w:tcBorders>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rPr>
            </w:pPr>
            <w:r w:rsidRPr="00C20B60">
              <w:rPr>
                <w:rFonts w:ascii="Times New Roman" w:hAnsi="Times New Roman" w:cs="Times New Roman"/>
                <w:sz w:val="24"/>
                <w:szCs w:val="24"/>
              </w:rPr>
              <w:t>≥ 0,5</w:t>
            </w:r>
          </w:p>
        </w:tc>
      </w:tr>
      <w:tr w:rsidR="00C20B60" w:rsidRPr="00C20B60" w:rsidTr="00934ADA">
        <w:trPr>
          <w:trHeight w:val="350"/>
          <w:jc w:val="center"/>
        </w:trPr>
        <w:tc>
          <w:tcPr>
            <w:tcW w:w="3815"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C20B60" w:rsidRPr="00C20B60" w:rsidRDefault="00C20B60">
            <w:pPr>
              <w:rPr>
                <w:rFonts w:ascii="Times New Roman" w:hAnsi="Times New Roman" w:cs="Times New Roman"/>
                <w:sz w:val="24"/>
                <w:szCs w:val="24"/>
                <w:lang w:val="en-US"/>
              </w:rPr>
            </w:pPr>
            <w:proofErr w:type="spellStart"/>
            <w:r w:rsidRPr="00C20B60">
              <w:rPr>
                <w:rFonts w:ascii="Times New Roman" w:hAnsi="Times New Roman" w:cs="Times New Roman"/>
                <w:sz w:val="24"/>
                <w:szCs w:val="24"/>
              </w:rPr>
              <w:t>Financialstabilityratio</w:t>
            </w:r>
            <w:proofErr w:type="spellEnd"/>
          </w:p>
        </w:tc>
        <w:tc>
          <w:tcPr>
            <w:tcW w:w="7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8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141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11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lang w:val="en-US"/>
              </w:rPr>
            </w:pPr>
          </w:p>
        </w:tc>
        <w:tc>
          <w:tcPr>
            <w:tcW w:w="1482" w:type="dxa"/>
            <w:tcBorders>
              <w:top w:val="nil"/>
              <w:left w:val="nil"/>
              <w:bottom w:val="single" w:sz="4" w:space="0" w:color="auto"/>
              <w:right w:val="single" w:sz="4" w:space="0" w:color="auto"/>
            </w:tcBorders>
            <w:tcMar>
              <w:top w:w="15" w:type="dxa"/>
              <w:left w:w="15" w:type="dxa"/>
              <w:bottom w:w="0" w:type="dxa"/>
              <w:right w:w="15" w:type="dxa"/>
            </w:tcMar>
            <w:vAlign w:val="center"/>
          </w:tcPr>
          <w:p w:rsidR="00C20B60" w:rsidRPr="00C20B60" w:rsidRDefault="00C20B60" w:rsidP="00326B96">
            <w:pPr>
              <w:spacing w:after="0" w:line="240" w:lineRule="auto"/>
              <w:jc w:val="center"/>
              <w:rPr>
                <w:rFonts w:ascii="Times New Roman" w:eastAsia="Arial Unicode MS" w:hAnsi="Times New Roman" w:cs="Times New Roman"/>
                <w:sz w:val="24"/>
                <w:szCs w:val="24"/>
              </w:rPr>
            </w:pPr>
            <w:r w:rsidRPr="00C20B60">
              <w:rPr>
                <w:rFonts w:ascii="Times New Roman" w:hAnsi="Times New Roman" w:cs="Times New Roman"/>
                <w:sz w:val="24"/>
                <w:szCs w:val="24"/>
              </w:rPr>
              <w:t>≥ 0,6</w:t>
            </w:r>
          </w:p>
        </w:tc>
      </w:tr>
    </w:tbl>
    <w:p w:rsidR="002848BD" w:rsidRPr="00A9501C" w:rsidRDefault="002848BD" w:rsidP="00326B96">
      <w:pPr>
        <w:pStyle w:val="31"/>
        <w:spacing w:after="0" w:line="240" w:lineRule="auto"/>
        <w:ind w:left="0" w:firstLine="680"/>
        <w:rPr>
          <w:rFonts w:ascii="Times New Roman" w:hAnsi="Times New Roman" w:cs="Times New Roman"/>
          <w:sz w:val="24"/>
          <w:szCs w:val="24"/>
        </w:rPr>
      </w:pPr>
    </w:p>
    <w:p w:rsidR="0025178F" w:rsidRPr="00B51EA7" w:rsidRDefault="0025178F" w:rsidP="0025178F">
      <w:pPr>
        <w:spacing w:after="0" w:line="240" w:lineRule="auto"/>
        <w:jc w:val="both"/>
        <w:rPr>
          <w:rFonts w:ascii="Times New Roman" w:hAnsi="Times New Roman" w:cs="Times New Roman"/>
          <w:color w:val="000000"/>
          <w:sz w:val="24"/>
          <w:szCs w:val="24"/>
        </w:rPr>
      </w:pPr>
      <w:proofErr w:type="spellStart"/>
      <w:r w:rsidRPr="0025178F">
        <w:rPr>
          <w:rFonts w:ascii="Times New Roman" w:hAnsi="Times New Roman" w:cs="Times New Roman"/>
          <w:color w:val="000000"/>
          <w:sz w:val="24"/>
          <w:szCs w:val="24"/>
          <w:lang w:val="en-US"/>
        </w:rPr>
        <w:t>Conclussion</w:t>
      </w:r>
      <w:proofErr w:type="spellEnd"/>
      <w:r w:rsidRPr="00B51EA7">
        <w:rPr>
          <w:rFonts w:ascii="Times New Roman" w:hAnsi="Times New Roman" w:cs="Times New Roman"/>
          <w:color w:val="000000"/>
          <w:sz w:val="24"/>
          <w:szCs w:val="24"/>
        </w:rPr>
        <w:t>:</w:t>
      </w:r>
    </w:p>
    <w:p w:rsidR="002848BD" w:rsidRPr="00A9501C" w:rsidRDefault="002848BD" w:rsidP="00326B96">
      <w:pPr>
        <w:pStyle w:val="31"/>
        <w:spacing w:after="0" w:line="240" w:lineRule="auto"/>
        <w:ind w:left="0" w:firstLine="680"/>
        <w:rPr>
          <w:rFonts w:ascii="Times New Roman" w:hAnsi="Times New Roman" w:cs="Times New Roman"/>
          <w:b/>
          <w:sz w:val="24"/>
          <w:szCs w:val="24"/>
        </w:rPr>
      </w:pPr>
    </w:p>
    <w:p w:rsidR="008372FD" w:rsidRPr="00B51EA7" w:rsidRDefault="00B51EA7" w:rsidP="008372FD">
      <w:pPr>
        <w:spacing w:after="0" w:line="240" w:lineRule="auto"/>
        <w:rPr>
          <w:rFonts w:ascii="Times New Roman" w:hAnsi="Times New Roman" w:cs="Times New Roman"/>
          <w:iCs/>
          <w:sz w:val="24"/>
          <w:szCs w:val="24"/>
          <w:lang w:val="en-US"/>
        </w:rPr>
      </w:pPr>
      <w:r w:rsidRPr="00F14302">
        <w:rPr>
          <w:rFonts w:ascii="Times New Roman" w:hAnsi="Times New Roman" w:cs="Times New Roman"/>
          <w:sz w:val="24"/>
          <w:szCs w:val="24"/>
          <w:lang w:val="en-US"/>
        </w:rPr>
        <w:t xml:space="preserve">Calculate indicators of business activity. </w:t>
      </w:r>
      <w:r w:rsidRPr="00F14302">
        <w:rPr>
          <w:rStyle w:val="alt-edited"/>
          <w:rFonts w:ascii="Times New Roman" w:hAnsi="Times New Roman" w:cs="Times New Roman"/>
          <w:sz w:val="24"/>
          <w:szCs w:val="24"/>
          <w:lang w:val="en-US"/>
        </w:rPr>
        <w:t>Make conclusions</w:t>
      </w:r>
      <w:r w:rsidRPr="00F14302">
        <w:rPr>
          <w:rFonts w:ascii="Times New Roman" w:hAnsi="Times New Roman" w:cs="Times New Roman"/>
          <w:sz w:val="24"/>
          <w:szCs w:val="24"/>
          <w:lang w:val="en-US"/>
        </w:rPr>
        <w:t>.</w:t>
      </w:r>
    </w:p>
    <w:p w:rsidR="00934ADA" w:rsidRDefault="00934ADA" w:rsidP="008372FD">
      <w:pPr>
        <w:spacing w:after="0" w:line="240" w:lineRule="auto"/>
        <w:rPr>
          <w:rFonts w:ascii="Times New Roman" w:hAnsi="Times New Roman" w:cs="Times New Roman"/>
          <w:iCs/>
          <w:sz w:val="24"/>
          <w:szCs w:val="24"/>
          <w:lang w:val="en-US"/>
        </w:rPr>
      </w:pPr>
    </w:p>
    <w:p w:rsidR="002848BD" w:rsidRPr="00B51EA7" w:rsidRDefault="002848BD" w:rsidP="008372FD">
      <w:pPr>
        <w:spacing w:after="0" w:line="240" w:lineRule="auto"/>
        <w:rPr>
          <w:rFonts w:ascii="Times New Roman" w:hAnsi="Times New Roman" w:cs="Times New Roman"/>
          <w:sz w:val="24"/>
          <w:szCs w:val="24"/>
          <w:lang w:val="en-US"/>
        </w:rPr>
      </w:pPr>
      <w:r w:rsidRPr="00B51EA7">
        <w:rPr>
          <w:rFonts w:ascii="Times New Roman" w:hAnsi="Times New Roman" w:cs="Times New Roman"/>
          <w:iCs/>
          <w:sz w:val="24"/>
          <w:szCs w:val="24"/>
          <w:lang w:val="en-US"/>
        </w:rPr>
        <w:t xml:space="preserve"> 7</w:t>
      </w:r>
      <w:r w:rsidR="008372FD" w:rsidRPr="00B51EA7">
        <w:rPr>
          <w:rFonts w:ascii="Times New Roman" w:hAnsi="Times New Roman" w:cs="Times New Roman"/>
          <w:color w:val="000000"/>
          <w:sz w:val="24"/>
          <w:szCs w:val="24"/>
          <w:lang w:val="en-US"/>
        </w:rPr>
        <w:t>table</w:t>
      </w:r>
      <w:r w:rsidR="008372FD" w:rsidRPr="00B51EA7">
        <w:rPr>
          <w:rFonts w:ascii="Times New Roman" w:hAnsi="Times New Roman" w:cs="Times New Roman"/>
          <w:iCs/>
          <w:sz w:val="24"/>
          <w:szCs w:val="24"/>
          <w:lang w:val="en-US"/>
        </w:rPr>
        <w:t xml:space="preserve">. </w:t>
      </w:r>
      <w:r w:rsidR="00B51EA7" w:rsidRPr="00B51EA7">
        <w:rPr>
          <w:rFonts w:ascii="Times New Roman" w:hAnsi="Times New Roman" w:cs="Times New Roman"/>
          <w:iCs/>
          <w:sz w:val="24"/>
          <w:szCs w:val="24"/>
          <w:lang w:val="en-US"/>
        </w:rPr>
        <w:t xml:space="preserve">Analyze of </w:t>
      </w:r>
      <w:r w:rsidR="00B51EA7" w:rsidRPr="00F14302">
        <w:rPr>
          <w:rFonts w:ascii="Times New Roman" w:hAnsi="Times New Roman" w:cs="Times New Roman"/>
          <w:sz w:val="24"/>
          <w:szCs w:val="24"/>
          <w:lang w:val="en-US"/>
        </w:rPr>
        <w:t>indicators of business activity</w:t>
      </w:r>
    </w:p>
    <w:p w:rsidR="002848BD" w:rsidRPr="00B51EA7" w:rsidRDefault="002848BD" w:rsidP="00326B96">
      <w:pPr>
        <w:spacing w:after="0" w:line="240" w:lineRule="auto"/>
        <w:jc w:val="center"/>
        <w:rPr>
          <w:rFonts w:ascii="Times New Roman" w:eastAsia="Arial Unicode MS" w:hAnsi="Times New Roman" w:cs="Times New Roman"/>
          <w:sz w:val="24"/>
          <w:szCs w:val="24"/>
          <w:lang w:val="en-US"/>
        </w:rPr>
      </w:pP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70"/>
        <w:gridCol w:w="3863"/>
        <w:gridCol w:w="611"/>
        <w:gridCol w:w="1211"/>
        <w:gridCol w:w="1510"/>
        <w:gridCol w:w="1536"/>
      </w:tblGrid>
      <w:tr w:rsidR="00934ADA" w:rsidRPr="00331CC9" w:rsidTr="00A32CEF">
        <w:trPr>
          <w:cantSplit/>
          <w:trHeight w:val="315"/>
          <w:tblHeader/>
          <w:jc w:val="center"/>
        </w:trPr>
        <w:tc>
          <w:tcPr>
            <w:tcW w:w="0" w:type="auto"/>
            <w:vMerge w:val="restart"/>
            <w:noWrap/>
            <w:tcMar>
              <w:top w:w="15" w:type="dxa"/>
              <w:left w:w="15" w:type="dxa"/>
              <w:bottom w:w="0" w:type="dxa"/>
              <w:right w:w="15" w:type="dxa"/>
            </w:tcMar>
            <w:vAlign w:val="center"/>
          </w:tcPr>
          <w:p w:rsidR="00934ADA" w:rsidRPr="00331CC9" w:rsidRDefault="00934ADA" w:rsidP="00326B96">
            <w:pPr>
              <w:spacing w:after="0" w:line="240" w:lineRule="auto"/>
              <w:jc w:val="center"/>
              <w:rPr>
                <w:rFonts w:ascii="Times New Roman" w:eastAsia="Arial Unicode MS" w:hAnsi="Times New Roman" w:cs="Times New Roman"/>
                <w:sz w:val="24"/>
                <w:szCs w:val="24"/>
              </w:rPr>
            </w:pPr>
            <w:r w:rsidRPr="00331CC9">
              <w:rPr>
                <w:rFonts w:ascii="Times New Roman" w:hAnsi="Times New Roman" w:cs="Times New Roman"/>
                <w:sz w:val="24"/>
                <w:szCs w:val="24"/>
              </w:rPr>
              <w:t>№</w:t>
            </w:r>
          </w:p>
        </w:tc>
        <w:tc>
          <w:tcPr>
            <w:tcW w:w="3863" w:type="dxa"/>
            <w:vMerge w:val="restart"/>
            <w:tcMar>
              <w:top w:w="15" w:type="dxa"/>
              <w:left w:w="15" w:type="dxa"/>
              <w:bottom w:w="0" w:type="dxa"/>
              <w:right w:w="15" w:type="dxa"/>
            </w:tcMar>
            <w:vAlign w:val="center"/>
          </w:tcPr>
          <w:p w:rsidR="00934ADA" w:rsidRPr="00331CC9" w:rsidRDefault="00934ADA" w:rsidP="00326B96">
            <w:pPr>
              <w:spacing w:after="0" w:line="240" w:lineRule="auto"/>
              <w:jc w:val="center"/>
              <w:rPr>
                <w:rFonts w:ascii="Times New Roman" w:eastAsia="Arial Unicode MS" w:hAnsi="Times New Roman" w:cs="Times New Roman"/>
                <w:sz w:val="24"/>
                <w:szCs w:val="24"/>
              </w:rPr>
            </w:pPr>
            <w:r w:rsidRPr="00331CC9">
              <w:rPr>
                <w:rFonts w:ascii="Times New Roman" w:hAnsi="Times New Roman" w:cs="Times New Roman"/>
                <w:sz w:val="24"/>
                <w:szCs w:val="24"/>
                <w:lang w:val="en-US"/>
              </w:rPr>
              <w:t>Name of indicators</w:t>
            </w:r>
          </w:p>
        </w:tc>
        <w:tc>
          <w:tcPr>
            <w:tcW w:w="0" w:type="auto"/>
            <w:vMerge w:val="restart"/>
            <w:shd w:val="clear" w:color="auto" w:fill="FFFFFF"/>
            <w:tcMar>
              <w:top w:w="15" w:type="dxa"/>
              <w:left w:w="15" w:type="dxa"/>
              <w:bottom w:w="0" w:type="dxa"/>
              <w:right w:w="15" w:type="dxa"/>
            </w:tcMar>
            <w:vAlign w:val="center"/>
          </w:tcPr>
          <w:p w:rsidR="00934ADA" w:rsidRPr="00331CC9" w:rsidRDefault="00934ADA" w:rsidP="00934ADA">
            <w:pPr>
              <w:shd w:val="clear" w:color="auto" w:fill="FFFFFF"/>
              <w:spacing w:after="0" w:line="240" w:lineRule="auto"/>
              <w:rPr>
                <w:rFonts w:ascii="Times New Roman" w:hAnsi="Times New Roman" w:cs="Times New Roman"/>
                <w:color w:val="000000"/>
                <w:sz w:val="24"/>
                <w:szCs w:val="24"/>
                <w:lang w:val="en-US"/>
              </w:rPr>
            </w:pPr>
            <w:r w:rsidRPr="00331CC9">
              <w:rPr>
                <w:rFonts w:ascii="Times New Roman" w:eastAsia="Times New Roman" w:hAnsi="Times New Roman" w:cs="Times New Roman"/>
                <w:sz w:val="24"/>
                <w:szCs w:val="24"/>
                <w:lang w:val="en-US"/>
              </w:rPr>
              <w:t>At the end of year</w:t>
            </w:r>
          </w:p>
          <w:p w:rsidR="00934ADA" w:rsidRPr="00331CC9" w:rsidRDefault="00934ADA" w:rsidP="00934ADA">
            <w:pPr>
              <w:spacing w:after="0" w:line="240" w:lineRule="auto"/>
              <w:jc w:val="center"/>
              <w:rPr>
                <w:rFonts w:ascii="Times New Roman" w:eastAsia="Arial Unicode MS" w:hAnsi="Times New Roman" w:cs="Times New Roman"/>
                <w:sz w:val="24"/>
                <w:szCs w:val="24"/>
                <w:lang w:val="en-US"/>
              </w:rPr>
            </w:pPr>
          </w:p>
        </w:tc>
        <w:tc>
          <w:tcPr>
            <w:tcW w:w="0" w:type="auto"/>
            <w:vMerge w:val="restart"/>
            <w:shd w:val="clear" w:color="auto" w:fill="FFFFFF"/>
            <w:tcMar>
              <w:top w:w="15" w:type="dxa"/>
              <w:left w:w="15" w:type="dxa"/>
              <w:bottom w:w="0" w:type="dxa"/>
              <w:right w:w="15" w:type="dxa"/>
            </w:tcMar>
            <w:vAlign w:val="center"/>
          </w:tcPr>
          <w:p w:rsidR="00934ADA" w:rsidRPr="00331CC9" w:rsidRDefault="00934ADA" w:rsidP="00934ADA">
            <w:pPr>
              <w:shd w:val="clear" w:color="auto" w:fill="FFFFFF"/>
              <w:spacing w:after="0" w:line="240" w:lineRule="auto"/>
              <w:rPr>
                <w:rFonts w:ascii="Times New Roman" w:hAnsi="Times New Roman" w:cs="Times New Roman"/>
                <w:color w:val="000000"/>
                <w:sz w:val="24"/>
                <w:szCs w:val="24"/>
                <w:lang w:val="en-US"/>
              </w:rPr>
            </w:pPr>
            <w:r w:rsidRPr="00331CC9">
              <w:rPr>
                <w:rFonts w:ascii="Times New Roman" w:eastAsia="Times New Roman" w:hAnsi="Times New Roman" w:cs="Times New Roman"/>
                <w:sz w:val="24"/>
                <w:szCs w:val="24"/>
                <w:lang w:val="en-US"/>
              </w:rPr>
              <w:t xml:space="preserve">At the </w:t>
            </w:r>
            <w:r w:rsidRPr="00331CC9">
              <w:rPr>
                <w:rStyle w:val="shorttext"/>
                <w:rFonts w:ascii="Times New Roman" w:hAnsi="Times New Roman" w:cs="Times New Roman"/>
                <w:sz w:val="24"/>
                <w:szCs w:val="24"/>
                <w:lang w:val="en-US"/>
              </w:rPr>
              <w:t>beginning of the year</w:t>
            </w:r>
          </w:p>
          <w:p w:rsidR="00934ADA" w:rsidRPr="00331CC9" w:rsidRDefault="00934ADA" w:rsidP="00934ADA">
            <w:pPr>
              <w:spacing w:after="0" w:line="240" w:lineRule="auto"/>
              <w:jc w:val="center"/>
              <w:rPr>
                <w:rFonts w:ascii="Times New Roman" w:eastAsia="Arial Unicode MS" w:hAnsi="Times New Roman" w:cs="Times New Roman"/>
                <w:sz w:val="24"/>
                <w:szCs w:val="24"/>
                <w:lang w:val="en-US"/>
              </w:rPr>
            </w:pPr>
          </w:p>
        </w:tc>
        <w:tc>
          <w:tcPr>
            <w:tcW w:w="2288" w:type="dxa"/>
            <w:gridSpan w:val="2"/>
            <w:noWrap/>
            <w:tcMar>
              <w:top w:w="15" w:type="dxa"/>
              <w:left w:w="15" w:type="dxa"/>
              <w:bottom w:w="0" w:type="dxa"/>
              <w:right w:w="15" w:type="dxa"/>
            </w:tcMar>
            <w:vAlign w:val="center"/>
          </w:tcPr>
          <w:p w:rsidR="00934ADA" w:rsidRPr="00331CC9" w:rsidRDefault="00934ADA" w:rsidP="00934ADA">
            <w:pPr>
              <w:spacing w:after="0" w:line="240" w:lineRule="auto"/>
              <w:jc w:val="center"/>
              <w:rPr>
                <w:rFonts w:ascii="Times New Roman" w:eastAsia="Arial Unicode MS" w:hAnsi="Times New Roman" w:cs="Times New Roman"/>
                <w:sz w:val="24"/>
                <w:szCs w:val="24"/>
                <w:lang w:val="en-US"/>
              </w:rPr>
            </w:pPr>
            <w:r w:rsidRPr="00331CC9">
              <w:rPr>
                <w:rFonts w:ascii="Times New Roman" w:hAnsi="Times New Roman" w:cs="Times New Roman"/>
                <w:sz w:val="24"/>
                <w:szCs w:val="24"/>
                <w:lang w:val="en-US"/>
              </w:rPr>
              <w:t>Deviation</w:t>
            </w:r>
          </w:p>
        </w:tc>
      </w:tr>
      <w:tr w:rsidR="00934ADA" w:rsidRPr="00331CC9" w:rsidTr="00934ADA">
        <w:trPr>
          <w:cantSplit/>
          <w:trHeight w:val="315"/>
          <w:tblHeader/>
          <w:jc w:val="center"/>
        </w:trPr>
        <w:tc>
          <w:tcPr>
            <w:tcW w:w="0" w:type="auto"/>
            <w:vMerge/>
            <w:vAlign w:val="center"/>
          </w:tcPr>
          <w:p w:rsidR="00934ADA" w:rsidRPr="00331CC9" w:rsidRDefault="00934ADA" w:rsidP="00326B96">
            <w:pPr>
              <w:spacing w:after="0" w:line="240" w:lineRule="auto"/>
              <w:jc w:val="center"/>
              <w:rPr>
                <w:rFonts w:ascii="Times New Roman" w:eastAsia="Arial Unicode MS" w:hAnsi="Times New Roman" w:cs="Times New Roman"/>
                <w:sz w:val="24"/>
                <w:szCs w:val="24"/>
              </w:rPr>
            </w:pPr>
          </w:p>
        </w:tc>
        <w:tc>
          <w:tcPr>
            <w:tcW w:w="3863" w:type="dxa"/>
            <w:vMerge/>
            <w:vAlign w:val="center"/>
          </w:tcPr>
          <w:p w:rsidR="00934ADA" w:rsidRPr="00331CC9" w:rsidRDefault="00934ADA" w:rsidP="00326B96">
            <w:pPr>
              <w:spacing w:after="0" w:line="240" w:lineRule="auto"/>
              <w:jc w:val="center"/>
              <w:rPr>
                <w:rFonts w:ascii="Times New Roman" w:eastAsia="Arial Unicode MS" w:hAnsi="Times New Roman" w:cs="Times New Roman"/>
                <w:sz w:val="24"/>
                <w:szCs w:val="24"/>
              </w:rPr>
            </w:pPr>
          </w:p>
        </w:tc>
        <w:tc>
          <w:tcPr>
            <w:tcW w:w="0" w:type="auto"/>
            <w:vMerge/>
            <w:vAlign w:val="center"/>
          </w:tcPr>
          <w:p w:rsidR="00934ADA" w:rsidRPr="00331CC9" w:rsidRDefault="00934ADA" w:rsidP="00326B96">
            <w:pPr>
              <w:spacing w:after="0" w:line="240" w:lineRule="auto"/>
              <w:jc w:val="center"/>
              <w:rPr>
                <w:rFonts w:ascii="Times New Roman" w:eastAsia="Arial Unicode MS" w:hAnsi="Times New Roman" w:cs="Times New Roman"/>
                <w:sz w:val="24"/>
                <w:szCs w:val="24"/>
              </w:rPr>
            </w:pPr>
          </w:p>
        </w:tc>
        <w:tc>
          <w:tcPr>
            <w:tcW w:w="0" w:type="auto"/>
            <w:vMerge/>
            <w:vAlign w:val="center"/>
          </w:tcPr>
          <w:p w:rsidR="00934ADA" w:rsidRPr="00331CC9" w:rsidRDefault="00934ADA" w:rsidP="00326B96">
            <w:pPr>
              <w:spacing w:after="0" w:line="240" w:lineRule="auto"/>
              <w:jc w:val="center"/>
              <w:rPr>
                <w:rFonts w:ascii="Times New Roman" w:eastAsia="Arial Unicode MS" w:hAnsi="Times New Roman" w:cs="Times New Roman"/>
                <w:sz w:val="24"/>
                <w:szCs w:val="24"/>
              </w:rPr>
            </w:pPr>
          </w:p>
        </w:tc>
        <w:tc>
          <w:tcPr>
            <w:tcW w:w="1323" w:type="dxa"/>
            <w:noWrap/>
            <w:tcMar>
              <w:top w:w="15" w:type="dxa"/>
              <w:left w:w="15" w:type="dxa"/>
              <w:bottom w:w="0" w:type="dxa"/>
              <w:right w:w="15" w:type="dxa"/>
            </w:tcMar>
            <w:vAlign w:val="bottom"/>
          </w:tcPr>
          <w:p w:rsidR="00934ADA" w:rsidRPr="00331CC9" w:rsidRDefault="00934ADA" w:rsidP="00934ADA">
            <w:pPr>
              <w:spacing w:after="0" w:line="240" w:lineRule="auto"/>
              <w:jc w:val="center"/>
              <w:rPr>
                <w:rFonts w:ascii="Times New Roman" w:eastAsia="Arial Unicode MS" w:hAnsi="Times New Roman" w:cs="Times New Roman"/>
                <w:sz w:val="24"/>
                <w:szCs w:val="24"/>
              </w:rPr>
            </w:pPr>
            <w:proofErr w:type="spellStart"/>
            <w:r w:rsidRPr="00331CC9">
              <w:rPr>
                <w:rStyle w:val="shorttext"/>
                <w:rFonts w:ascii="Times New Roman" w:hAnsi="Times New Roman" w:cs="Times New Roman"/>
                <w:sz w:val="24"/>
                <w:szCs w:val="24"/>
              </w:rPr>
              <w:t>absolutegrowth</w:t>
            </w:r>
            <w:proofErr w:type="spellEnd"/>
          </w:p>
        </w:tc>
        <w:tc>
          <w:tcPr>
            <w:tcW w:w="965" w:type="dxa"/>
            <w:noWrap/>
            <w:tcMar>
              <w:top w:w="15" w:type="dxa"/>
              <w:left w:w="15" w:type="dxa"/>
              <w:bottom w:w="0" w:type="dxa"/>
              <w:right w:w="15" w:type="dxa"/>
            </w:tcMar>
            <w:vAlign w:val="bottom"/>
          </w:tcPr>
          <w:p w:rsidR="00934ADA" w:rsidRPr="00331CC9" w:rsidRDefault="00CE3C0B" w:rsidP="00934ADA">
            <w:pPr>
              <w:spacing w:after="0" w:line="240" w:lineRule="auto"/>
              <w:jc w:val="center"/>
              <w:rPr>
                <w:rFonts w:ascii="Times New Roman" w:eastAsia="Arial Unicode MS" w:hAnsi="Times New Roman" w:cs="Times New Roman"/>
                <w:sz w:val="24"/>
                <w:szCs w:val="24"/>
              </w:rPr>
            </w:pPr>
            <w:proofErr w:type="spellStart"/>
            <w:r>
              <w:rPr>
                <w:rStyle w:val="shorttext"/>
                <w:rFonts w:ascii="Times New Roman" w:hAnsi="Times New Roman" w:cs="Times New Roman"/>
                <w:sz w:val="24"/>
                <w:szCs w:val="24"/>
                <w:lang w:val="en-US"/>
              </w:rPr>
              <w:t>realative</w:t>
            </w:r>
            <w:r w:rsidR="00934ADA" w:rsidRPr="00331CC9">
              <w:rPr>
                <w:rStyle w:val="shorttext"/>
                <w:rFonts w:ascii="Times New Roman" w:hAnsi="Times New Roman" w:cs="Times New Roman"/>
                <w:sz w:val="24"/>
                <w:szCs w:val="24"/>
              </w:rPr>
              <w:t>growth</w:t>
            </w:r>
            <w:proofErr w:type="spellEnd"/>
          </w:p>
        </w:tc>
      </w:tr>
      <w:tr w:rsidR="002848BD" w:rsidRPr="001E5BDA" w:rsidTr="00A32CEF">
        <w:trPr>
          <w:trHeight w:val="315"/>
          <w:jc w:val="center"/>
        </w:trPr>
        <w:tc>
          <w:tcPr>
            <w:tcW w:w="0" w:type="auto"/>
            <w:noWrap/>
            <w:tcMar>
              <w:top w:w="15" w:type="dxa"/>
              <w:left w:w="15" w:type="dxa"/>
              <w:bottom w:w="0" w:type="dxa"/>
              <w:right w:w="15" w:type="dxa"/>
            </w:tcMar>
            <w:vAlign w:val="bottom"/>
          </w:tcPr>
          <w:p w:rsidR="002848BD" w:rsidRPr="00331CC9" w:rsidRDefault="002848BD" w:rsidP="00326B96">
            <w:pPr>
              <w:spacing w:after="0" w:line="240" w:lineRule="auto"/>
              <w:jc w:val="right"/>
              <w:rPr>
                <w:rFonts w:ascii="Times New Roman" w:eastAsia="Arial Unicode MS" w:hAnsi="Times New Roman" w:cs="Times New Roman"/>
                <w:sz w:val="24"/>
                <w:szCs w:val="24"/>
              </w:rPr>
            </w:pPr>
            <w:r w:rsidRPr="00331CC9">
              <w:rPr>
                <w:rFonts w:ascii="Times New Roman" w:hAnsi="Times New Roman" w:cs="Times New Roman"/>
                <w:sz w:val="24"/>
                <w:szCs w:val="24"/>
              </w:rPr>
              <w:t>1</w:t>
            </w:r>
          </w:p>
        </w:tc>
        <w:tc>
          <w:tcPr>
            <w:tcW w:w="3863" w:type="dxa"/>
            <w:tcMar>
              <w:top w:w="15" w:type="dxa"/>
              <w:left w:w="15" w:type="dxa"/>
              <w:bottom w:w="0" w:type="dxa"/>
              <w:right w:w="15" w:type="dxa"/>
            </w:tcMar>
            <w:vAlign w:val="bottom"/>
          </w:tcPr>
          <w:p w:rsidR="002848BD" w:rsidRPr="00331CC9" w:rsidRDefault="00934ADA" w:rsidP="00B808A4">
            <w:pPr>
              <w:spacing w:after="0" w:line="240" w:lineRule="auto"/>
              <w:rPr>
                <w:rFonts w:ascii="Times New Roman" w:eastAsia="Arial Unicode MS" w:hAnsi="Times New Roman" w:cs="Times New Roman"/>
                <w:sz w:val="24"/>
                <w:szCs w:val="24"/>
                <w:lang w:val="en-US"/>
              </w:rPr>
            </w:pPr>
            <w:r w:rsidRPr="00331CC9">
              <w:rPr>
                <w:rFonts w:ascii="Times New Roman" w:hAnsi="Times New Roman" w:cs="Times New Roman"/>
                <w:sz w:val="24"/>
                <w:szCs w:val="24"/>
                <w:lang w:val="en-US"/>
              </w:rPr>
              <w:t>Income from sale</w:t>
            </w:r>
            <w:r w:rsidR="002848BD" w:rsidRPr="00331CC9">
              <w:rPr>
                <w:rFonts w:ascii="Times New Roman" w:hAnsi="Times New Roman" w:cs="Times New Roman"/>
                <w:sz w:val="24"/>
                <w:szCs w:val="24"/>
                <w:lang w:val="en-US"/>
              </w:rPr>
              <w:t xml:space="preserve">, </w:t>
            </w:r>
            <w:r w:rsidR="00B808A4" w:rsidRPr="00331CC9">
              <w:rPr>
                <w:rFonts w:ascii="Times New Roman" w:hAnsi="Times New Roman" w:cs="Times New Roman"/>
                <w:sz w:val="24"/>
                <w:szCs w:val="24"/>
                <w:lang w:val="en-US"/>
              </w:rPr>
              <w:t xml:space="preserve">thousand </w:t>
            </w:r>
            <w:proofErr w:type="spellStart"/>
            <w:r w:rsidR="00B808A4" w:rsidRPr="00331CC9">
              <w:rPr>
                <w:rFonts w:ascii="Times New Roman" w:hAnsi="Times New Roman" w:cs="Times New Roman"/>
                <w:sz w:val="24"/>
                <w:szCs w:val="24"/>
                <w:lang w:val="en-US"/>
              </w:rPr>
              <w:t>tenge</w:t>
            </w:r>
            <w:proofErr w:type="spellEnd"/>
            <w:r w:rsidR="002848BD" w:rsidRPr="00331CC9">
              <w:rPr>
                <w:rFonts w:ascii="Times New Roman" w:hAnsi="Times New Roman" w:cs="Times New Roman"/>
                <w:sz w:val="24"/>
                <w:szCs w:val="24"/>
                <w:lang w:val="en-US"/>
              </w:rPr>
              <w:t xml:space="preserve"> (Q)</w:t>
            </w:r>
          </w:p>
        </w:tc>
        <w:tc>
          <w:tcPr>
            <w:tcW w:w="0" w:type="auto"/>
            <w:tcMar>
              <w:top w:w="15" w:type="dxa"/>
              <w:left w:w="15" w:type="dxa"/>
              <w:bottom w:w="0" w:type="dxa"/>
              <w:right w:w="15" w:type="dxa"/>
            </w:tcMar>
            <w:vAlign w:val="bottom"/>
          </w:tcPr>
          <w:p w:rsidR="002848BD" w:rsidRPr="00331CC9" w:rsidRDefault="002848BD" w:rsidP="00326B96">
            <w:pPr>
              <w:spacing w:after="0" w:line="240" w:lineRule="auto"/>
              <w:jc w:val="right"/>
              <w:rPr>
                <w:rFonts w:ascii="Times New Roman" w:eastAsia="Arial Unicode MS" w:hAnsi="Times New Roman" w:cs="Times New Roman"/>
                <w:sz w:val="24"/>
                <w:szCs w:val="24"/>
                <w:lang w:val="en-US"/>
              </w:rPr>
            </w:pPr>
          </w:p>
        </w:tc>
        <w:tc>
          <w:tcPr>
            <w:tcW w:w="0" w:type="auto"/>
            <w:tcMar>
              <w:top w:w="15" w:type="dxa"/>
              <w:left w:w="15" w:type="dxa"/>
              <w:bottom w:w="0" w:type="dxa"/>
              <w:right w:w="15" w:type="dxa"/>
            </w:tcMar>
            <w:vAlign w:val="bottom"/>
          </w:tcPr>
          <w:p w:rsidR="002848BD" w:rsidRPr="00331CC9" w:rsidRDefault="002848BD" w:rsidP="00326B96">
            <w:pPr>
              <w:spacing w:after="0" w:line="240" w:lineRule="auto"/>
              <w:jc w:val="right"/>
              <w:rPr>
                <w:rFonts w:ascii="Times New Roman" w:eastAsia="Arial Unicode MS" w:hAnsi="Times New Roman" w:cs="Times New Roman"/>
                <w:sz w:val="24"/>
                <w:szCs w:val="24"/>
                <w:lang w:val="en-US"/>
              </w:rPr>
            </w:pPr>
          </w:p>
        </w:tc>
        <w:tc>
          <w:tcPr>
            <w:tcW w:w="1323" w:type="dxa"/>
            <w:noWrap/>
            <w:tcMar>
              <w:top w:w="15" w:type="dxa"/>
              <w:left w:w="15" w:type="dxa"/>
              <w:bottom w:w="0" w:type="dxa"/>
              <w:right w:w="15" w:type="dxa"/>
            </w:tcMar>
            <w:vAlign w:val="bottom"/>
          </w:tcPr>
          <w:p w:rsidR="002848BD" w:rsidRPr="00331CC9" w:rsidRDefault="002848BD" w:rsidP="00326B96">
            <w:pPr>
              <w:spacing w:after="0" w:line="240" w:lineRule="auto"/>
              <w:jc w:val="right"/>
              <w:rPr>
                <w:rFonts w:ascii="Times New Roman" w:eastAsia="Arial Unicode MS" w:hAnsi="Times New Roman" w:cs="Times New Roman"/>
                <w:sz w:val="24"/>
                <w:szCs w:val="24"/>
                <w:lang w:val="en-US"/>
              </w:rPr>
            </w:pPr>
          </w:p>
        </w:tc>
        <w:tc>
          <w:tcPr>
            <w:tcW w:w="965" w:type="dxa"/>
            <w:noWrap/>
            <w:tcMar>
              <w:top w:w="15" w:type="dxa"/>
              <w:left w:w="15" w:type="dxa"/>
              <w:bottom w:w="0" w:type="dxa"/>
              <w:right w:w="15" w:type="dxa"/>
            </w:tcMar>
            <w:vAlign w:val="bottom"/>
          </w:tcPr>
          <w:p w:rsidR="002848BD" w:rsidRPr="00331CC9" w:rsidRDefault="002848BD" w:rsidP="00326B96">
            <w:pPr>
              <w:spacing w:after="0" w:line="240" w:lineRule="auto"/>
              <w:jc w:val="right"/>
              <w:rPr>
                <w:rFonts w:ascii="Times New Roman" w:eastAsia="Arial Unicode MS" w:hAnsi="Times New Roman" w:cs="Times New Roman"/>
                <w:sz w:val="24"/>
                <w:szCs w:val="24"/>
                <w:lang w:val="en-US"/>
              </w:rPr>
            </w:pPr>
          </w:p>
        </w:tc>
      </w:tr>
      <w:tr w:rsidR="00B808A4" w:rsidRPr="001E5BDA" w:rsidTr="00F14302">
        <w:trPr>
          <w:trHeight w:val="315"/>
          <w:jc w:val="center"/>
        </w:trPr>
        <w:tc>
          <w:tcPr>
            <w:tcW w:w="0" w:type="auto"/>
            <w:noWrap/>
            <w:tcMar>
              <w:top w:w="15" w:type="dxa"/>
              <w:left w:w="15" w:type="dxa"/>
              <w:bottom w:w="0" w:type="dxa"/>
              <w:right w:w="15" w:type="dxa"/>
            </w:tcMar>
            <w:vAlign w:val="bottom"/>
          </w:tcPr>
          <w:p w:rsidR="00B808A4" w:rsidRPr="00331CC9" w:rsidRDefault="00B808A4" w:rsidP="00326B96">
            <w:pPr>
              <w:spacing w:after="0" w:line="240" w:lineRule="auto"/>
              <w:jc w:val="right"/>
              <w:rPr>
                <w:rFonts w:ascii="Times New Roman" w:eastAsia="Arial Unicode MS" w:hAnsi="Times New Roman" w:cs="Times New Roman"/>
                <w:sz w:val="24"/>
                <w:szCs w:val="24"/>
              </w:rPr>
            </w:pPr>
            <w:r w:rsidRPr="00331CC9">
              <w:rPr>
                <w:rFonts w:ascii="Times New Roman" w:hAnsi="Times New Roman" w:cs="Times New Roman"/>
                <w:sz w:val="24"/>
                <w:szCs w:val="24"/>
              </w:rPr>
              <w:t>2</w:t>
            </w:r>
          </w:p>
        </w:tc>
        <w:tc>
          <w:tcPr>
            <w:tcW w:w="3863" w:type="dxa"/>
            <w:tcMar>
              <w:top w:w="15" w:type="dxa"/>
              <w:left w:w="15" w:type="dxa"/>
              <w:bottom w:w="0" w:type="dxa"/>
              <w:right w:w="15" w:type="dxa"/>
            </w:tcMar>
          </w:tcPr>
          <w:p w:rsidR="00B808A4" w:rsidRPr="00331CC9" w:rsidRDefault="00B808A4" w:rsidP="00B808A4">
            <w:pPr>
              <w:rPr>
                <w:rFonts w:ascii="Times New Roman" w:hAnsi="Times New Roman" w:cs="Times New Roman"/>
                <w:sz w:val="24"/>
                <w:szCs w:val="24"/>
                <w:lang w:val="en-US"/>
              </w:rPr>
            </w:pPr>
            <w:r w:rsidRPr="00F14302">
              <w:rPr>
                <w:rFonts w:ascii="Times New Roman" w:hAnsi="Times New Roman" w:cs="Times New Roman"/>
                <w:sz w:val="24"/>
                <w:szCs w:val="24"/>
                <w:lang w:val="en-US"/>
              </w:rPr>
              <w:t xml:space="preserve">The average annual value of assets </w:t>
            </w:r>
            <w:proofErr w:type="spellStart"/>
            <w:r w:rsidRPr="00F14302">
              <w:rPr>
                <w:rFonts w:ascii="Times New Roman" w:hAnsi="Times New Roman" w:cs="Times New Roman"/>
                <w:sz w:val="24"/>
                <w:szCs w:val="24"/>
                <w:lang w:val="en-US"/>
              </w:rPr>
              <w:t>tenge</w:t>
            </w:r>
            <w:proofErr w:type="spellEnd"/>
            <w:r w:rsidRPr="00F14302">
              <w:rPr>
                <w:rFonts w:ascii="Times New Roman" w:hAnsi="Times New Roman" w:cs="Times New Roman"/>
                <w:sz w:val="24"/>
                <w:szCs w:val="24"/>
                <w:lang w:val="en-US"/>
              </w:rPr>
              <w:t xml:space="preserve"> (A)</w:t>
            </w:r>
          </w:p>
        </w:tc>
        <w:tc>
          <w:tcPr>
            <w:tcW w:w="0" w:type="auto"/>
            <w:tcMar>
              <w:top w:w="15" w:type="dxa"/>
              <w:left w:w="15" w:type="dxa"/>
              <w:bottom w:w="0" w:type="dxa"/>
              <w:right w:w="15" w:type="dxa"/>
            </w:tcMar>
            <w:vAlign w:val="bottom"/>
          </w:tcPr>
          <w:p w:rsidR="00B808A4" w:rsidRPr="00331CC9" w:rsidRDefault="00B808A4" w:rsidP="00326B96">
            <w:pPr>
              <w:spacing w:after="0" w:line="240" w:lineRule="auto"/>
              <w:jc w:val="right"/>
              <w:rPr>
                <w:rFonts w:ascii="Times New Roman" w:eastAsia="Arial Unicode MS" w:hAnsi="Times New Roman" w:cs="Times New Roman"/>
                <w:sz w:val="24"/>
                <w:szCs w:val="24"/>
                <w:lang w:val="en-US"/>
              </w:rPr>
            </w:pPr>
          </w:p>
        </w:tc>
        <w:tc>
          <w:tcPr>
            <w:tcW w:w="0" w:type="auto"/>
            <w:tcMar>
              <w:top w:w="15" w:type="dxa"/>
              <w:left w:w="15" w:type="dxa"/>
              <w:bottom w:w="0" w:type="dxa"/>
              <w:right w:w="15" w:type="dxa"/>
            </w:tcMar>
            <w:vAlign w:val="bottom"/>
          </w:tcPr>
          <w:p w:rsidR="00B808A4" w:rsidRPr="00331CC9" w:rsidRDefault="00B808A4" w:rsidP="00326B96">
            <w:pPr>
              <w:spacing w:after="0" w:line="240" w:lineRule="auto"/>
              <w:jc w:val="right"/>
              <w:rPr>
                <w:rFonts w:ascii="Times New Roman" w:eastAsia="Arial Unicode MS" w:hAnsi="Times New Roman" w:cs="Times New Roman"/>
                <w:sz w:val="24"/>
                <w:szCs w:val="24"/>
                <w:lang w:val="en-US"/>
              </w:rPr>
            </w:pPr>
          </w:p>
        </w:tc>
        <w:tc>
          <w:tcPr>
            <w:tcW w:w="1323" w:type="dxa"/>
            <w:noWrap/>
            <w:tcMar>
              <w:top w:w="15" w:type="dxa"/>
              <w:left w:w="15" w:type="dxa"/>
              <w:bottom w:w="0" w:type="dxa"/>
              <w:right w:w="15" w:type="dxa"/>
            </w:tcMar>
            <w:vAlign w:val="bottom"/>
          </w:tcPr>
          <w:p w:rsidR="00B808A4" w:rsidRPr="00331CC9" w:rsidRDefault="00B808A4" w:rsidP="00326B96">
            <w:pPr>
              <w:spacing w:after="0" w:line="240" w:lineRule="auto"/>
              <w:jc w:val="right"/>
              <w:rPr>
                <w:rFonts w:ascii="Times New Roman" w:eastAsia="Arial Unicode MS" w:hAnsi="Times New Roman" w:cs="Times New Roman"/>
                <w:sz w:val="24"/>
                <w:szCs w:val="24"/>
                <w:lang w:val="en-US"/>
              </w:rPr>
            </w:pPr>
          </w:p>
        </w:tc>
        <w:tc>
          <w:tcPr>
            <w:tcW w:w="965" w:type="dxa"/>
            <w:noWrap/>
            <w:tcMar>
              <w:top w:w="15" w:type="dxa"/>
              <w:left w:w="15" w:type="dxa"/>
              <w:bottom w:w="0" w:type="dxa"/>
              <w:right w:w="15" w:type="dxa"/>
            </w:tcMar>
            <w:vAlign w:val="bottom"/>
          </w:tcPr>
          <w:p w:rsidR="00B808A4" w:rsidRPr="00331CC9" w:rsidRDefault="00B808A4" w:rsidP="00326B96">
            <w:pPr>
              <w:spacing w:after="0" w:line="240" w:lineRule="auto"/>
              <w:jc w:val="right"/>
              <w:rPr>
                <w:rFonts w:ascii="Times New Roman" w:eastAsia="Arial Unicode MS" w:hAnsi="Times New Roman" w:cs="Times New Roman"/>
                <w:sz w:val="24"/>
                <w:szCs w:val="24"/>
                <w:lang w:val="en-US"/>
              </w:rPr>
            </w:pPr>
          </w:p>
        </w:tc>
      </w:tr>
      <w:tr w:rsidR="00B808A4" w:rsidRPr="001E5BDA" w:rsidTr="00F14302">
        <w:trPr>
          <w:trHeight w:val="290"/>
          <w:jc w:val="center"/>
        </w:trPr>
        <w:tc>
          <w:tcPr>
            <w:tcW w:w="0" w:type="auto"/>
            <w:noWrap/>
            <w:tcMar>
              <w:top w:w="15" w:type="dxa"/>
              <w:left w:w="15" w:type="dxa"/>
              <w:bottom w:w="0" w:type="dxa"/>
              <w:right w:w="15" w:type="dxa"/>
            </w:tcMar>
            <w:vAlign w:val="bottom"/>
          </w:tcPr>
          <w:p w:rsidR="00B808A4" w:rsidRPr="00331CC9" w:rsidRDefault="00B808A4" w:rsidP="00326B96">
            <w:pPr>
              <w:spacing w:after="0" w:line="240" w:lineRule="auto"/>
              <w:jc w:val="right"/>
              <w:rPr>
                <w:rFonts w:ascii="Times New Roman" w:eastAsia="Arial Unicode MS" w:hAnsi="Times New Roman" w:cs="Times New Roman"/>
                <w:sz w:val="24"/>
                <w:szCs w:val="24"/>
              </w:rPr>
            </w:pPr>
            <w:r w:rsidRPr="00331CC9">
              <w:rPr>
                <w:rFonts w:ascii="Times New Roman" w:hAnsi="Times New Roman" w:cs="Times New Roman"/>
                <w:sz w:val="24"/>
                <w:szCs w:val="24"/>
              </w:rPr>
              <w:t>3</w:t>
            </w:r>
          </w:p>
        </w:tc>
        <w:tc>
          <w:tcPr>
            <w:tcW w:w="3863" w:type="dxa"/>
            <w:tcMar>
              <w:top w:w="15" w:type="dxa"/>
              <w:left w:w="15" w:type="dxa"/>
              <w:bottom w:w="0" w:type="dxa"/>
              <w:right w:w="15" w:type="dxa"/>
            </w:tcMar>
          </w:tcPr>
          <w:p w:rsidR="00B808A4" w:rsidRPr="00331CC9" w:rsidRDefault="00B808A4" w:rsidP="00C31F08">
            <w:pPr>
              <w:rPr>
                <w:rFonts w:ascii="Times New Roman" w:hAnsi="Times New Roman" w:cs="Times New Roman"/>
                <w:sz w:val="24"/>
                <w:szCs w:val="24"/>
                <w:lang w:val="en-US"/>
              </w:rPr>
            </w:pPr>
            <w:r w:rsidRPr="00F14302">
              <w:rPr>
                <w:rFonts w:ascii="Times New Roman" w:hAnsi="Times New Roman" w:cs="Times New Roman"/>
                <w:sz w:val="24"/>
                <w:szCs w:val="24"/>
                <w:lang w:val="en-US"/>
              </w:rPr>
              <w:t xml:space="preserve">The average annual value of current assets, thousand </w:t>
            </w:r>
            <w:proofErr w:type="spellStart"/>
            <w:r w:rsidRPr="00F14302">
              <w:rPr>
                <w:rFonts w:ascii="Times New Roman" w:hAnsi="Times New Roman" w:cs="Times New Roman"/>
                <w:sz w:val="24"/>
                <w:szCs w:val="24"/>
                <w:lang w:val="en-US"/>
              </w:rPr>
              <w:t>tenge</w:t>
            </w:r>
            <w:proofErr w:type="spellEnd"/>
            <w:r w:rsidRPr="00F14302">
              <w:rPr>
                <w:rFonts w:ascii="Times New Roman" w:hAnsi="Times New Roman" w:cs="Times New Roman"/>
                <w:sz w:val="24"/>
                <w:szCs w:val="24"/>
                <w:lang w:val="en-US"/>
              </w:rPr>
              <w:t xml:space="preserve"> (</w:t>
            </w:r>
            <w:r w:rsidR="00C31F08" w:rsidRPr="00F14302">
              <w:rPr>
                <w:rFonts w:ascii="Times New Roman" w:hAnsi="Times New Roman" w:cs="Times New Roman"/>
                <w:sz w:val="24"/>
                <w:szCs w:val="24"/>
                <w:lang w:val="en-US"/>
              </w:rPr>
              <w:t>CA</w:t>
            </w:r>
            <w:r w:rsidRPr="00F14302">
              <w:rPr>
                <w:rFonts w:ascii="Times New Roman" w:hAnsi="Times New Roman" w:cs="Times New Roman"/>
                <w:sz w:val="24"/>
                <w:szCs w:val="24"/>
                <w:lang w:val="en-US"/>
              </w:rPr>
              <w:t>)</w:t>
            </w:r>
          </w:p>
        </w:tc>
        <w:tc>
          <w:tcPr>
            <w:tcW w:w="0" w:type="auto"/>
            <w:tcMar>
              <w:top w:w="15" w:type="dxa"/>
              <w:left w:w="15" w:type="dxa"/>
              <w:bottom w:w="0" w:type="dxa"/>
              <w:right w:w="15" w:type="dxa"/>
            </w:tcMar>
            <w:vAlign w:val="bottom"/>
          </w:tcPr>
          <w:p w:rsidR="00B808A4" w:rsidRPr="00331CC9" w:rsidRDefault="00B808A4" w:rsidP="00326B96">
            <w:pPr>
              <w:spacing w:after="0" w:line="240" w:lineRule="auto"/>
              <w:jc w:val="right"/>
              <w:rPr>
                <w:rFonts w:ascii="Times New Roman" w:eastAsia="Arial Unicode MS" w:hAnsi="Times New Roman" w:cs="Times New Roman"/>
                <w:sz w:val="24"/>
                <w:szCs w:val="24"/>
                <w:lang w:val="en-US"/>
              </w:rPr>
            </w:pPr>
          </w:p>
        </w:tc>
        <w:tc>
          <w:tcPr>
            <w:tcW w:w="0" w:type="auto"/>
            <w:tcMar>
              <w:top w:w="15" w:type="dxa"/>
              <w:left w:w="15" w:type="dxa"/>
              <w:bottom w:w="0" w:type="dxa"/>
              <w:right w:w="15" w:type="dxa"/>
            </w:tcMar>
            <w:vAlign w:val="bottom"/>
          </w:tcPr>
          <w:p w:rsidR="00B808A4" w:rsidRPr="00331CC9" w:rsidRDefault="00B808A4" w:rsidP="00326B96">
            <w:pPr>
              <w:spacing w:after="0" w:line="240" w:lineRule="auto"/>
              <w:jc w:val="right"/>
              <w:rPr>
                <w:rFonts w:ascii="Times New Roman" w:eastAsia="Arial Unicode MS" w:hAnsi="Times New Roman" w:cs="Times New Roman"/>
                <w:sz w:val="24"/>
                <w:szCs w:val="24"/>
                <w:lang w:val="en-US"/>
              </w:rPr>
            </w:pPr>
          </w:p>
        </w:tc>
        <w:tc>
          <w:tcPr>
            <w:tcW w:w="1323" w:type="dxa"/>
            <w:noWrap/>
            <w:tcMar>
              <w:top w:w="15" w:type="dxa"/>
              <w:left w:w="15" w:type="dxa"/>
              <w:bottom w:w="0" w:type="dxa"/>
              <w:right w:w="15" w:type="dxa"/>
            </w:tcMar>
            <w:vAlign w:val="bottom"/>
          </w:tcPr>
          <w:p w:rsidR="00B808A4" w:rsidRPr="00331CC9" w:rsidRDefault="00B808A4" w:rsidP="00326B96">
            <w:pPr>
              <w:spacing w:after="0" w:line="240" w:lineRule="auto"/>
              <w:jc w:val="right"/>
              <w:rPr>
                <w:rFonts w:ascii="Times New Roman" w:eastAsia="Arial Unicode MS" w:hAnsi="Times New Roman" w:cs="Times New Roman"/>
                <w:sz w:val="24"/>
                <w:szCs w:val="24"/>
                <w:lang w:val="en-US"/>
              </w:rPr>
            </w:pPr>
          </w:p>
        </w:tc>
        <w:tc>
          <w:tcPr>
            <w:tcW w:w="965" w:type="dxa"/>
            <w:noWrap/>
            <w:tcMar>
              <w:top w:w="15" w:type="dxa"/>
              <w:left w:w="15" w:type="dxa"/>
              <w:bottom w:w="0" w:type="dxa"/>
              <w:right w:w="15" w:type="dxa"/>
            </w:tcMar>
            <w:vAlign w:val="bottom"/>
          </w:tcPr>
          <w:p w:rsidR="00B808A4" w:rsidRPr="00331CC9" w:rsidRDefault="00B808A4" w:rsidP="00326B96">
            <w:pPr>
              <w:spacing w:after="0" w:line="240" w:lineRule="auto"/>
              <w:jc w:val="right"/>
              <w:rPr>
                <w:rFonts w:ascii="Times New Roman" w:eastAsia="Arial Unicode MS" w:hAnsi="Times New Roman" w:cs="Times New Roman"/>
                <w:sz w:val="24"/>
                <w:szCs w:val="24"/>
                <w:lang w:val="en-US"/>
              </w:rPr>
            </w:pPr>
          </w:p>
        </w:tc>
      </w:tr>
      <w:tr w:rsidR="00B808A4" w:rsidRPr="001E5BDA" w:rsidTr="00F14302">
        <w:trPr>
          <w:trHeight w:val="370"/>
          <w:jc w:val="center"/>
        </w:trPr>
        <w:tc>
          <w:tcPr>
            <w:tcW w:w="0" w:type="auto"/>
            <w:noWrap/>
            <w:tcMar>
              <w:top w:w="15" w:type="dxa"/>
              <w:left w:w="15" w:type="dxa"/>
              <w:bottom w:w="0" w:type="dxa"/>
              <w:right w:w="15" w:type="dxa"/>
            </w:tcMar>
            <w:vAlign w:val="bottom"/>
          </w:tcPr>
          <w:p w:rsidR="00B808A4" w:rsidRPr="00331CC9" w:rsidRDefault="00B808A4" w:rsidP="00326B96">
            <w:pPr>
              <w:spacing w:after="0" w:line="240" w:lineRule="auto"/>
              <w:jc w:val="right"/>
              <w:rPr>
                <w:rFonts w:ascii="Times New Roman" w:eastAsia="Arial Unicode MS" w:hAnsi="Times New Roman" w:cs="Times New Roman"/>
                <w:sz w:val="24"/>
                <w:szCs w:val="24"/>
              </w:rPr>
            </w:pPr>
            <w:r w:rsidRPr="00331CC9">
              <w:rPr>
                <w:rFonts w:ascii="Times New Roman" w:hAnsi="Times New Roman" w:cs="Times New Roman"/>
                <w:sz w:val="24"/>
                <w:szCs w:val="24"/>
              </w:rPr>
              <w:t>4</w:t>
            </w:r>
          </w:p>
        </w:tc>
        <w:tc>
          <w:tcPr>
            <w:tcW w:w="3863" w:type="dxa"/>
            <w:tcMar>
              <w:top w:w="15" w:type="dxa"/>
              <w:left w:w="15" w:type="dxa"/>
              <w:bottom w:w="0" w:type="dxa"/>
              <w:right w:w="15" w:type="dxa"/>
            </w:tcMar>
          </w:tcPr>
          <w:p w:rsidR="00B808A4" w:rsidRPr="00331CC9" w:rsidRDefault="00B808A4" w:rsidP="00C31F08">
            <w:pPr>
              <w:rPr>
                <w:rFonts w:ascii="Times New Roman" w:hAnsi="Times New Roman" w:cs="Times New Roman"/>
                <w:sz w:val="24"/>
                <w:szCs w:val="24"/>
                <w:lang w:val="en-US"/>
              </w:rPr>
            </w:pPr>
            <w:r w:rsidRPr="00F14302">
              <w:rPr>
                <w:rFonts w:ascii="Times New Roman" w:hAnsi="Times New Roman" w:cs="Times New Roman"/>
                <w:sz w:val="24"/>
                <w:szCs w:val="24"/>
                <w:lang w:val="en-US"/>
              </w:rPr>
              <w:t xml:space="preserve">The average annual value of fixed assets, thousand </w:t>
            </w:r>
            <w:proofErr w:type="spellStart"/>
            <w:r w:rsidRPr="00F14302">
              <w:rPr>
                <w:rFonts w:ascii="Times New Roman" w:hAnsi="Times New Roman" w:cs="Times New Roman"/>
                <w:sz w:val="24"/>
                <w:szCs w:val="24"/>
                <w:lang w:val="en-US"/>
              </w:rPr>
              <w:t>tenge</w:t>
            </w:r>
            <w:proofErr w:type="spellEnd"/>
            <w:r w:rsidRPr="00F14302">
              <w:rPr>
                <w:rFonts w:ascii="Times New Roman" w:hAnsi="Times New Roman" w:cs="Times New Roman"/>
                <w:sz w:val="24"/>
                <w:szCs w:val="24"/>
                <w:lang w:val="en-US"/>
              </w:rPr>
              <w:t xml:space="preserve"> (</w:t>
            </w:r>
            <w:r w:rsidR="00C31F08" w:rsidRPr="00F14302">
              <w:rPr>
                <w:rFonts w:ascii="Times New Roman" w:hAnsi="Times New Roman" w:cs="Times New Roman"/>
                <w:sz w:val="24"/>
                <w:szCs w:val="24"/>
                <w:lang w:val="en-US"/>
              </w:rPr>
              <w:t>FA</w:t>
            </w:r>
            <w:r w:rsidRPr="00F14302">
              <w:rPr>
                <w:rFonts w:ascii="Times New Roman" w:hAnsi="Times New Roman" w:cs="Times New Roman"/>
                <w:sz w:val="24"/>
                <w:szCs w:val="24"/>
                <w:lang w:val="en-US"/>
              </w:rPr>
              <w:t>)</w:t>
            </w:r>
          </w:p>
        </w:tc>
        <w:tc>
          <w:tcPr>
            <w:tcW w:w="0" w:type="auto"/>
            <w:tcMar>
              <w:top w:w="15" w:type="dxa"/>
              <w:left w:w="15" w:type="dxa"/>
              <w:bottom w:w="0" w:type="dxa"/>
              <w:right w:w="15" w:type="dxa"/>
            </w:tcMar>
            <w:vAlign w:val="bottom"/>
          </w:tcPr>
          <w:p w:rsidR="00B808A4" w:rsidRPr="00331CC9" w:rsidRDefault="00B808A4" w:rsidP="00326B96">
            <w:pPr>
              <w:spacing w:after="0" w:line="240" w:lineRule="auto"/>
              <w:jc w:val="right"/>
              <w:rPr>
                <w:rFonts w:ascii="Times New Roman" w:eastAsia="Arial Unicode MS" w:hAnsi="Times New Roman" w:cs="Times New Roman"/>
                <w:sz w:val="24"/>
                <w:szCs w:val="24"/>
                <w:lang w:val="en-US"/>
              </w:rPr>
            </w:pPr>
          </w:p>
        </w:tc>
        <w:tc>
          <w:tcPr>
            <w:tcW w:w="0" w:type="auto"/>
            <w:tcMar>
              <w:top w:w="15" w:type="dxa"/>
              <w:left w:w="15" w:type="dxa"/>
              <w:bottom w:w="0" w:type="dxa"/>
              <w:right w:w="15" w:type="dxa"/>
            </w:tcMar>
            <w:vAlign w:val="bottom"/>
          </w:tcPr>
          <w:p w:rsidR="00B808A4" w:rsidRPr="00331CC9" w:rsidRDefault="00B808A4" w:rsidP="00326B96">
            <w:pPr>
              <w:spacing w:after="0" w:line="240" w:lineRule="auto"/>
              <w:jc w:val="right"/>
              <w:rPr>
                <w:rFonts w:ascii="Times New Roman" w:eastAsia="Arial Unicode MS" w:hAnsi="Times New Roman" w:cs="Times New Roman"/>
                <w:sz w:val="24"/>
                <w:szCs w:val="24"/>
                <w:lang w:val="en-US"/>
              </w:rPr>
            </w:pPr>
          </w:p>
        </w:tc>
        <w:tc>
          <w:tcPr>
            <w:tcW w:w="1323" w:type="dxa"/>
            <w:noWrap/>
            <w:tcMar>
              <w:top w:w="15" w:type="dxa"/>
              <w:left w:w="15" w:type="dxa"/>
              <w:bottom w:w="0" w:type="dxa"/>
              <w:right w:w="15" w:type="dxa"/>
            </w:tcMar>
            <w:vAlign w:val="bottom"/>
          </w:tcPr>
          <w:p w:rsidR="00B808A4" w:rsidRPr="00331CC9" w:rsidRDefault="00B808A4" w:rsidP="00326B96">
            <w:pPr>
              <w:spacing w:after="0" w:line="240" w:lineRule="auto"/>
              <w:jc w:val="right"/>
              <w:rPr>
                <w:rFonts w:ascii="Times New Roman" w:eastAsia="Arial Unicode MS" w:hAnsi="Times New Roman" w:cs="Times New Roman"/>
                <w:sz w:val="24"/>
                <w:szCs w:val="24"/>
                <w:lang w:val="en-US"/>
              </w:rPr>
            </w:pPr>
          </w:p>
        </w:tc>
        <w:tc>
          <w:tcPr>
            <w:tcW w:w="965" w:type="dxa"/>
            <w:noWrap/>
            <w:tcMar>
              <w:top w:w="15" w:type="dxa"/>
              <w:left w:w="15" w:type="dxa"/>
              <w:bottom w:w="0" w:type="dxa"/>
              <w:right w:w="15" w:type="dxa"/>
            </w:tcMar>
            <w:vAlign w:val="bottom"/>
          </w:tcPr>
          <w:p w:rsidR="00B808A4" w:rsidRPr="00331CC9" w:rsidRDefault="00B808A4" w:rsidP="00326B96">
            <w:pPr>
              <w:spacing w:after="0" w:line="240" w:lineRule="auto"/>
              <w:jc w:val="right"/>
              <w:rPr>
                <w:rFonts w:ascii="Times New Roman" w:eastAsia="Arial Unicode MS" w:hAnsi="Times New Roman" w:cs="Times New Roman"/>
                <w:sz w:val="24"/>
                <w:szCs w:val="24"/>
                <w:lang w:val="en-US"/>
              </w:rPr>
            </w:pPr>
          </w:p>
        </w:tc>
      </w:tr>
      <w:tr w:rsidR="00C31F08" w:rsidRPr="001E5BDA" w:rsidTr="00F14302">
        <w:trPr>
          <w:trHeight w:val="630"/>
          <w:jc w:val="center"/>
        </w:trPr>
        <w:tc>
          <w:tcPr>
            <w:tcW w:w="0" w:type="auto"/>
            <w:noWrap/>
            <w:tcMar>
              <w:top w:w="15" w:type="dxa"/>
              <w:left w:w="15" w:type="dxa"/>
              <w:bottom w:w="0" w:type="dxa"/>
              <w:right w:w="15" w:type="dxa"/>
            </w:tcMar>
            <w:vAlign w:val="bottom"/>
          </w:tcPr>
          <w:p w:rsidR="00C31F08" w:rsidRPr="00331CC9" w:rsidRDefault="00C31F08" w:rsidP="00326B96">
            <w:pPr>
              <w:spacing w:after="0" w:line="240" w:lineRule="auto"/>
              <w:jc w:val="right"/>
              <w:rPr>
                <w:rFonts w:ascii="Times New Roman" w:eastAsia="Arial Unicode MS" w:hAnsi="Times New Roman" w:cs="Times New Roman"/>
                <w:sz w:val="24"/>
                <w:szCs w:val="24"/>
              </w:rPr>
            </w:pPr>
            <w:r w:rsidRPr="00331CC9">
              <w:rPr>
                <w:rFonts w:ascii="Times New Roman" w:hAnsi="Times New Roman" w:cs="Times New Roman"/>
                <w:sz w:val="24"/>
                <w:szCs w:val="24"/>
              </w:rPr>
              <w:t>5</w:t>
            </w:r>
          </w:p>
        </w:tc>
        <w:tc>
          <w:tcPr>
            <w:tcW w:w="3863" w:type="dxa"/>
            <w:tcMar>
              <w:top w:w="15" w:type="dxa"/>
              <w:left w:w="15" w:type="dxa"/>
              <w:bottom w:w="0" w:type="dxa"/>
              <w:right w:w="15" w:type="dxa"/>
            </w:tcMar>
          </w:tcPr>
          <w:p w:rsidR="00C31F08" w:rsidRPr="00331CC9" w:rsidRDefault="00C31F08" w:rsidP="00B549E9">
            <w:pPr>
              <w:rPr>
                <w:rFonts w:ascii="Times New Roman" w:hAnsi="Times New Roman" w:cs="Times New Roman"/>
                <w:sz w:val="24"/>
                <w:szCs w:val="24"/>
                <w:lang w:val="en-US"/>
              </w:rPr>
            </w:pPr>
            <w:r w:rsidRPr="00F14302">
              <w:rPr>
                <w:rFonts w:ascii="Times New Roman" w:hAnsi="Times New Roman" w:cs="Times New Roman"/>
                <w:sz w:val="24"/>
                <w:szCs w:val="24"/>
                <w:lang w:val="en-US"/>
              </w:rPr>
              <w:t xml:space="preserve">The average annual value of accounts </w:t>
            </w:r>
            <w:r w:rsidRPr="00F14302">
              <w:rPr>
                <w:rFonts w:ascii="Times New Roman" w:hAnsi="Times New Roman" w:cs="Times New Roman"/>
                <w:sz w:val="24"/>
                <w:szCs w:val="24"/>
                <w:lang w:val="en-US"/>
              </w:rPr>
              <w:lastRenderedPageBreak/>
              <w:t xml:space="preserve">receivable, thousand </w:t>
            </w:r>
            <w:proofErr w:type="spellStart"/>
            <w:r w:rsidRPr="00F14302">
              <w:rPr>
                <w:rFonts w:ascii="Times New Roman" w:hAnsi="Times New Roman" w:cs="Times New Roman"/>
                <w:sz w:val="24"/>
                <w:szCs w:val="24"/>
                <w:lang w:val="en-US"/>
              </w:rPr>
              <w:t>tenge</w:t>
            </w:r>
            <w:proofErr w:type="spellEnd"/>
            <w:r w:rsidRPr="00F14302">
              <w:rPr>
                <w:rFonts w:ascii="Times New Roman" w:hAnsi="Times New Roman" w:cs="Times New Roman"/>
                <w:sz w:val="24"/>
                <w:szCs w:val="24"/>
                <w:lang w:val="en-US"/>
              </w:rPr>
              <w:t xml:space="preserve"> (</w:t>
            </w:r>
            <w:r w:rsidR="00B549E9" w:rsidRPr="00F14302">
              <w:rPr>
                <w:rFonts w:ascii="Times New Roman" w:hAnsi="Times New Roman" w:cs="Times New Roman"/>
                <w:sz w:val="24"/>
                <w:szCs w:val="24"/>
                <w:lang w:val="en-US"/>
              </w:rPr>
              <w:t>AR</w:t>
            </w:r>
            <w:r w:rsidRPr="00F14302">
              <w:rPr>
                <w:rFonts w:ascii="Times New Roman" w:hAnsi="Times New Roman" w:cs="Times New Roman"/>
                <w:sz w:val="24"/>
                <w:szCs w:val="24"/>
                <w:lang w:val="en-US"/>
              </w:rPr>
              <w:t>)</w:t>
            </w:r>
          </w:p>
        </w:tc>
        <w:tc>
          <w:tcPr>
            <w:tcW w:w="0" w:type="auto"/>
            <w:tcMar>
              <w:top w:w="15" w:type="dxa"/>
              <w:left w:w="15" w:type="dxa"/>
              <w:bottom w:w="0" w:type="dxa"/>
              <w:right w:w="15" w:type="dxa"/>
            </w:tcMar>
            <w:vAlign w:val="bottom"/>
          </w:tcPr>
          <w:p w:rsidR="00C31F08" w:rsidRPr="00331CC9" w:rsidRDefault="00C31F08" w:rsidP="00326B96">
            <w:pPr>
              <w:spacing w:after="0" w:line="240" w:lineRule="auto"/>
              <w:jc w:val="right"/>
              <w:rPr>
                <w:rFonts w:ascii="Times New Roman" w:eastAsia="Arial Unicode MS" w:hAnsi="Times New Roman" w:cs="Times New Roman"/>
                <w:sz w:val="24"/>
                <w:szCs w:val="24"/>
                <w:lang w:val="en-US"/>
              </w:rPr>
            </w:pPr>
          </w:p>
        </w:tc>
        <w:tc>
          <w:tcPr>
            <w:tcW w:w="0" w:type="auto"/>
            <w:tcMar>
              <w:top w:w="15" w:type="dxa"/>
              <w:left w:w="15" w:type="dxa"/>
              <w:bottom w:w="0" w:type="dxa"/>
              <w:right w:w="15" w:type="dxa"/>
            </w:tcMar>
            <w:vAlign w:val="bottom"/>
          </w:tcPr>
          <w:p w:rsidR="00C31F08" w:rsidRPr="00331CC9" w:rsidRDefault="00C31F08" w:rsidP="00326B96">
            <w:pPr>
              <w:spacing w:after="0" w:line="240" w:lineRule="auto"/>
              <w:jc w:val="right"/>
              <w:rPr>
                <w:rFonts w:ascii="Times New Roman" w:eastAsia="Arial Unicode MS" w:hAnsi="Times New Roman" w:cs="Times New Roman"/>
                <w:sz w:val="24"/>
                <w:szCs w:val="24"/>
                <w:lang w:val="en-US"/>
              </w:rPr>
            </w:pPr>
          </w:p>
        </w:tc>
        <w:tc>
          <w:tcPr>
            <w:tcW w:w="1323" w:type="dxa"/>
            <w:noWrap/>
            <w:tcMar>
              <w:top w:w="15" w:type="dxa"/>
              <w:left w:w="15" w:type="dxa"/>
              <w:bottom w:w="0" w:type="dxa"/>
              <w:right w:w="15" w:type="dxa"/>
            </w:tcMar>
            <w:vAlign w:val="bottom"/>
          </w:tcPr>
          <w:p w:rsidR="00C31F08" w:rsidRPr="00331CC9" w:rsidRDefault="00C31F08" w:rsidP="00326B96">
            <w:pPr>
              <w:spacing w:after="0" w:line="240" w:lineRule="auto"/>
              <w:jc w:val="right"/>
              <w:rPr>
                <w:rFonts w:ascii="Times New Roman" w:eastAsia="Arial Unicode MS" w:hAnsi="Times New Roman" w:cs="Times New Roman"/>
                <w:sz w:val="24"/>
                <w:szCs w:val="24"/>
                <w:lang w:val="en-US"/>
              </w:rPr>
            </w:pPr>
          </w:p>
        </w:tc>
        <w:tc>
          <w:tcPr>
            <w:tcW w:w="965" w:type="dxa"/>
            <w:noWrap/>
            <w:tcMar>
              <w:top w:w="15" w:type="dxa"/>
              <w:left w:w="15" w:type="dxa"/>
              <w:bottom w:w="0" w:type="dxa"/>
              <w:right w:w="15" w:type="dxa"/>
            </w:tcMar>
            <w:vAlign w:val="bottom"/>
          </w:tcPr>
          <w:p w:rsidR="00C31F08" w:rsidRPr="00331CC9" w:rsidRDefault="00C31F08" w:rsidP="00326B96">
            <w:pPr>
              <w:spacing w:after="0" w:line="240" w:lineRule="auto"/>
              <w:jc w:val="right"/>
              <w:rPr>
                <w:rFonts w:ascii="Times New Roman" w:eastAsia="Arial Unicode MS" w:hAnsi="Times New Roman" w:cs="Times New Roman"/>
                <w:sz w:val="24"/>
                <w:szCs w:val="24"/>
                <w:lang w:val="en-US"/>
              </w:rPr>
            </w:pPr>
          </w:p>
        </w:tc>
      </w:tr>
      <w:tr w:rsidR="00C31F08" w:rsidRPr="001E5BDA" w:rsidTr="00F14302">
        <w:trPr>
          <w:trHeight w:val="630"/>
          <w:jc w:val="center"/>
        </w:trPr>
        <w:tc>
          <w:tcPr>
            <w:tcW w:w="0" w:type="auto"/>
            <w:noWrap/>
            <w:tcMar>
              <w:top w:w="15" w:type="dxa"/>
              <w:left w:w="15" w:type="dxa"/>
              <w:bottom w:w="0" w:type="dxa"/>
              <w:right w:w="15" w:type="dxa"/>
            </w:tcMar>
            <w:vAlign w:val="bottom"/>
          </w:tcPr>
          <w:p w:rsidR="00C31F08" w:rsidRPr="00331CC9" w:rsidRDefault="00C31F08" w:rsidP="00326B96">
            <w:pPr>
              <w:spacing w:after="0" w:line="240" w:lineRule="auto"/>
              <w:jc w:val="right"/>
              <w:rPr>
                <w:rFonts w:ascii="Times New Roman" w:eastAsia="Arial Unicode MS" w:hAnsi="Times New Roman" w:cs="Times New Roman"/>
                <w:sz w:val="24"/>
                <w:szCs w:val="24"/>
              </w:rPr>
            </w:pPr>
            <w:r w:rsidRPr="00331CC9">
              <w:rPr>
                <w:rFonts w:ascii="Times New Roman" w:hAnsi="Times New Roman" w:cs="Times New Roman"/>
                <w:sz w:val="24"/>
                <w:szCs w:val="24"/>
              </w:rPr>
              <w:lastRenderedPageBreak/>
              <w:t>6</w:t>
            </w:r>
          </w:p>
        </w:tc>
        <w:tc>
          <w:tcPr>
            <w:tcW w:w="3863" w:type="dxa"/>
            <w:tcMar>
              <w:top w:w="15" w:type="dxa"/>
              <w:left w:w="15" w:type="dxa"/>
              <w:bottom w:w="0" w:type="dxa"/>
              <w:right w:w="15" w:type="dxa"/>
            </w:tcMar>
          </w:tcPr>
          <w:p w:rsidR="00C31F08" w:rsidRPr="00331CC9" w:rsidRDefault="00C31F08" w:rsidP="00B549E9">
            <w:pPr>
              <w:rPr>
                <w:rFonts w:ascii="Times New Roman" w:hAnsi="Times New Roman" w:cs="Times New Roman"/>
                <w:sz w:val="24"/>
                <w:szCs w:val="24"/>
                <w:lang w:val="en-US"/>
              </w:rPr>
            </w:pPr>
            <w:r w:rsidRPr="00F14302">
              <w:rPr>
                <w:rFonts w:ascii="Times New Roman" w:hAnsi="Times New Roman" w:cs="Times New Roman"/>
                <w:sz w:val="24"/>
                <w:szCs w:val="24"/>
                <w:lang w:val="en-US"/>
              </w:rPr>
              <w:t xml:space="preserve">The average annual value of accounts payable, thousand </w:t>
            </w:r>
            <w:proofErr w:type="spellStart"/>
            <w:r w:rsidRPr="00F14302">
              <w:rPr>
                <w:rFonts w:ascii="Times New Roman" w:hAnsi="Times New Roman" w:cs="Times New Roman"/>
                <w:sz w:val="24"/>
                <w:szCs w:val="24"/>
                <w:lang w:val="en-US"/>
              </w:rPr>
              <w:t>tenge</w:t>
            </w:r>
            <w:proofErr w:type="spellEnd"/>
            <w:r w:rsidRPr="00F14302">
              <w:rPr>
                <w:rFonts w:ascii="Times New Roman" w:hAnsi="Times New Roman" w:cs="Times New Roman"/>
                <w:sz w:val="24"/>
                <w:szCs w:val="24"/>
                <w:lang w:val="en-US"/>
              </w:rPr>
              <w:t xml:space="preserve"> (</w:t>
            </w:r>
            <w:r w:rsidR="00B549E9" w:rsidRPr="00F14302">
              <w:rPr>
                <w:rFonts w:ascii="Times New Roman" w:hAnsi="Times New Roman" w:cs="Times New Roman"/>
                <w:sz w:val="24"/>
                <w:szCs w:val="24"/>
                <w:lang w:val="en-US"/>
              </w:rPr>
              <w:t>AP</w:t>
            </w:r>
            <w:r w:rsidRPr="00F14302">
              <w:rPr>
                <w:rFonts w:ascii="Times New Roman" w:hAnsi="Times New Roman" w:cs="Times New Roman"/>
                <w:sz w:val="24"/>
                <w:szCs w:val="24"/>
                <w:lang w:val="en-US"/>
              </w:rPr>
              <w:t>)</w:t>
            </w:r>
          </w:p>
        </w:tc>
        <w:tc>
          <w:tcPr>
            <w:tcW w:w="0" w:type="auto"/>
            <w:tcMar>
              <w:top w:w="15" w:type="dxa"/>
              <w:left w:w="15" w:type="dxa"/>
              <w:bottom w:w="0" w:type="dxa"/>
              <w:right w:w="15" w:type="dxa"/>
            </w:tcMar>
            <w:vAlign w:val="bottom"/>
          </w:tcPr>
          <w:p w:rsidR="00C31F08" w:rsidRPr="00331CC9" w:rsidRDefault="00C31F08" w:rsidP="00326B96">
            <w:pPr>
              <w:spacing w:after="0" w:line="240" w:lineRule="auto"/>
              <w:jc w:val="right"/>
              <w:rPr>
                <w:rFonts w:ascii="Times New Roman" w:eastAsia="Arial Unicode MS" w:hAnsi="Times New Roman" w:cs="Times New Roman"/>
                <w:sz w:val="24"/>
                <w:szCs w:val="24"/>
                <w:lang w:val="en-US"/>
              </w:rPr>
            </w:pPr>
          </w:p>
        </w:tc>
        <w:tc>
          <w:tcPr>
            <w:tcW w:w="0" w:type="auto"/>
            <w:tcMar>
              <w:top w:w="15" w:type="dxa"/>
              <w:left w:w="15" w:type="dxa"/>
              <w:bottom w:w="0" w:type="dxa"/>
              <w:right w:w="15" w:type="dxa"/>
            </w:tcMar>
            <w:vAlign w:val="bottom"/>
          </w:tcPr>
          <w:p w:rsidR="00C31F08" w:rsidRPr="00331CC9" w:rsidRDefault="00C31F08" w:rsidP="00326B96">
            <w:pPr>
              <w:spacing w:after="0" w:line="240" w:lineRule="auto"/>
              <w:jc w:val="right"/>
              <w:rPr>
                <w:rFonts w:ascii="Times New Roman" w:eastAsia="Arial Unicode MS" w:hAnsi="Times New Roman" w:cs="Times New Roman"/>
                <w:sz w:val="24"/>
                <w:szCs w:val="24"/>
                <w:lang w:val="en-US"/>
              </w:rPr>
            </w:pPr>
          </w:p>
        </w:tc>
        <w:tc>
          <w:tcPr>
            <w:tcW w:w="1323" w:type="dxa"/>
            <w:noWrap/>
            <w:tcMar>
              <w:top w:w="15" w:type="dxa"/>
              <w:left w:w="15" w:type="dxa"/>
              <w:bottom w:w="0" w:type="dxa"/>
              <w:right w:w="15" w:type="dxa"/>
            </w:tcMar>
            <w:vAlign w:val="bottom"/>
          </w:tcPr>
          <w:p w:rsidR="00C31F08" w:rsidRPr="00331CC9" w:rsidRDefault="00C31F08" w:rsidP="00326B96">
            <w:pPr>
              <w:spacing w:after="0" w:line="240" w:lineRule="auto"/>
              <w:jc w:val="right"/>
              <w:rPr>
                <w:rFonts w:ascii="Times New Roman" w:eastAsia="Arial Unicode MS" w:hAnsi="Times New Roman" w:cs="Times New Roman"/>
                <w:sz w:val="24"/>
                <w:szCs w:val="24"/>
                <w:lang w:val="en-US"/>
              </w:rPr>
            </w:pPr>
          </w:p>
        </w:tc>
        <w:tc>
          <w:tcPr>
            <w:tcW w:w="965" w:type="dxa"/>
            <w:noWrap/>
            <w:tcMar>
              <w:top w:w="15" w:type="dxa"/>
              <w:left w:w="15" w:type="dxa"/>
              <w:bottom w:w="0" w:type="dxa"/>
              <w:right w:w="15" w:type="dxa"/>
            </w:tcMar>
            <w:vAlign w:val="bottom"/>
          </w:tcPr>
          <w:p w:rsidR="00C31F08" w:rsidRPr="00331CC9" w:rsidRDefault="00C31F08" w:rsidP="00326B96">
            <w:pPr>
              <w:spacing w:after="0" w:line="240" w:lineRule="auto"/>
              <w:jc w:val="right"/>
              <w:rPr>
                <w:rFonts w:ascii="Times New Roman" w:eastAsia="Arial Unicode MS" w:hAnsi="Times New Roman" w:cs="Times New Roman"/>
                <w:sz w:val="24"/>
                <w:szCs w:val="24"/>
                <w:lang w:val="en-US"/>
              </w:rPr>
            </w:pPr>
          </w:p>
        </w:tc>
      </w:tr>
      <w:tr w:rsidR="00C31F08" w:rsidRPr="001E5BDA" w:rsidTr="00F14302">
        <w:trPr>
          <w:trHeight w:val="416"/>
          <w:jc w:val="center"/>
        </w:trPr>
        <w:tc>
          <w:tcPr>
            <w:tcW w:w="0" w:type="auto"/>
            <w:noWrap/>
            <w:tcMar>
              <w:top w:w="15" w:type="dxa"/>
              <w:left w:w="15" w:type="dxa"/>
              <w:bottom w:w="0" w:type="dxa"/>
              <w:right w:w="15" w:type="dxa"/>
            </w:tcMar>
            <w:vAlign w:val="bottom"/>
          </w:tcPr>
          <w:p w:rsidR="00C31F08" w:rsidRPr="00331CC9" w:rsidRDefault="00C31F08" w:rsidP="00326B96">
            <w:pPr>
              <w:spacing w:after="0" w:line="240" w:lineRule="auto"/>
              <w:jc w:val="right"/>
              <w:rPr>
                <w:rFonts w:ascii="Times New Roman" w:eastAsia="Arial Unicode MS" w:hAnsi="Times New Roman" w:cs="Times New Roman"/>
                <w:sz w:val="24"/>
                <w:szCs w:val="24"/>
              </w:rPr>
            </w:pPr>
            <w:r w:rsidRPr="00331CC9">
              <w:rPr>
                <w:rFonts w:ascii="Times New Roman" w:hAnsi="Times New Roman" w:cs="Times New Roman"/>
                <w:sz w:val="24"/>
                <w:szCs w:val="24"/>
              </w:rPr>
              <w:t>7</w:t>
            </w:r>
          </w:p>
        </w:tc>
        <w:tc>
          <w:tcPr>
            <w:tcW w:w="3863" w:type="dxa"/>
            <w:tcMar>
              <w:top w:w="15" w:type="dxa"/>
              <w:left w:w="15" w:type="dxa"/>
              <w:bottom w:w="0" w:type="dxa"/>
              <w:right w:w="15" w:type="dxa"/>
            </w:tcMar>
          </w:tcPr>
          <w:p w:rsidR="00C31F08" w:rsidRPr="00331CC9" w:rsidRDefault="00C31F08" w:rsidP="00B549E9">
            <w:pPr>
              <w:rPr>
                <w:rFonts w:ascii="Times New Roman" w:hAnsi="Times New Roman" w:cs="Times New Roman"/>
                <w:sz w:val="24"/>
                <w:szCs w:val="24"/>
                <w:lang w:val="en-US"/>
              </w:rPr>
            </w:pPr>
            <w:r w:rsidRPr="00F14302">
              <w:rPr>
                <w:rFonts w:ascii="Times New Roman" w:hAnsi="Times New Roman" w:cs="Times New Roman"/>
                <w:sz w:val="24"/>
                <w:szCs w:val="24"/>
                <w:lang w:val="en-US"/>
              </w:rPr>
              <w:t xml:space="preserve">The average annual </w:t>
            </w:r>
            <w:r w:rsidRPr="00F14302">
              <w:rPr>
                <w:rStyle w:val="alt-edited"/>
                <w:rFonts w:ascii="Times New Roman" w:hAnsi="Times New Roman" w:cs="Times New Roman"/>
                <w:sz w:val="24"/>
                <w:szCs w:val="24"/>
                <w:lang w:val="en-US"/>
              </w:rPr>
              <w:t>amounts of cash</w:t>
            </w:r>
            <w:r w:rsidRPr="00F14302">
              <w:rPr>
                <w:rFonts w:ascii="Times New Roman" w:hAnsi="Times New Roman" w:cs="Times New Roman"/>
                <w:sz w:val="24"/>
                <w:szCs w:val="24"/>
                <w:lang w:val="en-US"/>
              </w:rPr>
              <w:t xml:space="preserve">, </w:t>
            </w:r>
            <w:proofErr w:type="spellStart"/>
            <w:r w:rsidRPr="00F14302">
              <w:rPr>
                <w:rFonts w:ascii="Times New Roman" w:hAnsi="Times New Roman" w:cs="Times New Roman"/>
                <w:sz w:val="24"/>
                <w:szCs w:val="24"/>
                <w:lang w:val="en-US"/>
              </w:rPr>
              <w:t>tenge</w:t>
            </w:r>
            <w:proofErr w:type="spellEnd"/>
            <w:r w:rsidRPr="00F14302">
              <w:rPr>
                <w:rFonts w:ascii="Times New Roman" w:hAnsi="Times New Roman" w:cs="Times New Roman"/>
                <w:sz w:val="24"/>
                <w:szCs w:val="24"/>
                <w:lang w:val="en-US"/>
              </w:rPr>
              <w:t xml:space="preserve"> (</w:t>
            </w:r>
            <w:r w:rsidR="00B549E9" w:rsidRPr="00F14302">
              <w:rPr>
                <w:rFonts w:ascii="Times New Roman" w:hAnsi="Times New Roman" w:cs="Times New Roman"/>
                <w:sz w:val="24"/>
                <w:szCs w:val="24"/>
                <w:lang w:val="en-US"/>
              </w:rPr>
              <w:t>AC</w:t>
            </w:r>
            <w:r w:rsidRPr="00F14302">
              <w:rPr>
                <w:rFonts w:ascii="Times New Roman" w:hAnsi="Times New Roman" w:cs="Times New Roman"/>
                <w:sz w:val="24"/>
                <w:szCs w:val="24"/>
                <w:lang w:val="en-US"/>
              </w:rPr>
              <w:t>)</w:t>
            </w:r>
          </w:p>
        </w:tc>
        <w:tc>
          <w:tcPr>
            <w:tcW w:w="0" w:type="auto"/>
            <w:tcMar>
              <w:top w:w="15" w:type="dxa"/>
              <w:left w:w="15" w:type="dxa"/>
              <w:bottom w:w="0" w:type="dxa"/>
              <w:right w:w="15" w:type="dxa"/>
            </w:tcMar>
            <w:vAlign w:val="bottom"/>
          </w:tcPr>
          <w:p w:rsidR="00C31F08" w:rsidRPr="00331CC9" w:rsidRDefault="00C31F08" w:rsidP="00326B96">
            <w:pPr>
              <w:spacing w:after="0" w:line="240" w:lineRule="auto"/>
              <w:jc w:val="right"/>
              <w:rPr>
                <w:rFonts w:ascii="Times New Roman" w:eastAsia="Arial Unicode MS" w:hAnsi="Times New Roman" w:cs="Times New Roman"/>
                <w:sz w:val="24"/>
                <w:szCs w:val="24"/>
                <w:lang w:val="en-US"/>
              </w:rPr>
            </w:pPr>
          </w:p>
        </w:tc>
        <w:tc>
          <w:tcPr>
            <w:tcW w:w="0" w:type="auto"/>
            <w:tcMar>
              <w:top w:w="15" w:type="dxa"/>
              <w:left w:w="15" w:type="dxa"/>
              <w:bottom w:w="0" w:type="dxa"/>
              <w:right w:w="15" w:type="dxa"/>
            </w:tcMar>
            <w:vAlign w:val="bottom"/>
          </w:tcPr>
          <w:p w:rsidR="00C31F08" w:rsidRPr="00331CC9" w:rsidRDefault="00C31F08" w:rsidP="00326B96">
            <w:pPr>
              <w:spacing w:after="0" w:line="240" w:lineRule="auto"/>
              <w:jc w:val="right"/>
              <w:rPr>
                <w:rFonts w:ascii="Times New Roman" w:eastAsia="Arial Unicode MS" w:hAnsi="Times New Roman" w:cs="Times New Roman"/>
                <w:sz w:val="24"/>
                <w:szCs w:val="24"/>
                <w:lang w:val="en-US"/>
              </w:rPr>
            </w:pPr>
          </w:p>
        </w:tc>
        <w:tc>
          <w:tcPr>
            <w:tcW w:w="1323" w:type="dxa"/>
            <w:noWrap/>
            <w:tcMar>
              <w:top w:w="15" w:type="dxa"/>
              <w:left w:w="15" w:type="dxa"/>
              <w:bottom w:w="0" w:type="dxa"/>
              <w:right w:w="15" w:type="dxa"/>
            </w:tcMar>
            <w:vAlign w:val="bottom"/>
          </w:tcPr>
          <w:p w:rsidR="00C31F08" w:rsidRPr="00331CC9" w:rsidRDefault="00C31F08" w:rsidP="00326B96">
            <w:pPr>
              <w:spacing w:after="0" w:line="240" w:lineRule="auto"/>
              <w:jc w:val="right"/>
              <w:rPr>
                <w:rFonts w:ascii="Times New Roman" w:eastAsia="Arial Unicode MS" w:hAnsi="Times New Roman" w:cs="Times New Roman"/>
                <w:sz w:val="24"/>
                <w:szCs w:val="24"/>
                <w:lang w:val="en-US"/>
              </w:rPr>
            </w:pPr>
          </w:p>
        </w:tc>
        <w:tc>
          <w:tcPr>
            <w:tcW w:w="965" w:type="dxa"/>
            <w:noWrap/>
            <w:tcMar>
              <w:top w:w="15" w:type="dxa"/>
              <w:left w:w="15" w:type="dxa"/>
              <w:bottom w:w="0" w:type="dxa"/>
              <w:right w:w="15" w:type="dxa"/>
            </w:tcMar>
            <w:vAlign w:val="bottom"/>
          </w:tcPr>
          <w:p w:rsidR="00C31F08" w:rsidRPr="00331CC9" w:rsidRDefault="00C31F08" w:rsidP="00326B96">
            <w:pPr>
              <w:spacing w:after="0" w:line="240" w:lineRule="auto"/>
              <w:jc w:val="right"/>
              <w:rPr>
                <w:rFonts w:ascii="Times New Roman" w:eastAsia="Arial Unicode MS" w:hAnsi="Times New Roman" w:cs="Times New Roman"/>
                <w:sz w:val="24"/>
                <w:szCs w:val="24"/>
                <w:lang w:val="en-US"/>
              </w:rPr>
            </w:pPr>
          </w:p>
        </w:tc>
      </w:tr>
      <w:tr w:rsidR="00B549E9" w:rsidRPr="001E5BDA" w:rsidTr="00F14302">
        <w:trPr>
          <w:trHeight w:val="630"/>
          <w:jc w:val="center"/>
        </w:trPr>
        <w:tc>
          <w:tcPr>
            <w:tcW w:w="0" w:type="auto"/>
            <w:noWrap/>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rPr>
            </w:pPr>
            <w:r w:rsidRPr="00331CC9">
              <w:rPr>
                <w:rFonts w:ascii="Times New Roman" w:hAnsi="Times New Roman" w:cs="Times New Roman"/>
                <w:sz w:val="24"/>
                <w:szCs w:val="24"/>
              </w:rPr>
              <w:t>8</w:t>
            </w:r>
          </w:p>
        </w:tc>
        <w:tc>
          <w:tcPr>
            <w:tcW w:w="3863" w:type="dxa"/>
            <w:noWrap/>
            <w:tcMar>
              <w:top w:w="15" w:type="dxa"/>
              <w:left w:w="15" w:type="dxa"/>
              <w:bottom w:w="0" w:type="dxa"/>
              <w:right w:w="15" w:type="dxa"/>
            </w:tcMar>
          </w:tcPr>
          <w:p w:rsidR="00B549E9" w:rsidRPr="00331CC9" w:rsidRDefault="00B549E9" w:rsidP="00B549E9">
            <w:pPr>
              <w:rPr>
                <w:rFonts w:ascii="Times New Roman" w:hAnsi="Times New Roman" w:cs="Times New Roman"/>
                <w:sz w:val="24"/>
                <w:szCs w:val="24"/>
                <w:lang w:val="en-US"/>
              </w:rPr>
            </w:pPr>
            <w:r w:rsidRPr="00F14302">
              <w:rPr>
                <w:rFonts w:ascii="Times New Roman" w:hAnsi="Times New Roman" w:cs="Times New Roman"/>
                <w:sz w:val="24"/>
                <w:szCs w:val="24"/>
                <w:lang w:val="en-US"/>
              </w:rPr>
              <w:t>Total capital turnover ratio (assets) (</w:t>
            </w:r>
            <w:proofErr w:type="spellStart"/>
            <w:r w:rsidRPr="00F14302">
              <w:rPr>
                <w:rFonts w:ascii="Times New Roman" w:hAnsi="Times New Roman" w:cs="Times New Roman"/>
                <w:sz w:val="24"/>
                <w:szCs w:val="24"/>
                <w:lang w:val="en-US"/>
              </w:rPr>
              <w:t>Oa</w:t>
            </w:r>
            <w:proofErr w:type="spellEnd"/>
            <w:r w:rsidRPr="00F14302">
              <w:rPr>
                <w:rFonts w:ascii="Times New Roman" w:hAnsi="Times New Roman" w:cs="Times New Roman"/>
                <w:sz w:val="24"/>
                <w:szCs w:val="24"/>
                <w:lang w:val="en-US"/>
              </w:rPr>
              <w:t xml:space="preserve"> = Q / A)</w:t>
            </w:r>
          </w:p>
        </w:tc>
        <w:tc>
          <w:tcPr>
            <w:tcW w:w="0" w:type="auto"/>
            <w:shd w:val="clear" w:color="auto" w:fill="FFFFFF"/>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lang w:val="en-US"/>
              </w:rPr>
            </w:pPr>
          </w:p>
        </w:tc>
        <w:tc>
          <w:tcPr>
            <w:tcW w:w="0" w:type="auto"/>
            <w:shd w:val="clear" w:color="auto" w:fill="FFFFFF"/>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lang w:val="en-US"/>
              </w:rPr>
            </w:pPr>
          </w:p>
        </w:tc>
        <w:tc>
          <w:tcPr>
            <w:tcW w:w="1323" w:type="dxa"/>
            <w:noWrap/>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lang w:val="en-US"/>
              </w:rPr>
            </w:pPr>
          </w:p>
        </w:tc>
        <w:tc>
          <w:tcPr>
            <w:tcW w:w="965" w:type="dxa"/>
            <w:noWrap/>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lang w:val="en-US"/>
              </w:rPr>
            </w:pPr>
          </w:p>
        </w:tc>
      </w:tr>
      <w:tr w:rsidR="00B549E9" w:rsidRPr="001E5BDA" w:rsidTr="00F14302">
        <w:trPr>
          <w:trHeight w:val="446"/>
          <w:jc w:val="center"/>
        </w:trPr>
        <w:tc>
          <w:tcPr>
            <w:tcW w:w="0" w:type="auto"/>
            <w:noWrap/>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rPr>
            </w:pPr>
            <w:r w:rsidRPr="00331CC9">
              <w:rPr>
                <w:rFonts w:ascii="Times New Roman" w:hAnsi="Times New Roman" w:cs="Times New Roman"/>
                <w:sz w:val="24"/>
                <w:szCs w:val="24"/>
              </w:rPr>
              <w:t>9</w:t>
            </w:r>
          </w:p>
        </w:tc>
        <w:tc>
          <w:tcPr>
            <w:tcW w:w="3863" w:type="dxa"/>
            <w:noWrap/>
            <w:tcMar>
              <w:top w:w="15" w:type="dxa"/>
              <w:left w:w="15" w:type="dxa"/>
              <w:bottom w:w="0" w:type="dxa"/>
              <w:right w:w="15" w:type="dxa"/>
            </w:tcMar>
          </w:tcPr>
          <w:p w:rsidR="00B549E9" w:rsidRPr="00331CC9" w:rsidRDefault="00B549E9" w:rsidP="00B549E9">
            <w:pPr>
              <w:rPr>
                <w:rFonts w:ascii="Times New Roman" w:hAnsi="Times New Roman" w:cs="Times New Roman"/>
                <w:sz w:val="24"/>
                <w:szCs w:val="24"/>
                <w:lang w:val="en-US"/>
              </w:rPr>
            </w:pPr>
            <w:r w:rsidRPr="00F14302">
              <w:rPr>
                <w:rFonts w:ascii="Times New Roman" w:hAnsi="Times New Roman" w:cs="Times New Roman"/>
                <w:sz w:val="24"/>
                <w:szCs w:val="24"/>
                <w:lang w:val="en-US"/>
              </w:rPr>
              <w:t xml:space="preserve">The duration of one asset turnover, days (= 360 Pa / </w:t>
            </w:r>
            <w:proofErr w:type="spellStart"/>
            <w:r w:rsidRPr="00F14302">
              <w:rPr>
                <w:rFonts w:ascii="Times New Roman" w:hAnsi="Times New Roman" w:cs="Times New Roman"/>
                <w:sz w:val="24"/>
                <w:szCs w:val="24"/>
                <w:lang w:val="en-US"/>
              </w:rPr>
              <w:t>Oa</w:t>
            </w:r>
            <w:proofErr w:type="spellEnd"/>
            <w:r w:rsidRPr="00F14302">
              <w:rPr>
                <w:rFonts w:ascii="Times New Roman" w:hAnsi="Times New Roman" w:cs="Times New Roman"/>
                <w:sz w:val="24"/>
                <w:szCs w:val="24"/>
                <w:lang w:val="en-US"/>
              </w:rPr>
              <w:t>)</w:t>
            </w:r>
          </w:p>
        </w:tc>
        <w:tc>
          <w:tcPr>
            <w:tcW w:w="0" w:type="auto"/>
            <w:shd w:val="clear" w:color="auto" w:fill="FFFFFF"/>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lang w:val="en-US"/>
              </w:rPr>
            </w:pPr>
          </w:p>
        </w:tc>
        <w:tc>
          <w:tcPr>
            <w:tcW w:w="0" w:type="auto"/>
            <w:shd w:val="clear" w:color="auto" w:fill="FFFFFF"/>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lang w:val="en-US"/>
              </w:rPr>
            </w:pPr>
          </w:p>
        </w:tc>
        <w:tc>
          <w:tcPr>
            <w:tcW w:w="1323" w:type="dxa"/>
            <w:noWrap/>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lang w:val="en-US"/>
              </w:rPr>
            </w:pPr>
          </w:p>
        </w:tc>
        <w:tc>
          <w:tcPr>
            <w:tcW w:w="965" w:type="dxa"/>
            <w:noWrap/>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lang w:val="en-US"/>
              </w:rPr>
            </w:pPr>
          </w:p>
        </w:tc>
      </w:tr>
      <w:tr w:rsidR="00B549E9" w:rsidRPr="001E5BDA" w:rsidTr="00F14302">
        <w:trPr>
          <w:trHeight w:val="426"/>
          <w:jc w:val="center"/>
        </w:trPr>
        <w:tc>
          <w:tcPr>
            <w:tcW w:w="0" w:type="auto"/>
            <w:noWrap/>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rPr>
            </w:pPr>
            <w:r w:rsidRPr="00331CC9">
              <w:rPr>
                <w:rFonts w:ascii="Times New Roman" w:hAnsi="Times New Roman" w:cs="Times New Roman"/>
                <w:sz w:val="24"/>
                <w:szCs w:val="24"/>
              </w:rPr>
              <w:t>10</w:t>
            </w:r>
          </w:p>
        </w:tc>
        <w:tc>
          <w:tcPr>
            <w:tcW w:w="3863" w:type="dxa"/>
            <w:tcMar>
              <w:top w:w="15" w:type="dxa"/>
              <w:left w:w="15" w:type="dxa"/>
              <w:bottom w:w="0" w:type="dxa"/>
              <w:right w:w="15" w:type="dxa"/>
            </w:tcMar>
          </w:tcPr>
          <w:p w:rsidR="00B549E9" w:rsidRPr="00331CC9" w:rsidRDefault="00B549E9" w:rsidP="00B549E9">
            <w:pPr>
              <w:rPr>
                <w:rFonts w:ascii="Times New Roman" w:hAnsi="Times New Roman" w:cs="Times New Roman"/>
                <w:sz w:val="24"/>
                <w:szCs w:val="24"/>
                <w:lang w:val="en-US"/>
              </w:rPr>
            </w:pPr>
            <w:r w:rsidRPr="00F14302">
              <w:rPr>
                <w:rFonts w:ascii="Times New Roman" w:hAnsi="Times New Roman" w:cs="Times New Roman"/>
                <w:sz w:val="24"/>
                <w:szCs w:val="24"/>
                <w:lang w:val="en-US"/>
              </w:rPr>
              <w:t>Current assets turnover, times (OTA = Q / TA)</w:t>
            </w:r>
          </w:p>
        </w:tc>
        <w:tc>
          <w:tcPr>
            <w:tcW w:w="0" w:type="auto"/>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lang w:val="en-US"/>
              </w:rPr>
            </w:pPr>
          </w:p>
        </w:tc>
        <w:tc>
          <w:tcPr>
            <w:tcW w:w="0" w:type="auto"/>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lang w:val="en-US"/>
              </w:rPr>
            </w:pPr>
          </w:p>
        </w:tc>
        <w:tc>
          <w:tcPr>
            <w:tcW w:w="1323" w:type="dxa"/>
            <w:noWrap/>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lang w:val="en-US"/>
              </w:rPr>
            </w:pPr>
          </w:p>
        </w:tc>
        <w:tc>
          <w:tcPr>
            <w:tcW w:w="965" w:type="dxa"/>
            <w:noWrap/>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lang w:val="en-US"/>
              </w:rPr>
            </w:pPr>
          </w:p>
        </w:tc>
      </w:tr>
      <w:tr w:rsidR="00B549E9" w:rsidRPr="001E5BDA" w:rsidTr="00F14302">
        <w:trPr>
          <w:trHeight w:val="285"/>
          <w:jc w:val="center"/>
        </w:trPr>
        <w:tc>
          <w:tcPr>
            <w:tcW w:w="0" w:type="auto"/>
            <w:noWrap/>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rPr>
            </w:pPr>
            <w:r w:rsidRPr="00331CC9">
              <w:rPr>
                <w:rFonts w:ascii="Times New Roman" w:hAnsi="Times New Roman" w:cs="Times New Roman"/>
                <w:sz w:val="24"/>
                <w:szCs w:val="24"/>
              </w:rPr>
              <w:t>11</w:t>
            </w:r>
          </w:p>
        </w:tc>
        <w:tc>
          <w:tcPr>
            <w:tcW w:w="3863" w:type="dxa"/>
            <w:tcMar>
              <w:top w:w="15" w:type="dxa"/>
              <w:left w:w="15" w:type="dxa"/>
              <w:bottom w:w="0" w:type="dxa"/>
              <w:right w:w="15" w:type="dxa"/>
            </w:tcMar>
          </w:tcPr>
          <w:p w:rsidR="00B549E9" w:rsidRPr="00331CC9" w:rsidRDefault="00B549E9">
            <w:pPr>
              <w:rPr>
                <w:rFonts w:ascii="Times New Roman" w:hAnsi="Times New Roman" w:cs="Times New Roman"/>
                <w:sz w:val="24"/>
                <w:szCs w:val="24"/>
                <w:lang w:val="en-US"/>
              </w:rPr>
            </w:pPr>
            <w:r w:rsidRPr="00F14302">
              <w:rPr>
                <w:rFonts w:ascii="Times New Roman" w:hAnsi="Times New Roman" w:cs="Times New Roman"/>
                <w:sz w:val="24"/>
                <w:szCs w:val="24"/>
                <w:lang w:val="en-US"/>
              </w:rPr>
              <w:t>The duration of one turnover of current assets, days</w:t>
            </w:r>
            <w:r w:rsidRPr="00F14302">
              <w:rPr>
                <w:rFonts w:ascii="Times New Roman" w:hAnsi="Times New Roman" w:cs="Times New Roman"/>
                <w:sz w:val="24"/>
                <w:szCs w:val="24"/>
                <w:lang w:val="en-US"/>
              </w:rPr>
              <w:br/>
              <w:t>(</w:t>
            </w:r>
            <w:proofErr w:type="spellStart"/>
            <w:r w:rsidRPr="00F14302">
              <w:rPr>
                <w:rFonts w:ascii="Times New Roman" w:hAnsi="Times New Roman" w:cs="Times New Roman"/>
                <w:sz w:val="24"/>
                <w:szCs w:val="24"/>
                <w:lang w:val="en-US"/>
              </w:rPr>
              <w:t>Pta</w:t>
            </w:r>
            <w:proofErr w:type="spellEnd"/>
            <w:r w:rsidRPr="00F14302">
              <w:rPr>
                <w:rFonts w:ascii="Times New Roman" w:hAnsi="Times New Roman" w:cs="Times New Roman"/>
                <w:sz w:val="24"/>
                <w:szCs w:val="24"/>
                <w:lang w:val="en-US"/>
              </w:rPr>
              <w:t xml:space="preserve"> = 360 / Ota)</w:t>
            </w:r>
          </w:p>
        </w:tc>
        <w:tc>
          <w:tcPr>
            <w:tcW w:w="0" w:type="auto"/>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lang w:val="en-US"/>
              </w:rPr>
            </w:pPr>
          </w:p>
        </w:tc>
        <w:tc>
          <w:tcPr>
            <w:tcW w:w="0" w:type="auto"/>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lang w:val="en-US"/>
              </w:rPr>
            </w:pPr>
          </w:p>
        </w:tc>
        <w:tc>
          <w:tcPr>
            <w:tcW w:w="1323" w:type="dxa"/>
            <w:noWrap/>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lang w:val="en-US"/>
              </w:rPr>
            </w:pPr>
          </w:p>
        </w:tc>
        <w:tc>
          <w:tcPr>
            <w:tcW w:w="965" w:type="dxa"/>
            <w:noWrap/>
            <w:tcMar>
              <w:top w:w="15" w:type="dxa"/>
              <w:left w:w="15" w:type="dxa"/>
              <w:bottom w:w="0" w:type="dxa"/>
              <w:right w:w="15" w:type="dxa"/>
            </w:tcMar>
            <w:vAlign w:val="bottom"/>
          </w:tcPr>
          <w:p w:rsidR="00B549E9" w:rsidRPr="00331CC9" w:rsidRDefault="00B549E9" w:rsidP="00326B96">
            <w:pPr>
              <w:spacing w:after="0" w:line="240" w:lineRule="auto"/>
              <w:jc w:val="right"/>
              <w:rPr>
                <w:rFonts w:ascii="Times New Roman" w:eastAsia="Arial Unicode MS" w:hAnsi="Times New Roman" w:cs="Times New Roman"/>
                <w:sz w:val="24"/>
                <w:szCs w:val="24"/>
                <w:lang w:val="en-US"/>
              </w:rPr>
            </w:pPr>
          </w:p>
        </w:tc>
      </w:tr>
      <w:tr w:rsidR="004C40E1" w:rsidRPr="001E5BDA" w:rsidTr="00F14302">
        <w:trPr>
          <w:trHeight w:val="720"/>
          <w:jc w:val="center"/>
        </w:trPr>
        <w:tc>
          <w:tcPr>
            <w:tcW w:w="0" w:type="auto"/>
            <w:noWrap/>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rPr>
            </w:pPr>
            <w:r w:rsidRPr="00331CC9">
              <w:rPr>
                <w:rFonts w:ascii="Times New Roman" w:hAnsi="Times New Roman" w:cs="Times New Roman"/>
                <w:sz w:val="24"/>
                <w:szCs w:val="24"/>
              </w:rPr>
              <w:t>12</w:t>
            </w:r>
          </w:p>
        </w:tc>
        <w:tc>
          <w:tcPr>
            <w:tcW w:w="3863" w:type="dxa"/>
            <w:tcMar>
              <w:top w:w="15" w:type="dxa"/>
              <w:left w:w="15" w:type="dxa"/>
              <w:bottom w:w="0" w:type="dxa"/>
              <w:right w:w="15" w:type="dxa"/>
            </w:tcMar>
          </w:tcPr>
          <w:p w:rsidR="004C40E1" w:rsidRPr="00331CC9" w:rsidRDefault="004C40E1" w:rsidP="004C40E1">
            <w:pPr>
              <w:rPr>
                <w:rFonts w:ascii="Times New Roman" w:hAnsi="Times New Roman" w:cs="Times New Roman"/>
                <w:sz w:val="24"/>
                <w:szCs w:val="24"/>
                <w:lang w:val="en-US"/>
              </w:rPr>
            </w:pPr>
            <w:r w:rsidRPr="00F14302">
              <w:rPr>
                <w:rFonts w:ascii="Times New Roman" w:hAnsi="Times New Roman" w:cs="Times New Roman"/>
                <w:sz w:val="24"/>
                <w:szCs w:val="24"/>
                <w:lang w:val="en-US"/>
              </w:rPr>
              <w:t>Accounts receivable turnover ratio, times (TCC = Q / DZ)</w:t>
            </w:r>
          </w:p>
        </w:tc>
        <w:tc>
          <w:tcPr>
            <w:tcW w:w="0" w:type="auto"/>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lang w:val="en-US"/>
              </w:rPr>
            </w:pPr>
          </w:p>
        </w:tc>
        <w:tc>
          <w:tcPr>
            <w:tcW w:w="0" w:type="auto"/>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lang w:val="en-US"/>
              </w:rPr>
            </w:pPr>
          </w:p>
        </w:tc>
        <w:tc>
          <w:tcPr>
            <w:tcW w:w="1323" w:type="dxa"/>
            <w:noWrap/>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lang w:val="en-US"/>
              </w:rPr>
            </w:pPr>
          </w:p>
        </w:tc>
        <w:tc>
          <w:tcPr>
            <w:tcW w:w="965" w:type="dxa"/>
            <w:noWrap/>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lang w:val="en-US"/>
              </w:rPr>
            </w:pPr>
          </w:p>
        </w:tc>
      </w:tr>
      <w:tr w:rsidR="004C40E1" w:rsidRPr="001E5BDA" w:rsidTr="00F14302">
        <w:trPr>
          <w:trHeight w:val="416"/>
          <w:jc w:val="center"/>
        </w:trPr>
        <w:tc>
          <w:tcPr>
            <w:tcW w:w="0" w:type="auto"/>
            <w:noWrap/>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rPr>
            </w:pPr>
            <w:r w:rsidRPr="00331CC9">
              <w:rPr>
                <w:rFonts w:ascii="Times New Roman" w:hAnsi="Times New Roman" w:cs="Times New Roman"/>
                <w:sz w:val="24"/>
                <w:szCs w:val="24"/>
              </w:rPr>
              <w:t>13</w:t>
            </w:r>
          </w:p>
        </w:tc>
        <w:tc>
          <w:tcPr>
            <w:tcW w:w="3863" w:type="dxa"/>
            <w:tcMar>
              <w:top w:w="15" w:type="dxa"/>
              <w:left w:w="15" w:type="dxa"/>
              <w:bottom w:w="0" w:type="dxa"/>
              <w:right w:w="15" w:type="dxa"/>
            </w:tcMar>
          </w:tcPr>
          <w:p w:rsidR="004C40E1" w:rsidRPr="00331CC9" w:rsidRDefault="004C40E1" w:rsidP="004C40E1">
            <w:pPr>
              <w:rPr>
                <w:rFonts w:ascii="Times New Roman" w:hAnsi="Times New Roman" w:cs="Times New Roman"/>
                <w:sz w:val="24"/>
                <w:szCs w:val="24"/>
                <w:lang w:val="en-US"/>
              </w:rPr>
            </w:pPr>
            <w:r w:rsidRPr="00F14302">
              <w:rPr>
                <w:rStyle w:val="alt-edited"/>
                <w:rFonts w:ascii="Times New Roman" w:hAnsi="Times New Roman" w:cs="Times New Roman"/>
                <w:sz w:val="24"/>
                <w:szCs w:val="24"/>
                <w:lang w:val="en-US"/>
              </w:rPr>
              <w:t>repayment period</w:t>
            </w:r>
            <w:r w:rsidRPr="00F14302">
              <w:rPr>
                <w:rFonts w:ascii="Times New Roman" w:hAnsi="Times New Roman" w:cs="Times New Roman"/>
                <w:sz w:val="24"/>
                <w:szCs w:val="24"/>
                <w:lang w:val="en-US"/>
              </w:rPr>
              <w:t xml:space="preserve"> of receivables (ETC = 360 / DHS)</w:t>
            </w:r>
          </w:p>
        </w:tc>
        <w:tc>
          <w:tcPr>
            <w:tcW w:w="0" w:type="auto"/>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lang w:val="en-US"/>
              </w:rPr>
            </w:pPr>
          </w:p>
        </w:tc>
        <w:tc>
          <w:tcPr>
            <w:tcW w:w="0" w:type="auto"/>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lang w:val="en-US"/>
              </w:rPr>
            </w:pPr>
          </w:p>
        </w:tc>
        <w:tc>
          <w:tcPr>
            <w:tcW w:w="1323" w:type="dxa"/>
            <w:noWrap/>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lang w:val="en-US"/>
              </w:rPr>
            </w:pPr>
          </w:p>
        </w:tc>
        <w:tc>
          <w:tcPr>
            <w:tcW w:w="965" w:type="dxa"/>
            <w:noWrap/>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lang w:val="en-US"/>
              </w:rPr>
            </w:pPr>
          </w:p>
        </w:tc>
      </w:tr>
      <w:tr w:rsidR="004C40E1" w:rsidRPr="001E5BDA" w:rsidTr="00F14302">
        <w:trPr>
          <w:trHeight w:val="416"/>
          <w:jc w:val="center"/>
        </w:trPr>
        <w:tc>
          <w:tcPr>
            <w:tcW w:w="0" w:type="auto"/>
            <w:noWrap/>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rPr>
            </w:pPr>
            <w:r w:rsidRPr="00331CC9">
              <w:rPr>
                <w:rFonts w:ascii="Times New Roman" w:hAnsi="Times New Roman" w:cs="Times New Roman"/>
                <w:sz w:val="24"/>
                <w:szCs w:val="24"/>
              </w:rPr>
              <w:t>14</w:t>
            </w:r>
          </w:p>
        </w:tc>
        <w:tc>
          <w:tcPr>
            <w:tcW w:w="3863" w:type="dxa"/>
            <w:tcMar>
              <w:top w:w="15" w:type="dxa"/>
              <w:left w:w="15" w:type="dxa"/>
              <w:bottom w:w="0" w:type="dxa"/>
              <w:right w:w="15" w:type="dxa"/>
            </w:tcMar>
          </w:tcPr>
          <w:p w:rsidR="004C40E1" w:rsidRPr="00331CC9" w:rsidRDefault="004C40E1" w:rsidP="004C40E1">
            <w:pPr>
              <w:rPr>
                <w:rFonts w:ascii="Times New Roman" w:hAnsi="Times New Roman" w:cs="Times New Roman"/>
                <w:sz w:val="24"/>
                <w:szCs w:val="24"/>
                <w:lang w:val="en-US"/>
              </w:rPr>
            </w:pPr>
            <w:r w:rsidRPr="00F14302">
              <w:rPr>
                <w:rFonts w:ascii="Times New Roman" w:hAnsi="Times New Roman" w:cs="Times New Roman"/>
                <w:sz w:val="24"/>
                <w:szCs w:val="24"/>
                <w:lang w:val="en-US"/>
              </w:rPr>
              <w:t>Turnover ratio of accounts receivable, times (OKZ = Q / SC)</w:t>
            </w:r>
          </w:p>
        </w:tc>
        <w:tc>
          <w:tcPr>
            <w:tcW w:w="0" w:type="auto"/>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lang w:val="en-US"/>
              </w:rPr>
            </w:pPr>
          </w:p>
        </w:tc>
        <w:tc>
          <w:tcPr>
            <w:tcW w:w="0" w:type="auto"/>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lang w:val="en-US"/>
              </w:rPr>
            </w:pPr>
          </w:p>
        </w:tc>
        <w:tc>
          <w:tcPr>
            <w:tcW w:w="1323" w:type="dxa"/>
            <w:noWrap/>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lang w:val="en-US"/>
              </w:rPr>
            </w:pPr>
          </w:p>
        </w:tc>
        <w:tc>
          <w:tcPr>
            <w:tcW w:w="965" w:type="dxa"/>
            <w:noWrap/>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lang w:val="en-US"/>
              </w:rPr>
            </w:pPr>
          </w:p>
        </w:tc>
      </w:tr>
      <w:tr w:rsidR="004C40E1" w:rsidRPr="001E5BDA" w:rsidTr="00F14302">
        <w:trPr>
          <w:trHeight w:val="416"/>
          <w:jc w:val="center"/>
        </w:trPr>
        <w:tc>
          <w:tcPr>
            <w:tcW w:w="0" w:type="auto"/>
            <w:noWrap/>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rPr>
            </w:pPr>
            <w:r w:rsidRPr="00331CC9">
              <w:rPr>
                <w:rFonts w:ascii="Times New Roman" w:hAnsi="Times New Roman" w:cs="Times New Roman"/>
                <w:sz w:val="24"/>
                <w:szCs w:val="24"/>
              </w:rPr>
              <w:t>15</w:t>
            </w:r>
          </w:p>
        </w:tc>
        <w:tc>
          <w:tcPr>
            <w:tcW w:w="3863" w:type="dxa"/>
            <w:tcMar>
              <w:top w:w="15" w:type="dxa"/>
              <w:left w:w="15" w:type="dxa"/>
              <w:bottom w:w="0" w:type="dxa"/>
              <w:right w:w="15" w:type="dxa"/>
            </w:tcMar>
          </w:tcPr>
          <w:p w:rsidR="004C40E1" w:rsidRPr="00331CC9" w:rsidRDefault="004C40E1">
            <w:pPr>
              <w:rPr>
                <w:rFonts w:ascii="Times New Roman" w:hAnsi="Times New Roman" w:cs="Times New Roman"/>
                <w:sz w:val="24"/>
                <w:szCs w:val="24"/>
                <w:lang w:val="en-US"/>
              </w:rPr>
            </w:pPr>
            <w:r w:rsidRPr="00F14302">
              <w:rPr>
                <w:rFonts w:ascii="Times New Roman" w:hAnsi="Times New Roman" w:cs="Times New Roman"/>
                <w:sz w:val="24"/>
                <w:szCs w:val="24"/>
                <w:lang w:val="en-US"/>
              </w:rPr>
              <w:t>Maturity of accounts payable days (PKZ = 360 / IKP)</w:t>
            </w:r>
            <w:r w:rsidRPr="00F14302">
              <w:rPr>
                <w:rFonts w:ascii="Times New Roman" w:hAnsi="Times New Roman" w:cs="Times New Roman"/>
                <w:sz w:val="24"/>
                <w:szCs w:val="24"/>
                <w:lang w:val="en-US"/>
              </w:rPr>
              <w:br/>
            </w:r>
            <w:r w:rsidRPr="00F14302">
              <w:rPr>
                <w:rStyle w:val="alt-edited"/>
                <w:rFonts w:ascii="Times New Roman" w:hAnsi="Times New Roman" w:cs="Times New Roman"/>
                <w:sz w:val="24"/>
                <w:szCs w:val="24"/>
                <w:lang w:val="en-US"/>
              </w:rPr>
              <w:t>Productivity of capital</w:t>
            </w:r>
            <w:r w:rsidRPr="00F14302">
              <w:rPr>
                <w:rFonts w:ascii="Times New Roman" w:hAnsi="Times New Roman" w:cs="Times New Roman"/>
                <w:sz w:val="24"/>
                <w:szCs w:val="24"/>
                <w:lang w:val="en-US"/>
              </w:rPr>
              <w:t xml:space="preserve">, </w:t>
            </w:r>
            <w:proofErr w:type="spellStart"/>
            <w:r w:rsidRPr="00F14302">
              <w:rPr>
                <w:rFonts w:ascii="Times New Roman" w:hAnsi="Times New Roman" w:cs="Times New Roman"/>
                <w:sz w:val="24"/>
                <w:szCs w:val="24"/>
                <w:lang w:val="en-US"/>
              </w:rPr>
              <w:t>tenge</w:t>
            </w:r>
            <w:proofErr w:type="spellEnd"/>
            <w:r w:rsidRPr="00F14302">
              <w:rPr>
                <w:rFonts w:ascii="Times New Roman" w:hAnsi="Times New Roman" w:cs="Times New Roman"/>
                <w:sz w:val="24"/>
                <w:szCs w:val="24"/>
                <w:lang w:val="en-US"/>
              </w:rPr>
              <w:t xml:space="preserve"> (f = Q / OS)</w:t>
            </w:r>
          </w:p>
        </w:tc>
        <w:tc>
          <w:tcPr>
            <w:tcW w:w="0" w:type="auto"/>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lang w:val="en-US"/>
              </w:rPr>
            </w:pPr>
          </w:p>
        </w:tc>
        <w:tc>
          <w:tcPr>
            <w:tcW w:w="0" w:type="auto"/>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lang w:val="en-US"/>
              </w:rPr>
            </w:pPr>
          </w:p>
        </w:tc>
        <w:tc>
          <w:tcPr>
            <w:tcW w:w="1323" w:type="dxa"/>
            <w:noWrap/>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lang w:val="en-US"/>
              </w:rPr>
            </w:pPr>
          </w:p>
        </w:tc>
        <w:tc>
          <w:tcPr>
            <w:tcW w:w="965" w:type="dxa"/>
            <w:noWrap/>
            <w:tcMar>
              <w:top w:w="15" w:type="dxa"/>
              <w:left w:w="15" w:type="dxa"/>
              <w:bottom w:w="0" w:type="dxa"/>
              <w:right w:w="15" w:type="dxa"/>
            </w:tcMar>
            <w:vAlign w:val="bottom"/>
          </w:tcPr>
          <w:p w:rsidR="004C40E1" w:rsidRPr="00331CC9" w:rsidRDefault="004C40E1" w:rsidP="00326B96">
            <w:pPr>
              <w:spacing w:after="0" w:line="240" w:lineRule="auto"/>
              <w:jc w:val="right"/>
              <w:rPr>
                <w:rFonts w:ascii="Times New Roman" w:eastAsia="Arial Unicode MS" w:hAnsi="Times New Roman" w:cs="Times New Roman"/>
                <w:sz w:val="24"/>
                <w:szCs w:val="24"/>
                <w:lang w:val="en-US"/>
              </w:rPr>
            </w:pPr>
          </w:p>
        </w:tc>
      </w:tr>
      <w:tr w:rsidR="00A03AEB" w:rsidRPr="001E5BDA" w:rsidTr="00F14302">
        <w:trPr>
          <w:trHeight w:val="416"/>
          <w:jc w:val="center"/>
        </w:trPr>
        <w:tc>
          <w:tcPr>
            <w:tcW w:w="0" w:type="auto"/>
            <w:noWrap/>
            <w:tcMar>
              <w:top w:w="15" w:type="dxa"/>
              <w:left w:w="15" w:type="dxa"/>
              <w:bottom w:w="0" w:type="dxa"/>
              <w:right w:w="15" w:type="dxa"/>
            </w:tcMar>
            <w:vAlign w:val="bottom"/>
          </w:tcPr>
          <w:p w:rsidR="00A03AEB" w:rsidRPr="00331CC9" w:rsidRDefault="00A03AEB" w:rsidP="00326B96">
            <w:pPr>
              <w:spacing w:after="0" w:line="240" w:lineRule="auto"/>
              <w:jc w:val="right"/>
              <w:rPr>
                <w:rFonts w:ascii="Times New Roman" w:eastAsia="Arial Unicode MS" w:hAnsi="Times New Roman" w:cs="Times New Roman"/>
                <w:sz w:val="24"/>
                <w:szCs w:val="24"/>
              </w:rPr>
            </w:pPr>
            <w:r w:rsidRPr="00331CC9">
              <w:rPr>
                <w:rFonts w:ascii="Times New Roman" w:hAnsi="Times New Roman" w:cs="Times New Roman"/>
                <w:sz w:val="24"/>
                <w:szCs w:val="24"/>
              </w:rPr>
              <w:t>17</w:t>
            </w:r>
          </w:p>
        </w:tc>
        <w:tc>
          <w:tcPr>
            <w:tcW w:w="3863" w:type="dxa"/>
            <w:tcMar>
              <w:top w:w="15" w:type="dxa"/>
              <w:left w:w="15" w:type="dxa"/>
              <w:bottom w:w="0" w:type="dxa"/>
              <w:right w:w="15" w:type="dxa"/>
            </w:tcMar>
          </w:tcPr>
          <w:p w:rsidR="00A03AEB" w:rsidRPr="00331CC9" w:rsidRDefault="00A03AEB" w:rsidP="00A03AEB">
            <w:pPr>
              <w:rPr>
                <w:rFonts w:ascii="Times New Roman" w:hAnsi="Times New Roman" w:cs="Times New Roman"/>
                <w:sz w:val="24"/>
                <w:szCs w:val="24"/>
                <w:lang w:val="en-US"/>
              </w:rPr>
            </w:pPr>
            <w:r w:rsidRPr="00F14302">
              <w:rPr>
                <w:rFonts w:ascii="Times New Roman" w:hAnsi="Times New Roman" w:cs="Times New Roman"/>
                <w:sz w:val="24"/>
                <w:szCs w:val="24"/>
                <w:lang w:val="en-US"/>
              </w:rPr>
              <w:t>Ratio of cash turnover (SLM = Q / DS)</w:t>
            </w:r>
          </w:p>
        </w:tc>
        <w:tc>
          <w:tcPr>
            <w:tcW w:w="0" w:type="auto"/>
            <w:tcMar>
              <w:top w:w="15" w:type="dxa"/>
              <w:left w:w="15" w:type="dxa"/>
              <w:bottom w:w="0" w:type="dxa"/>
              <w:right w:w="15" w:type="dxa"/>
            </w:tcMar>
            <w:vAlign w:val="bottom"/>
          </w:tcPr>
          <w:p w:rsidR="00A03AEB" w:rsidRPr="00331CC9" w:rsidRDefault="00A03AEB" w:rsidP="00326B96">
            <w:pPr>
              <w:spacing w:after="0" w:line="240" w:lineRule="auto"/>
              <w:jc w:val="right"/>
              <w:rPr>
                <w:rFonts w:ascii="Times New Roman" w:eastAsia="Arial Unicode MS" w:hAnsi="Times New Roman" w:cs="Times New Roman"/>
                <w:sz w:val="24"/>
                <w:szCs w:val="24"/>
                <w:lang w:val="en-US"/>
              </w:rPr>
            </w:pPr>
          </w:p>
        </w:tc>
        <w:tc>
          <w:tcPr>
            <w:tcW w:w="0" w:type="auto"/>
            <w:tcMar>
              <w:top w:w="15" w:type="dxa"/>
              <w:left w:w="15" w:type="dxa"/>
              <w:bottom w:w="0" w:type="dxa"/>
              <w:right w:w="15" w:type="dxa"/>
            </w:tcMar>
            <w:vAlign w:val="bottom"/>
          </w:tcPr>
          <w:p w:rsidR="00A03AEB" w:rsidRPr="00331CC9" w:rsidRDefault="00A03AEB" w:rsidP="00326B96">
            <w:pPr>
              <w:spacing w:after="0" w:line="240" w:lineRule="auto"/>
              <w:jc w:val="right"/>
              <w:rPr>
                <w:rFonts w:ascii="Times New Roman" w:eastAsia="Arial Unicode MS" w:hAnsi="Times New Roman" w:cs="Times New Roman"/>
                <w:sz w:val="24"/>
                <w:szCs w:val="24"/>
                <w:lang w:val="en-US"/>
              </w:rPr>
            </w:pPr>
          </w:p>
        </w:tc>
        <w:tc>
          <w:tcPr>
            <w:tcW w:w="1323" w:type="dxa"/>
            <w:noWrap/>
            <w:tcMar>
              <w:top w:w="15" w:type="dxa"/>
              <w:left w:w="15" w:type="dxa"/>
              <w:bottom w:w="0" w:type="dxa"/>
              <w:right w:w="15" w:type="dxa"/>
            </w:tcMar>
            <w:vAlign w:val="bottom"/>
          </w:tcPr>
          <w:p w:rsidR="00A03AEB" w:rsidRPr="00331CC9" w:rsidRDefault="00A03AEB" w:rsidP="00326B96">
            <w:pPr>
              <w:spacing w:after="0" w:line="240" w:lineRule="auto"/>
              <w:jc w:val="right"/>
              <w:rPr>
                <w:rFonts w:ascii="Times New Roman" w:eastAsia="Arial Unicode MS" w:hAnsi="Times New Roman" w:cs="Times New Roman"/>
                <w:sz w:val="24"/>
                <w:szCs w:val="24"/>
                <w:lang w:val="en-US"/>
              </w:rPr>
            </w:pPr>
          </w:p>
        </w:tc>
        <w:tc>
          <w:tcPr>
            <w:tcW w:w="965" w:type="dxa"/>
            <w:noWrap/>
            <w:tcMar>
              <w:top w:w="15" w:type="dxa"/>
              <w:left w:w="15" w:type="dxa"/>
              <w:bottom w:w="0" w:type="dxa"/>
              <w:right w:w="15" w:type="dxa"/>
            </w:tcMar>
            <w:vAlign w:val="bottom"/>
          </w:tcPr>
          <w:p w:rsidR="00A03AEB" w:rsidRPr="00331CC9" w:rsidRDefault="00A03AEB" w:rsidP="00326B96">
            <w:pPr>
              <w:spacing w:after="0" w:line="240" w:lineRule="auto"/>
              <w:jc w:val="right"/>
              <w:rPr>
                <w:rFonts w:ascii="Times New Roman" w:eastAsia="Arial Unicode MS" w:hAnsi="Times New Roman" w:cs="Times New Roman"/>
                <w:sz w:val="24"/>
                <w:szCs w:val="24"/>
                <w:lang w:val="en-US"/>
              </w:rPr>
            </w:pPr>
          </w:p>
        </w:tc>
      </w:tr>
      <w:tr w:rsidR="00A03AEB" w:rsidRPr="001E5BDA" w:rsidTr="00F14302">
        <w:trPr>
          <w:trHeight w:val="416"/>
          <w:jc w:val="center"/>
        </w:trPr>
        <w:tc>
          <w:tcPr>
            <w:tcW w:w="0" w:type="auto"/>
            <w:noWrap/>
            <w:tcMar>
              <w:top w:w="15" w:type="dxa"/>
              <w:left w:w="15" w:type="dxa"/>
              <w:bottom w:w="0" w:type="dxa"/>
              <w:right w:w="15" w:type="dxa"/>
            </w:tcMar>
            <w:vAlign w:val="bottom"/>
          </w:tcPr>
          <w:p w:rsidR="00A03AEB" w:rsidRPr="00331CC9" w:rsidRDefault="00A03AEB" w:rsidP="00326B96">
            <w:pPr>
              <w:spacing w:after="0" w:line="240" w:lineRule="auto"/>
              <w:jc w:val="right"/>
              <w:rPr>
                <w:rFonts w:ascii="Times New Roman" w:eastAsia="Arial Unicode MS" w:hAnsi="Times New Roman" w:cs="Times New Roman"/>
                <w:sz w:val="24"/>
                <w:szCs w:val="24"/>
              </w:rPr>
            </w:pPr>
            <w:r w:rsidRPr="00331CC9">
              <w:rPr>
                <w:rFonts w:ascii="Times New Roman" w:hAnsi="Times New Roman" w:cs="Times New Roman"/>
                <w:sz w:val="24"/>
                <w:szCs w:val="24"/>
              </w:rPr>
              <w:t>18</w:t>
            </w:r>
          </w:p>
        </w:tc>
        <w:tc>
          <w:tcPr>
            <w:tcW w:w="3863" w:type="dxa"/>
            <w:tcMar>
              <w:top w:w="15" w:type="dxa"/>
              <w:left w:w="15" w:type="dxa"/>
              <w:bottom w:w="0" w:type="dxa"/>
              <w:right w:w="15" w:type="dxa"/>
            </w:tcMar>
          </w:tcPr>
          <w:p w:rsidR="00A03AEB" w:rsidRPr="00331CC9" w:rsidRDefault="00A03AEB" w:rsidP="00A03AEB">
            <w:pPr>
              <w:rPr>
                <w:rFonts w:ascii="Times New Roman" w:hAnsi="Times New Roman" w:cs="Times New Roman"/>
                <w:sz w:val="24"/>
                <w:szCs w:val="24"/>
                <w:lang w:val="en-US"/>
              </w:rPr>
            </w:pPr>
            <w:r w:rsidRPr="00F14302">
              <w:rPr>
                <w:rFonts w:ascii="Times New Roman" w:hAnsi="Times New Roman" w:cs="Times New Roman"/>
                <w:sz w:val="24"/>
                <w:szCs w:val="24"/>
                <w:lang w:val="en-US"/>
              </w:rPr>
              <w:t>The term cash turnover days (PDS = 360 / SLM)</w:t>
            </w:r>
          </w:p>
        </w:tc>
        <w:tc>
          <w:tcPr>
            <w:tcW w:w="0" w:type="auto"/>
            <w:tcMar>
              <w:top w:w="15" w:type="dxa"/>
              <w:left w:w="15" w:type="dxa"/>
              <w:bottom w:w="0" w:type="dxa"/>
              <w:right w:w="15" w:type="dxa"/>
            </w:tcMar>
            <w:vAlign w:val="bottom"/>
          </w:tcPr>
          <w:p w:rsidR="00A03AEB" w:rsidRPr="00331CC9" w:rsidRDefault="00A03AEB" w:rsidP="00326B96">
            <w:pPr>
              <w:spacing w:after="0" w:line="240" w:lineRule="auto"/>
              <w:jc w:val="right"/>
              <w:rPr>
                <w:rFonts w:ascii="Times New Roman" w:eastAsia="Arial Unicode MS" w:hAnsi="Times New Roman" w:cs="Times New Roman"/>
                <w:sz w:val="24"/>
                <w:szCs w:val="24"/>
                <w:lang w:val="en-US"/>
              </w:rPr>
            </w:pPr>
          </w:p>
        </w:tc>
        <w:tc>
          <w:tcPr>
            <w:tcW w:w="0" w:type="auto"/>
            <w:tcMar>
              <w:top w:w="15" w:type="dxa"/>
              <w:left w:w="15" w:type="dxa"/>
              <w:bottom w:w="0" w:type="dxa"/>
              <w:right w:w="15" w:type="dxa"/>
            </w:tcMar>
            <w:vAlign w:val="bottom"/>
          </w:tcPr>
          <w:p w:rsidR="00A03AEB" w:rsidRPr="00331CC9" w:rsidRDefault="00A03AEB" w:rsidP="00326B96">
            <w:pPr>
              <w:spacing w:after="0" w:line="240" w:lineRule="auto"/>
              <w:jc w:val="right"/>
              <w:rPr>
                <w:rFonts w:ascii="Times New Roman" w:eastAsia="Arial Unicode MS" w:hAnsi="Times New Roman" w:cs="Times New Roman"/>
                <w:sz w:val="24"/>
                <w:szCs w:val="24"/>
                <w:lang w:val="en-US"/>
              </w:rPr>
            </w:pPr>
          </w:p>
        </w:tc>
        <w:tc>
          <w:tcPr>
            <w:tcW w:w="1323" w:type="dxa"/>
            <w:noWrap/>
            <w:tcMar>
              <w:top w:w="15" w:type="dxa"/>
              <w:left w:w="15" w:type="dxa"/>
              <w:bottom w:w="0" w:type="dxa"/>
              <w:right w:w="15" w:type="dxa"/>
            </w:tcMar>
            <w:vAlign w:val="bottom"/>
          </w:tcPr>
          <w:p w:rsidR="00A03AEB" w:rsidRPr="00331CC9" w:rsidRDefault="00A03AEB" w:rsidP="00326B96">
            <w:pPr>
              <w:spacing w:after="0" w:line="240" w:lineRule="auto"/>
              <w:jc w:val="right"/>
              <w:rPr>
                <w:rFonts w:ascii="Times New Roman" w:eastAsia="Arial Unicode MS" w:hAnsi="Times New Roman" w:cs="Times New Roman"/>
                <w:sz w:val="24"/>
                <w:szCs w:val="24"/>
                <w:lang w:val="en-US"/>
              </w:rPr>
            </w:pPr>
          </w:p>
        </w:tc>
        <w:tc>
          <w:tcPr>
            <w:tcW w:w="965" w:type="dxa"/>
            <w:noWrap/>
            <w:tcMar>
              <w:top w:w="15" w:type="dxa"/>
              <w:left w:w="15" w:type="dxa"/>
              <w:bottom w:w="0" w:type="dxa"/>
              <w:right w:w="15" w:type="dxa"/>
            </w:tcMar>
            <w:vAlign w:val="bottom"/>
          </w:tcPr>
          <w:p w:rsidR="00A03AEB" w:rsidRPr="00331CC9" w:rsidRDefault="00A03AEB" w:rsidP="00326B96">
            <w:pPr>
              <w:spacing w:after="0" w:line="240" w:lineRule="auto"/>
              <w:jc w:val="right"/>
              <w:rPr>
                <w:rFonts w:ascii="Times New Roman" w:eastAsia="Arial Unicode MS" w:hAnsi="Times New Roman" w:cs="Times New Roman"/>
                <w:sz w:val="24"/>
                <w:szCs w:val="24"/>
                <w:lang w:val="en-US"/>
              </w:rPr>
            </w:pPr>
          </w:p>
        </w:tc>
      </w:tr>
      <w:tr w:rsidR="00A03AEB" w:rsidRPr="001E5BDA" w:rsidTr="00F14302">
        <w:trPr>
          <w:trHeight w:val="416"/>
          <w:jc w:val="center"/>
        </w:trPr>
        <w:tc>
          <w:tcPr>
            <w:tcW w:w="0" w:type="auto"/>
            <w:noWrap/>
            <w:tcMar>
              <w:top w:w="15" w:type="dxa"/>
              <w:left w:w="15" w:type="dxa"/>
              <w:bottom w:w="0" w:type="dxa"/>
              <w:right w:w="15" w:type="dxa"/>
            </w:tcMar>
            <w:vAlign w:val="bottom"/>
          </w:tcPr>
          <w:p w:rsidR="00A03AEB" w:rsidRPr="00331CC9" w:rsidRDefault="00A03AEB" w:rsidP="00326B96">
            <w:pPr>
              <w:spacing w:after="0" w:line="240" w:lineRule="auto"/>
              <w:jc w:val="right"/>
              <w:rPr>
                <w:rFonts w:ascii="Times New Roman" w:eastAsia="Arial Unicode MS" w:hAnsi="Times New Roman" w:cs="Times New Roman"/>
                <w:sz w:val="24"/>
                <w:szCs w:val="24"/>
              </w:rPr>
            </w:pPr>
            <w:r w:rsidRPr="00331CC9">
              <w:rPr>
                <w:rFonts w:ascii="Times New Roman" w:hAnsi="Times New Roman" w:cs="Times New Roman"/>
                <w:sz w:val="24"/>
                <w:szCs w:val="24"/>
              </w:rPr>
              <w:t>19</w:t>
            </w:r>
          </w:p>
        </w:tc>
        <w:tc>
          <w:tcPr>
            <w:tcW w:w="3863" w:type="dxa"/>
            <w:tcMar>
              <w:top w:w="15" w:type="dxa"/>
              <w:left w:w="15" w:type="dxa"/>
              <w:bottom w:w="0" w:type="dxa"/>
              <w:right w:w="15" w:type="dxa"/>
            </w:tcMar>
          </w:tcPr>
          <w:p w:rsidR="00A03AEB" w:rsidRPr="00331CC9" w:rsidRDefault="00A03AEB">
            <w:pPr>
              <w:rPr>
                <w:rFonts w:ascii="Times New Roman" w:hAnsi="Times New Roman" w:cs="Times New Roman"/>
                <w:sz w:val="24"/>
                <w:szCs w:val="24"/>
                <w:lang w:val="en-US"/>
              </w:rPr>
            </w:pPr>
            <w:r w:rsidRPr="00F14302">
              <w:rPr>
                <w:rStyle w:val="alt-edited"/>
                <w:rFonts w:ascii="Times New Roman" w:hAnsi="Times New Roman" w:cs="Times New Roman"/>
                <w:sz w:val="24"/>
                <w:szCs w:val="24"/>
                <w:lang w:val="en-US"/>
              </w:rPr>
              <w:t>Capital intensity</w:t>
            </w:r>
            <w:r w:rsidRPr="00F14302">
              <w:rPr>
                <w:rFonts w:ascii="Times New Roman" w:hAnsi="Times New Roman" w:cs="Times New Roman"/>
                <w:sz w:val="24"/>
                <w:szCs w:val="24"/>
                <w:lang w:val="en-US"/>
              </w:rPr>
              <w:t xml:space="preserve">, </w:t>
            </w:r>
            <w:proofErr w:type="spellStart"/>
            <w:r w:rsidRPr="00F14302">
              <w:rPr>
                <w:rFonts w:ascii="Times New Roman" w:hAnsi="Times New Roman" w:cs="Times New Roman"/>
                <w:sz w:val="24"/>
                <w:szCs w:val="24"/>
                <w:lang w:val="en-US"/>
              </w:rPr>
              <w:t>tenge</w:t>
            </w:r>
            <w:proofErr w:type="spellEnd"/>
            <w:r w:rsidRPr="00F14302">
              <w:rPr>
                <w:rFonts w:ascii="Times New Roman" w:hAnsi="Times New Roman" w:cs="Times New Roman"/>
                <w:sz w:val="24"/>
                <w:szCs w:val="24"/>
                <w:lang w:val="en-US"/>
              </w:rPr>
              <w:t xml:space="preserve"> (f = OS / Q</w:t>
            </w:r>
          </w:p>
        </w:tc>
        <w:tc>
          <w:tcPr>
            <w:tcW w:w="0" w:type="auto"/>
            <w:tcMar>
              <w:top w:w="15" w:type="dxa"/>
              <w:left w:w="15" w:type="dxa"/>
              <w:bottom w:w="0" w:type="dxa"/>
              <w:right w:w="15" w:type="dxa"/>
            </w:tcMar>
            <w:vAlign w:val="bottom"/>
          </w:tcPr>
          <w:p w:rsidR="00A03AEB" w:rsidRPr="00331CC9" w:rsidRDefault="00A03AEB" w:rsidP="00326B96">
            <w:pPr>
              <w:spacing w:after="0" w:line="240" w:lineRule="auto"/>
              <w:jc w:val="right"/>
              <w:rPr>
                <w:rFonts w:ascii="Times New Roman" w:eastAsia="Arial Unicode MS" w:hAnsi="Times New Roman" w:cs="Times New Roman"/>
                <w:sz w:val="24"/>
                <w:szCs w:val="24"/>
                <w:lang w:val="en-US"/>
              </w:rPr>
            </w:pPr>
          </w:p>
        </w:tc>
        <w:tc>
          <w:tcPr>
            <w:tcW w:w="0" w:type="auto"/>
            <w:tcMar>
              <w:top w:w="15" w:type="dxa"/>
              <w:left w:w="15" w:type="dxa"/>
              <w:bottom w:w="0" w:type="dxa"/>
              <w:right w:w="15" w:type="dxa"/>
            </w:tcMar>
            <w:vAlign w:val="bottom"/>
          </w:tcPr>
          <w:p w:rsidR="00A03AEB" w:rsidRPr="00331CC9" w:rsidRDefault="00A03AEB" w:rsidP="00326B96">
            <w:pPr>
              <w:spacing w:after="0" w:line="240" w:lineRule="auto"/>
              <w:jc w:val="right"/>
              <w:rPr>
                <w:rFonts w:ascii="Times New Roman" w:eastAsia="Arial Unicode MS" w:hAnsi="Times New Roman" w:cs="Times New Roman"/>
                <w:sz w:val="24"/>
                <w:szCs w:val="24"/>
                <w:lang w:val="en-US"/>
              </w:rPr>
            </w:pPr>
          </w:p>
        </w:tc>
        <w:tc>
          <w:tcPr>
            <w:tcW w:w="1323" w:type="dxa"/>
            <w:noWrap/>
            <w:tcMar>
              <w:top w:w="15" w:type="dxa"/>
              <w:left w:w="15" w:type="dxa"/>
              <w:bottom w:w="0" w:type="dxa"/>
              <w:right w:w="15" w:type="dxa"/>
            </w:tcMar>
            <w:vAlign w:val="bottom"/>
          </w:tcPr>
          <w:p w:rsidR="00A03AEB" w:rsidRPr="00331CC9" w:rsidRDefault="00A03AEB" w:rsidP="00326B96">
            <w:pPr>
              <w:spacing w:after="0" w:line="240" w:lineRule="auto"/>
              <w:jc w:val="right"/>
              <w:rPr>
                <w:rFonts w:ascii="Times New Roman" w:eastAsia="Arial Unicode MS" w:hAnsi="Times New Roman" w:cs="Times New Roman"/>
                <w:sz w:val="24"/>
                <w:szCs w:val="24"/>
                <w:lang w:val="en-US"/>
              </w:rPr>
            </w:pPr>
          </w:p>
        </w:tc>
        <w:tc>
          <w:tcPr>
            <w:tcW w:w="965" w:type="dxa"/>
            <w:noWrap/>
            <w:tcMar>
              <w:top w:w="15" w:type="dxa"/>
              <w:left w:w="15" w:type="dxa"/>
              <w:bottom w:w="0" w:type="dxa"/>
              <w:right w:w="15" w:type="dxa"/>
            </w:tcMar>
            <w:vAlign w:val="bottom"/>
          </w:tcPr>
          <w:p w:rsidR="00A03AEB" w:rsidRPr="00331CC9" w:rsidRDefault="00A03AEB" w:rsidP="00326B96">
            <w:pPr>
              <w:spacing w:after="0" w:line="240" w:lineRule="auto"/>
              <w:jc w:val="right"/>
              <w:rPr>
                <w:rFonts w:ascii="Times New Roman" w:eastAsia="Arial Unicode MS" w:hAnsi="Times New Roman" w:cs="Times New Roman"/>
                <w:sz w:val="24"/>
                <w:szCs w:val="24"/>
                <w:lang w:val="en-US"/>
              </w:rPr>
            </w:pPr>
          </w:p>
        </w:tc>
      </w:tr>
    </w:tbl>
    <w:p w:rsidR="002848BD" w:rsidRPr="00A03AEB" w:rsidRDefault="002848BD" w:rsidP="00326B96">
      <w:pPr>
        <w:spacing w:after="0" w:line="240" w:lineRule="auto"/>
        <w:jc w:val="center"/>
        <w:rPr>
          <w:rFonts w:ascii="Times New Roman" w:hAnsi="Times New Roman" w:cs="Times New Roman"/>
          <w:sz w:val="24"/>
          <w:szCs w:val="24"/>
          <w:lang w:val="en-US"/>
        </w:rPr>
      </w:pPr>
    </w:p>
    <w:p w:rsidR="002848BD" w:rsidRPr="0025178F" w:rsidRDefault="0025178F" w:rsidP="00326B96">
      <w:pPr>
        <w:spacing w:after="0" w:line="240" w:lineRule="auto"/>
        <w:jc w:val="both"/>
        <w:rPr>
          <w:rFonts w:ascii="Times New Roman" w:hAnsi="Times New Roman" w:cs="Times New Roman"/>
          <w:color w:val="000000"/>
          <w:sz w:val="24"/>
          <w:szCs w:val="24"/>
          <w:lang w:val="en-US"/>
        </w:rPr>
      </w:pPr>
      <w:proofErr w:type="spellStart"/>
      <w:r w:rsidRPr="0025178F">
        <w:rPr>
          <w:rFonts w:ascii="Times New Roman" w:hAnsi="Times New Roman" w:cs="Times New Roman"/>
          <w:color w:val="000000"/>
          <w:sz w:val="24"/>
          <w:szCs w:val="24"/>
          <w:lang w:val="en-US"/>
        </w:rPr>
        <w:t>Conclussion</w:t>
      </w:r>
      <w:proofErr w:type="spellEnd"/>
      <w:r w:rsidR="002848BD" w:rsidRPr="0025178F">
        <w:rPr>
          <w:rFonts w:ascii="Times New Roman" w:hAnsi="Times New Roman" w:cs="Times New Roman"/>
          <w:color w:val="000000"/>
          <w:sz w:val="24"/>
          <w:szCs w:val="24"/>
          <w:lang w:val="en-US"/>
        </w:rPr>
        <w:t>:</w:t>
      </w:r>
    </w:p>
    <w:p w:rsidR="002848BD" w:rsidRPr="00A9501C" w:rsidRDefault="002848BD" w:rsidP="00326B96">
      <w:pPr>
        <w:spacing w:after="0" w:line="240" w:lineRule="auto"/>
        <w:jc w:val="both"/>
        <w:rPr>
          <w:rFonts w:ascii="Times New Roman" w:hAnsi="Times New Roman" w:cs="Times New Roman"/>
          <w:b/>
          <w:color w:val="000000"/>
          <w:sz w:val="24"/>
          <w:szCs w:val="24"/>
          <w:lang w:val="en-US"/>
        </w:rPr>
      </w:pPr>
    </w:p>
    <w:p w:rsidR="002848BD" w:rsidRDefault="002848BD" w:rsidP="001E5BDA">
      <w:pPr>
        <w:spacing w:after="0" w:line="240" w:lineRule="auto"/>
        <w:ind w:firstLine="567"/>
        <w:rPr>
          <w:rFonts w:ascii="Times New Roman" w:hAnsi="Times New Roman" w:cs="Times New Roman"/>
          <w:b/>
          <w:sz w:val="24"/>
          <w:szCs w:val="24"/>
          <w:lang w:val="en-US"/>
        </w:rPr>
      </w:pPr>
      <w:proofErr w:type="gramStart"/>
      <w:r w:rsidRPr="002141A9">
        <w:rPr>
          <w:rFonts w:ascii="Times New Roman" w:hAnsi="Times New Roman" w:cs="Times New Roman"/>
          <w:b/>
          <w:sz w:val="24"/>
          <w:szCs w:val="24"/>
          <w:lang w:val="en-AU"/>
        </w:rPr>
        <w:t>Case 4</w:t>
      </w:r>
      <w:r w:rsidRPr="002141A9">
        <w:rPr>
          <w:rFonts w:ascii="Times New Roman" w:hAnsi="Times New Roman" w:cs="Times New Roman"/>
          <w:b/>
          <w:sz w:val="24"/>
          <w:szCs w:val="24"/>
          <w:lang w:val="en-US"/>
        </w:rPr>
        <w:t>.Analysis of the financial condition of the organization.</w:t>
      </w:r>
      <w:proofErr w:type="gramEnd"/>
    </w:p>
    <w:p w:rsidR="001E5BDA" w:rsidRPr="002141A9" w:rsidRDefault="001E5BDA" w:rsidP="001E5BDA">
      <w:pPr>
        <w:spacing w:after="0" w:line="240" w:lineRule="auto"/>
        <w:ind w:firstLine="567"/>
        <w:rPr>
          <w:rFonts w:ascii="Times New Roman" w:hAnsi="Times New Roman" w:cs="Times New Roman"/>
          <w:b/>
          <w:sz w:val="24"/>
          <w:szCs w:val="24"/>
          <w:lang w:val="en-US"/>
        </w:rPr>
      </w:pPr>
    </w:p>
    <w:p w:rsidR="002848BD" w:rsidRPr="00A9501C" w:rsidRDefault="002848BD" w:rsidP="00326B96">
      <w:pPr>
        <w:spacing w:after="0" w:line="240" w:lineRule="auto"/>
        <w:rPr>
          <w:rFonts w:ascii="Times New Roman" w:hAnsi="Times New Roman" w:cs="Times New Roman"/>
          <w:sz w:val="24"/>
          <w:szCs w:val="24"/>
          <w:lang w:val="en-US"/>
        </w:rPr>
      </w:pPr>
      <w:proofErr w:type="gramStart"/>
      <w:r w:rsidRPr="00A9501C">
        <w:rPr>
          <w:rFonts w:ascii="Times New Roman" w:hAnsi="Times New Roman" w:cs="Times New Roman"/>
          <w:sz w:val="24"/>
          <w:szCs w:val="24"/>
          <w:lang w:val="en-US"/>
        </w:rPr>
        <w:t>1.Objectives</w:t>
      </w:r>
      <w:proofErr w:type="gramEnd"/>
      <w:r w:rsidRPr="00A9501C">
        <w:rPr>
          <w:rFonts w:ascii="Times New Roman" w:hAnsi="Times New Roman" w:cs="Times New Roman"/>
          <w:sz w:val="24"/>
          <w:szCs w:val="24"/>
          <w:lang w:val="en-US"/>
        </w:rPr>
        <w:t xml:space="preserve">, main directions and information provision of financial analysis organization. </w:t>
      </w:r>
    </w:p>
    <w:p w:rsidR="002848BD" w:rsidRPr="00A9501C" w:rsidRDefault="002848BD" w:rsidP="00326B96">
      <w:pPr>
        <w:spacing w:after="0" w:line="240" w:lineRule="auto"/>
        <w:rPr>
          <w:rFonts w:ascii="Times New Roman" w:hAnsi="Times New Roman" w:cs="Times New Roman"/>
          <w:sz w:val="24"/>
          <w:szCs w:val="24"/>
          <w:lang w:val="en-US"/>
        </w:rPr>
      </w:pPr>
      <w:proofErr w:type="gramStart"/>
      <w:r w:rsidRPr="00A9501C">
        <w:rPr>
          <w:rFonts w:ascii="Times New Roman" w:hAnsi="Times New Roman" w:cs="Times New Roman"/>
          <w:sz w:val="24"/>
          <w:szCs w:val="24"/>
          <w:lang w:val="en-US"/>
        </w:rPr>
        <w:t>2.Analysis</w:t>
      </w:r>
      <w:proofErr w:type="gramEnd"/>
      <w:r w:rsidRPr="00A9501C">
        <w:rPr>
          <w:rFonts w:ascii="Times New Roman" w:hAnsi="Times New Roman" w:cs="Times New Roman"/>
          <w:sz w:val="24"/>
          <w:szCs w:val="24"/>
          <w:lang w:val="en-US"/>
        </w:rPr>
        <w:t xml:space="preserve"> of changes in the composition and structure of the balance sheet assets of the organization. </w:t>
      </w:r>
    </w:p>
    <w:p w:rsidR="002848BD" w:rsidRPr="00A9501C" w:rsidRDefault="002848BD" w:rsidP="00326B96">
      <w:pPr>
        <w:spacing w:after="0" w:line="240" w:lineRule="auto"/>
        <w:rPr>
          <w:rFonts w:ascii="Times New Roman" w:hAnsi="Times New Roman" w:cs="Times New Roman"/>
          <w:sz w:val="24"/>
          <w:szCs w:val="24"/>
          <w:lang w:val="en-US"/>
        </w:rPr>
      </w:pPr>
      <w:proofErr w:type="gramStart"/>
      <w:r w:rsidRPr="00A9501C">
        <w:rPr>
          <w:rFonts w:ascii="Times New Roman" w:hAnsi="Times New Roman" w:cs="Times New Roman"/>
          <w:sz w:val="24"/>
          <w:szCs w:val="24"/>
          <w:lang w:val="en-US"/>
        </w:rPr>
        <w:t>3.Analysis</w:t>
      </w:r>
      <w:proofErr w:type="gramEnd"/>
      <w:r w:rsidRPr="00A9501C">
        <w:rPr>
          <w:rFonts w:ascii="Times New Roman" w:hAnsi="Times New Roman" w:cs="Times New Roman"/>
          <w:sz w:val="24"/>
          <w:szCs w:val="24"/>
          <w:lang w:val="en-US"/>
        </w:rPr>
        <w:t xml:space="preserve"> of changes in the composition and structure of the balance sheet liabilities of the organization. </w:t>
      </w:r>
    </w:p>
    <w:p w:rsidR="002848BD" w:rsidRPr="00A9501C" w:rsidRDefault="002848BD" w:rsidP="00326B96">
      <w:pPr>
        <w:spacing w:after="0" w:line="240" w:lineRule="auto"/>
        <w:rPr>
          <w:rFonts w:ascii="Times New Roman" w:hAnsi="Times New Roman" w:cs="Times New Roman"/>
          <w:sz w:val="24"/>
          <w:szCs w:val="24"/>
          <w:lang w:val="en-US"/>
        </w:rPr>
      </w:pPr>
      <w:proofErr w:type="gramStart"/>
      <w:r w:rsidRPr="00A9501C">
        <w:rPr>
          <w:rFonts w:ascii="Times New Roman" w:hAnsi="Times New Roman" w:cs="Times New Roman"/>
          <w:sz w:val="24"/>
          <w:szCs w:val="24"/>
          <w:lang w:val="en-US"/>
        </w:rPr>
        <w:t>4.Analysis</w:t>
      </w:r>
      <w:proofErr w:type="gramEnd"/>
      <w:r w:rsidRPr="00A9501C">
        <w:rPr>
          <w:rFonts w:ascii="Times New Roman" w:hAnsi="Times New Roman" w:cs="Times New Roman"/>
          <w:sz w:val="24"/>
          <w:szCs w:val="24"/>
          <w:lang w:val="en-US"/>
        </w:rPr>
        <w:t xml:space="preserve"> of the financial condition of the organization. </w:t>
      </w:r>
    </w:p>
    <w:p w:rsidR="002848BD" w:rsidRPr="00A9501C" w:rsidRDefault="002848BD" w:rsidP="00326B96">
      <w:pPr>
        <w:spacing w:after="0" w:line="240" w:lineRule="auto"/>
        <w:rPr>
          <w:rFonts w:ascii="Times New Roman" w:hAnsi="Times New Roman" w:cs="Times New Roman"/>
          <w:sz w:val="24"/>
          <w:szCs w:val="24"/>
          <w:lang w:val="en-US"/>
        </w:rPr>
      </w:pPr>
      <w:proofErr w:type="gramStart"/>
      <w:r w:rsidRPr="00A9501C">
        <w:rPr>
          <w:rFonts w:ascii="Times New Roman" w:hAnsi="Times New Roman" w:cs="Times New Roman"/>
          <w:sz w:val="24"/>
          <w:szCs w:val="24"/>
          <w:lang w:val="en-US"/>
        </w:rPr>
        <w:t>5.Assessment</w:t>
      </w:r>
      <w:proofErr w:type="gramEnd"/>
      <w:r w:rsidRPr="00A9501C">
        <w:rPr>
          <w:rFonts w:ascii="Times New Roman" w:hAnsi="Times New Roman" w:cs="Times New Roman"/>
          <w:sz w:val="24"/>
          <w:szCs w:val="24"/>
          <w:lang w:val="en-US"/>
        </w:rPr>
        <w:t xml:space="preserve"> of the financial stability of the organization .</w:t>
      </w:r>
    </w:p>
    <w:p w:rsidR="002848BD" w:rsidRPr="00A9501C" w:rsidRDefault="002848BD" w:rsidP="00326B96">
      <w:pPr>
        <w:spacing w:after="0" w:line="240" w:lineRule="auto"/>
        <w:jc w:val="both"/>
        <w:rPr>
          <w:rFonts w:ascii="Times New Roman" w:hAnsi="Times New Roman" w:cs="Times New Roman"/>
          <w:b/>
          <w:color w:val="000000"/>
          <w:sz w:val="24"/>
          <w:szCs w:val="24"/>
          <w:lang w:val="en-US"/>
        </w:rPr>
      </w:pPr>
    </w:p>
    <w:p w:rsidR="002848BD" w:rsidRPr="00F14302" w:rsidRDefault="00331CC9" w:rsidP="00331CC9">
      <w:pPr>
        <w:shd w:val="clear" w:color="auto" w:fill="FFFFFF"/>
        <w:spacing w:after="0" w:line="240" w:lineRule="auto"/>
        <w:ind w:firstLine="284"/>
        <w:jc w:val="both"/>
        <w:rPr>
          <w:rFonts w:ascii="Times New Roman" w:hAnsi="Times New Roman" w:cs="Times New Roman"/>
          <w:sz w:val="24"/>
          <w:szCs w:val="24"/>
          <w:lang w:val="en-US"/>
        </w:rPr>
      </w:pPr>
      <w:r w:rsidRPr="00F14302">
        <w:rPr>
          <w:rFonts w:ascii="Times New Roman" w:hAnsi="Times New Roman" w:cs="Times New Roman"/>
          <w:sz w:val="24"/>
          <w:szCs w:val="24"/>
          <w:lang w:val="en-US"/>
        </w:rPr>
        <w:t>Analyze the results of the main indicators of financial and economic activity.</w:t>
      </w:r>
      <w:r w:rsidRPr="00F14302">
        <w:rPr>
          <w:rFonts w:ascii="Times New Roman" w:hAnsi="Times New Roman" w:cs="Times New Roman"/>
          <w:sz w:val="24"/>
          <w:szCs w:val="24"/>
          <w:lang w:val="en-US"/>
        </w:rPr>
        <w:br/>
        <w:t xml:space="preserve">Spend a factor analysis of net return on equity using the 3-factor model of </w:t>
      </w:r>
      <w:proofErr w:type="spellStart"/>
      <w:r w:rsidRPr="00F14302">
        <w:rPr>
          <w:rFonts w:ascii="Times New Roman" w:hAnsi="Times New Roman" w:cs="Times New Roman"/>
          <w:sz w:val="24"/>
          <w:szCs w:val="24"/>
          <w:lang w:val="en-US"/>
        </w:rPr>
        <w:t>Dupont</w:t>
      </w:r>
      <w:proofErr w:type="spellEnd"/>
      <w:r w:rsidRPr="00F14302">
        <w:rPr>
          <w:rFonts w:ascii="Times New Roman" w:hAnsi="Times New Roman" w:cs="Times New Roman"/>
          <w:sz w:val="24"/>
          <w:szCs w:val="24"/>
          <w:lang w:val="en-US"/>
        </w:rPr>
        <w:t xml:space="preserve">. </w:t>
      </w:r>
      <w:r w:rsidRPr="00F14302">
        <w:rPr>
          <w:rStyle w:val="alt-edited"/>
          <w:rFonts w:ascii="Times New Roman" w:hAnsi="Times New Roman" w:cs="Times New Roman"/>
          <w:sz w:val="24"/>
          <w:szCs w:val="24"/>
          <w:lang w:val="en-US"/>
        </w:rPr>
        <w:t>Make conclusions</w:t>
      </w:r>
      <w:r w:rsidRPr="00F14302">
        <w:rPr>
          <w:rFonts w:ascii="Times New Roman" w:hAnsi="Times New Roman" w:cs="Times New Roman"/>
          <w:sz w:val="24"/>
          <w:szCs w:val="24"/>
          <w:lang w:val="en-US"/>
        </w:rPr>
        <w:t>.</w:t>
      </w:r>
    </w:p>
    <w:p w:rsidR="00331CC9" w:rsidRPr="00F14302" w:rsidRDefault="00331CC9" w:rsidP="00331CC9">
      <w:pPr>
        <w:shd w:val="clear" w:color="auto" w:fill="FFFFFF"/>
        <w:spacing w:after="0" w:line="240" w:lineRule="auto"/>
        <w:ind w:firstLine="284"/>
        <w:jc w:val="both"/>
        <w:rPr>
          <w:rFonts w:ascii="Times New Roman" w:hAnsi="Times New Roman" w:cs="Times New Roman"/>
          <w:color w:val="000000"/>
          <w:sz w:val="24"/>
          <w:szCs w:val="24"/>
          <w:lang w:val="en-US"/>
        </w:rPr>
      </w:pPr>
    </w:p>
    <w:p w:rsidR="002848BD" w:rsidRDefault="002848BD" w:rsidP="00331CC9">
      <w:pPr>
        <w:shd w:val="clear" w:color="auto" w:fill="FFFFFF"/>
        <w:spacing w:after="0" w:line="240" w:lineRule="auto"/>
        <w:ind w:firstLine="284"/>
        <w:jc w:val="both"/>
        <w:rPr>
          <w:rFonts w:ascii="Times New Roman" w:hAnsi="Times New Roman" w:cs="Times New Roman"/>
          <w:sz w:val="24"/>
          <w:szCs w:val="24"/>
          <w:lang w:val="en-US"/>
        </w:rPr>
      </w:pPr>
      <w:r w:rsidRPr="00F14302">
        <w:rPr>
          <w:rFonts w:ascii="Times New Roman" w:hAnsi="Times New Roman" w:cs="Times New Roman"/>
          <w:color w:val="000000"/>
          <w:sz w:val="24"/>
          <w:szCs w:val="24"/>
          <w:lang w:val="en-US"/>
        </w:rPr>
        <w:t>8</w:t>
      </w:r>
      <w:r w:rsidR="008372FD" w:rsidRPr="00331CC9">
        <w:rPr>
          <w:rFonts w:ascii="Times New Roman" w:hAnsi="Times New Roman" w:cs="Times New Roman"/>
          <w:color w:val="000000"/>
          <w:sz w:val="24"/>
          <w:szCs w:val="24"/>
          <w:lang w:val="en-US"/>
        </w:rPr>
        <w:t>table</w:t>
      </w:r>
      <w:r w:rsidRPr="00F14302">
        <w:rPr>
          <w:rFonts w:ascii="Times New Roman" w:hAnsi="Times New Roman" w:cs="Times New Roman"/>
          <w:color w:val="000000"/>
          <w:sz w:val="24"/>
          <w:szCs w:val="24"/>
          <w:lang w:val="en-US"/>
        </w:rPr>
        <w:t xml:space="preserve">. </w:t>
      </w:r>
      <w:r w:rsidR="00331CC9" w:rsidRPr="00F14302">
        <w:rPr>
          <w:rFonts w:ascii="Times New Roman" w:hAnsi="Times New Roman" w:cs="Times New Roman"/>
          <w:sz w:val="24"/>
          <w:szCs w:val="24"/>
          <w:lang w:val="en-US"/>
        </w:rPr>
        <w:t>Analysis of the level and dynamics of financial and economic activity of results</w:t>
      </w:r>
    </w:p>
    <w:p w:rsidR="001E5BDA" w:rsidRPr="00331CC9" w:rsidRDefault="001E5BDA" w:rsidP="00331CC9">
      <w:pPr>
        <w:shd w:val="clear" w:color="auto" w:fill="FFFFFF"/>
        <w:spacing w:after="0" w:line="240" w:lineRule="auto"/>
        <w:ind w:firstLine="284"/>
        <w:jc w:val="both"/>
        <w:rPr>
          <w:rFonts w:ascii="Times New Roman" w:hAnsi="Times New Roman" w:cs="Times New Roman"/>
          <w:iCs/>
          <w:color w:val="000000"/>
          <w:sz w:val="24"/>
          <w:szCs w:val="24"/>
          <w:lang w:val="en-US"/>
        </w:rPr>
      </w:pPr>
    </w:p>
    <w:tbl>
      <w:tblPr>
        <w:tblW w:w="9315" w:type="dxa"/>
        <w:jc w:val="center"/>
        <w:tblCellMar>
          <w:left w:w="0" w:type="dxa"/>
          <w:right w:w="0" w:type="dxa"/>
        </w:tblCellMar>
        <w:tblLook w:val="0000"/>
      </w:tblPr>
      <w:tblGrid>
        <w:gridCol w:w="3815"/>
        <w:gridCol w:w="1800"/>
        <w:gridCol w:w="1618"/>
        <w:gridCol w:w="1180"/>
        <w:gridCol w:w="902"/>
      </w:tblGrid>
      <w:tr w:rsidR="002141A9" w:rsidRPr="0036737B" w:rsidTr="00F14302">
        <w:trPr>
          <w:cantSplit/>
          <w:trHeight w:val="945"/>
          <w:jc w:val="center"/>
        </w:trPr>
        <w:tc>
          <w:tcPr>
            <w:tcW w:w="3815" w:type="dxa"/>
            <w:vMerge w:val="restart"/>
            <w:tcBorders>
              <w:top w:val="single" w:sz="4" w:space="0" w:color="auto"/>
              <w:left w:val="single" w:sz="4" w:space="0" w:color="auto"/>
              <w:bottom w:val="single" w:sz="4" w:space="0" w:color="000000"/>
              <w:right w:val="single" w:sz="4" w:space="0" w:color="auto"/>
            </w:tcBorders>
            <w:tcMar>
              <w:top w:w="0" w:type="dxa"/>
              <w:left w:w="15" w:type="dxa"/>
              <w:bottom w:w="0" w:type="dxa"/>
              <w:right w:w="15" w:type="dxa"/>
            </w:tcMar>
          </w:tcPr>
          <w:p w:rsidR="002141A9" w:rsidRPr="0036737B" w:rsidRDefault="002141A9" w:rsidP="0036737B">
            <w:pPr>
              <w:spacing w:after="0" w:line="240" w:lineRule="auto"/>
              <w:rPr>
                <w:rFonts w:ascii="Times New Roman" w:hAnsi="Times New Roman" w:cs="Times New Roman"/>
                <w:sz w:val="24"/>
                <w:szCs w:val="24"/>
                <w:lang w:val="en-US"/>
              </w:rPr>
            </w:pPr>
            <w:r w:rsidRPr="00F14302">
              <w:rPr>
                <w:rFonts w:ascii="Times New Roman" w:hAnsi="Times New Roman" w:cs="Times New Roman"/>
                <w:sz w:val="24"/>
                <w:szCs w:val="24"/>
                <w:lang w:val="en-US"/>
              </w:rPr>
              <w:t xml:space="preserve">In thousands of Kazakhstani </w:t>
            </w:r>
            <w:proofErr w:type="spellStart"/>
            <w:r w:rsidR="00851C61" w:rsidRPr="00F14302">
              <w:rPr>
                <w:rFonts w:ascii="Times New Roman" w:hAnsi="Times New Roman" w:cs="Times New Roman"/>
                <w:sz w:val="24"/>
                <w:szCs w:val="24"/>
                <w:lang w:val="en-US"/>
              </w:rPr>
              <w:t>t</w:t>
            </w:r>
            <w:r w:rsidRPr="00F14302">
              <w:rPr>
                <w:rFonts w:ascii="Times New Roman" w:hAnsi="Times New Roman" w:cs="Times New Roman"/>
                <w:sz w:val="24"/>
                <w:szCs w:val="24"/>
                <w:lang w:val="en-US"/>
              </w:rPr>
              <w:t>enge</w:t>
            </w:r>
            <w:proofErr w:type="spellEnd"/>
          </w:p>
        </w:tc>
        <w:tc>
          <w:tcPr>
            <w:tcW w:w="180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tcPr>
          <w:p w:rsidR="002141A9" w:rsidRPr="0036737B" w:rsidRDefault="002141A9" w:rsidP="0036737B">
            <w:pPr>
              <w:spacing w:after="0" w:line="240" w:lineRule="auto"/>
              <w:rPr>
                <w:rFonts w:ascii="Times New Roman" w:hAnsi="Times New Roman" w:cs="Times New Roman"/>
                <w:sz w:val="24"/>
                <w:szCs w:val="24"/>
                <w:lang w:val="en-US"/>
              </w:rPr>
            </w:pPr>
            <w:proofErr w:type="spellStart"/>
            <w:r w:rsidRPr="0036737B">
              <w:rPr>
                <w:rFonts w:ascii="Times New Roman" w:hAnsi="Times New Roman" w:cs="Times New Roman"/>
                <w:sz w:val="24"/>
                <w:szCs w:val="24"/>
              </w:rPr>
              <w:t>Yearended</w:t>
            </w:r>
            <w:proofErr w:type="spellEnd"/>
            <w:r w:rsidRPr="0036737B">
              <w:rPr>
                <w:rFonts w:ascii="Times New Roman" w:hAnsi="Times New Roman" w:cs="Times New Roman"/>
                <w:sz w:val="24"/>
                <w:szCs w:val="24"/>
              </w:rPr>
              <w:t xml:space="preserve"> 31.12.2011 </w:t>
            </w:r>
          </w:p>
        </w:tc>
        <w:tc>
          <w:tcPr>
            <w:tcW w:w="1618" w:type="dxa"/>
            <w:vMerge w:val="restart"/>
            <w:tcBorders>
              <w:top w:val="single" w:sz="4" w:space="0" w:color="auto"/>
              <w:left w:val="single" w:sz="4" w:space="0" w:color="auto"/>
              <w:bottom w:val="single" w:sz="4" w:space="0" w:color="000000"/>
              <w:right w:val="single" w:sz="4" w:space="0" w:color="auto"/>
            </w:tcBorders>
            <w:tcMar>
              <w:top w:w="0" w:type="dxa"/>
              <w:left w:w="15" w:type="dxa"/>
              <w:bottom w:w="0" w:type="dxa"/>
              <w:right w:w="15" w:type="dxa"/>
            </w:tcMar>
          </w:tcPr>
          <w:p w:rsidR="002141A9" w:rsidRPr="0036737B" w:rsidRDefault="002141A9" w:rsidP="0036737B">
            <w:pPr>
              <w:spacing w:after="0" w:line="240" w:lineRule="auto"/>
              <w:rPr>
                <w:rFonts w:ascii="Times New Roman" w:hAnsi="Times New Roman" w:cs="Times New Roman"/>
                <w:sz w:val="24"/>
                <w:szCs w:val="24"/>
                <w:lang w:val="en-US"/>
              </w:rPr>
            </w:pPr>
            <w:proofErr w:type="spellStart"/>
            <w:r w:rsidRPr="0036737B">
              <w:rPr>
                <w:rFonts w:ascii="Times New Roman" w:hAnsi="Times New Roman" w:cs="Times New Roman"/>
                <w:sz w:val="24"/>
                <w:szCs w:val="24"/>
              </w:rPr>
              <w:t>Yearended</w:t>
            </w:r>
            <w:proofErr w:type="spellEnd"/>
            <w:r w:rsidRPr="0036737B">
              <w:rPr>
                <w:rFonts w:ascii="Times New Roman" w:hAnsi="Times New Roman" w:cs="Times New Roman"/>
                <w:sz w:val="24"/>
                <w:szCs w:val="24"/>
              </w:rPr>
              <w:t xml:space="preserve"> 31.12.2012</w:t>
            </w:r>
          </w:p>
        </w:tc>
        <w:tc>
          <w:tcPr>
            <w:tcW w:w="2082" w:type="dxa"/>
            <w:gridSpan w:val="2"/>
            <w:tcBorders>
              <w:top w:val="single" w:sz="4" w:space="0" w:color="auto"/>
              <w:left w:val="nil"/>
              <w:bottom w:val="single" w:sz="4" w:space="0" w:color="auto"/>
              <w:right w:val="single" w:sz="4" w:space="0" w:color="000000"/>
            </w:tcBorders>
            <w:tcMar>
              <w:top w:w="0" w:type="dxa"/>
              <w:left w:w="15" w:type="dxa"/>
              <w:bottom w:w="0" w:type="dxa"/>
              <w:right w:w="15" w:type="dxa"/>
            </w:tcMar>
            <w:vAlign w:val="center"/>
          </w:tcPr>
          <w:p w:rsidR="002141A9" w:rsidRPr="0036737B" w:rsidRDefault="002141A9" w:rsidP="0036737B">
            <w:pPr>
              <w:pStyle w:val="xl32"/>
              <w:pBdr>
                <w:bottom w:val="none" w:sz="0" w:space="0" w:color="auto"/>
                <w:right w:val="none" w:sz="0" w:space="0" w:color="auto"/>
              </w:pBdr>
              <w:spacing w:before="0" w:beforeAutospacing="0" w:after="0" w:afterAutospacing="0"/>
              <w:jc w:val="center"/>
              <w:textAlignment w:val="auto"/>
              <w:rPr>
                <w:rFonts w:eastAsia="Times New Roman"/>
              </w:rPr>
            </w:pPr>
            <w:r w:rsidRPr="0036737B">
              <w:rPr>
                <w:lang w:val="en-US"/>
              </w:rPr>
              <w:t>Deviation</w:t>
            </w:r>
          </w:p>
        </w:tc>
      </w:tr>
      <w:tr w:rsidR="002848BD" w:rsidRPr="0036737B" w:rsidTr="00A32CEF">
        <w:trPr>
          <w:cantSplit/>
          <w:trHeight w:val="315"/>
          <w:jc w:val="center"/>
        </w:trPr>
        <w:tc>
          <w:tcPr>
            <w:tcW w:w="3815" w:type="dxa"/>
            <w:vMerge/>
            <w:tcBorders>
              <w:top w:val="single" w:sz="4" w:space="0" w:color="auto"/>
              <w:left w:val="single" w:sz="4" w:space="0" w:color="auto"/>
              <w:bottom w:val="single" w:sz="4" w:space="0" w:color="000000"/>
              <w:right w:val="single" w:sz="4" w:space="0" w:color="auto"/>
            </w:tcBorders>
            <w:vAlign w:val="center"/>
          </w:tcPr>
          <w:p w:rsidR="002848BD" w:rsidRPr="0036737B" w:rsidRDefault="002848BD" w:rsidP="0036737B">
            <w:pPr>
              <w:spacing w:after="0" w:line="240" w:lineRule="auto"/>
              <w:rPr>
                <w:rFonts w:ascii="Times New Roman" w:eastAsia="Arial Unicode MS" w:hAnsi="Times New Roman" w:cs="Times New Roman"/>
                <w:color w:val="000000"/>
                <w:sz w:val="24"/>
                <w:szCs w:val="24"/>
              </w:rPr>
            </w:pPr>
          </w:p>
        </w:tc>
        <w:tc>
          <w:tcPr>
            <w:tcW w:w="1800" w:type="dxa"/>
            <w:vMerge/>
            <w:tcBorders>
              <w:top w:val="single" w:sz="4" w:space="0" w:color="auto"/>
              <w:left w:val="single" w:sz="4" w:space="0" w:color="auto"/>
              <w:bottom w:val="single" w:sz="4" w:space="0" w:color="000000"/>
              <w:right w:val="single" w:sz="4" w:space="0" w:color="auto"/>
            </w:tcBorders>
            <w:vAlign w:val="center"/>
          </w:tcPr>
          <w:p w:rsidR="002848BD" w:rsidRPr="0036737B" w:rsidRDefault="002848BD" w:rsidP="0036737B">
            <w:pPr>
              <w:spacing w:after="0" w:line="240" w:lineRule="auto"/>
              <w:rPr>
                <w:rFonts w:ascii="Times New Roman" w:eastAsia="Arial Unicode MS" w:hAnsi="Times New Roman" w:cs="Times New Roman"/>
                <w:sz w:val="24"/>
                <w:szCs w:val="24"/>
              </w:rPr>
            </w:pPr>
          </w:p>
        </w:tc>
        <w:tc>
          <w:tcPr>
            <w:tcW w:w="1618" w:type="dxa"/>
            <w:vMerge/>
            <w:tcBorders>
              <w:top w:val="single" w:sz="4" w:space="0" w:color="auto"/>
              <w:left w:val="single" w:sz="4" w:space="0" w:color="auto"/>
              <w:bottom w:val="single" w:sz="4" w:space="0" w:color="000000"/>
              <w:right w:val="single" w:sz="4" w:space="0" w:color="auto"/>
            </w:tcBorders>
            <w:vAlign w:val="center"/>
          </w:tcPr>
          <w:p w:rsidR="002848BD" w:rsidRPr="0036737B" w:rsidRDefault="002848BD" w:rsidP="0036737B">
            <w:pPr>
              <w:spacing w:after="0" w:line="240" w:lineRule="auto"/>
              <w:rPr>
                <w:rFonts w:ascii="Times New Roman" w:eastAsia="Arial Unicode MS" w:hAnsi="Times New Roman" w:cs="Times New Roman"/>
                <w:sz w:val="24"/>
                <w:szCs w:val="24"/>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center"/>
          </w:tcPr>
          <w:p w:rsidR="002848BD" w:rsidRPr="0036737B" w:rsidRDefault="002141A9" w:rsidP="0036737B">
            <w:pPr>
              <w:spacing w:after="0" w:line="240" w:lineRule="auto"/>
              <w:jc w:val="right"/>
              <w:rPr>
                <w:rFonts w:ascii="Times New Roman" w:eastAsia="Arial Unicode MS" w:hAnsi="Times New Roman" w:cs="Times New Roman"/>
                <w:sz w:val="24"/>
                <w:szCs w:val="24"/>
                <w:lang w:val="en-US"/>
              </w:rPr>
            </w:pPr>
            <w:proofErr w:type="spellStart"/>
            <w:r w:rsidRPr="0036737B">
              <w:rPr>
                <w:rFonts w:ascii="Times New Roman" w:hAnsi="Times New Roman" w:cs="Times New Roman"/>
                <w:sz w:val="24"/>
                <w:szCs w:val="24"/>
                <w:lang w:val="en-US"/>
              </w:rPr>
              <w:t>thous.tenge</w:t>
            </w:r>
            <w:proofErr w:type="spellEnd"/>
          </w:p>
        </w:tc>
        <w:tc>
          <w:tcPr>
            <w:tcW w:w="902" w:type="dxa"/>
            <w:tcBorders>
              <w:top w:val="nil"/>
              <w:left w:val="nil"/>
              <w:bottom w:val="single" w:sz="4" w:space="0" w:color="auto"/>
              <w:right w:val="single" w:sz="4" w:space="0" w:color="auto"/>
            </w:tcBorders>
            <w:tcMar>
              <w:top w:w="15" w:type="dxa"/>
              <w:left w:w="15" w:type="dxa"/>
              <w:bottom w:w="0" w:type="dxa"/>
              <w:right w:w="15" w:type="dxa"/>
            </w:tcMar>
            <w:vAlign w:val="center"/>
          </w:tcPr>
          <w:p w:rsidR="002848BD" w:rsidRPr="0036737B" w:rsidRDefault="002848BD" w:rsidP="0036737B">
            <w:pPr>
              <w:spacing w:after="0" w:line="240" w:lineRule="auto"/>
              <w:jc w:val="right"/>
              <w:rPr>
                <w:rFonts w:ascii="Times New Roman" w:eastAsia="Arial Unicode MS" w:hAnsi="Times New Roman" w:cs="Times New Roman"/>
                <w:sz w:val="24"/>
                <w:szCs w:val="24"/>
              </w:rPr>
            </w:pPr>
            <w:r w:rsidRPr="0036737B">
              <w:rPr>
                <w:rFonts w:ascii="Times New Roman" w:hAnsi="Times New Roman" w:cs="Times New Roman"/>
                <w:sz w:val="24"/>
                <w:szCs w:val="24"/>
              </w:rPr>
              <w:t>%</w:t>
            </w:r>
          </w:p>
        </w:tc>
      </w:tr>
      <w:tr w:rsidR="00A33B95" w:rsidRPr="0036737B" w:rsidTr="00F14302">
        <w:trPr>
          <w:trHeight w:val="315"/>
          <w:jc w:val="center"/>
        </w:trPr>
        <w:tc>
          <w:tcPr>
            <w:tcW w:w="381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33B95" w:rsidRPr="0036737B" w:rsidRDefault="00A33B95" w:rsidP="0036737B">
            <w:pPr>
              <w:spacing w:after="0" w:line="240" w:lineRule="auto"/>
              <w:rPr>
                <w:rFonts w:ascii="Times New Roman" w:hAnsi="Times New Roman" w:cs="Times New Roman"/>
                <w:sz w:val="24"/>
                <w:szCs w:val="24"/>
                <w:lang w:val="en-US"/>
              </w:rPr>
            </w:pPr>
            <w:proofErr w:type="spellStart"/>
            <w:r w:rsidRPr="0036737B">
              <w:rPr>
                <w:rStyle w:val="alt-edited"/>
                <w:rFonts w:ascii="Times New Roman" w:hAnsi="Times New Roman" w:cs="Times New Roman"/>
                <w:sz w:val="24"/>
                <w:szCs w:val="24"/>
              </w:rPr>
              <w:t>Sales</w:t>
            </w:r>
            <w:proofErr w:type="spellEnd"/>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c>
          <w:tcPr>
            <w:tcW w:w="1618"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color w:val="000000"/>
                <w:sz w:val="24"/>
                <w:szCs w:val="24"/>
                <w:lang w:val="en-US"/>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c>
          <w:tcPr>
            <w:tcW w:w="902"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r>
      <w:tr w:rsidR="00A33B95" w:rsidRPr="0036737B" w:rsidTr="00F14302">
        <w:trPr>
          <w:trHeight w:val="315"/>
          <w:jc w:val="center"/>
        </w:trPr>
        <w:tc>
          <w:tcPr>
            <w:tcW w:w="381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33B95" w:rsidRPr="0036737B" w:rsidRDefault="00A33B95" w:rsidP="0036737B">
            <w:pPr>
              <w:spacing w:after="0" w:line="240" w:lineRule="auto"/>
              <w:rPr>
                <w:rFonts w:ascii="Times New Roman" w:hAnsi="Times New Roman" w:cs="Times New Roman"/>
                <w:sz w:val="24"/>
                <w:szCs w:val="24"/>
                <w:lang w:val="en-US"/>
              </w:rPr>
            </w:pPr>
            <w:proofErr w:type="spellStart"/>
            <w:r w:rsidRPr="0036737B">
              <w:rPr>
                <w:rFonts w:ascii="Times New Roman" w:hAnsi="Times New Roman" w:cs="Times New Roman"/>
                <w:sz w:val="24"/>
                <w:szCs w:val="24"/>
              </w:rPr>
              <w:t>Costofsales</w:t>
            </w:r>
            <w:proofErr w:type="spellEnd"/>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c>
          <w:tcPr>
            <w:tcW w:w="1618"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c>
          <w:tcPr>
            <w:tcW w:w="902"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r>
      <w:tr w:rsidR="00A33B95" w:rsidRPr="0036737B" w:rsidTr="00F14302">
        <w:trPr>
          <w:trHeight w:val="315"/>
          <w:jc w:val="center"/>
        </w:trPr>
        <w:tc>
          <w:tcPr>
            <w:tcW w:w="381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33B95" w:rsidRPr="0036737B" w:rsidRDefault="00A33B95" w:rsidP="0036737B">
            <w:pPr>
              <w:spacing w:after="0" w:line="240" w:lineRule="auto"/>
              <w:rPr>
                <w:rFonts w:ascii="Times New Roman" w:hAnsi="Times New Roman" w:cs="Times New Roman"/>
                <w:sz w:val="24"/>
                <w:szCs w:val="24"/>
                <w:lang w:val="en-US"/>
              </w:rPr>
            </w:pPr>
            <w:proofErr w:type="spellStart"/>
            <w:r w:rsidRPr="0036737B">
              <w:rPr>
                <w:rFonts w:ascii="Times New Roman" w:hAnsi="Times New Roman" w:cs="Times New Roman"/>
                <w:sz w:val="24"/>
                <w:szCs w:val="24"/>
              </w:rPr>
              <w:t>Grossincome</w:t>
            </w:r>
            <w:proofErr w:type="spellEnd"/>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b/>
                <w:bCs/>
                <w:sz w:val="24"/>
                <w:szCs w:val="24"/>
                <w:lang w:val="en-US"/>
              </w:rPr>
            </w:pPr>
          </w:p>
        </w:tc>
        <w:tc>
          <w:tcPr>
            <w:tcW w:w="1618"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b/>
                <w:bCs/>
                <w:sz w:val="24"/>
                <w:szCs w:val="24"/>
                <w:lang w:val="en-US"/>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b/>
                <w:bCs/>
                <w:sz w:val="24"/>
                <w:szCs w:val="24"/>
                <w:lang w:val="en-US"/>
              </w:rPr>
            </w:pPr>
          </w:p>
        </w:tc>
        <w:tc>
          <w:tcPr>
            <w:tcW w:w="902"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b/>
                <w:bCs/>
                <w:sz w:val="24"/>
                <w:szCs w:val="24"/>
                <w:lang w:val="en-US"/>
              </w:rPr>
            </w:pPr>
          </w:p>
        </w:tc>
      </w:tr>
      <w:tr w:rsidR="00A33B95" w:rsidRPr="0036737B" w:rsidTr="00F14302">
        <w:trPr>
          <w:trHeight w:val="315"/>
          <w:jc w:val="center"/>
        </w:trPr>
        <w:tc>
          <w:tcPr>
            <w:tcW w:w="381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33B95" w:rsidRPr="0036737B" w:rsidRDefault="00A33B95" w:rsidP="0036737B">
            <w:pPr>
              <w:spacing w:after="0" w:line="240" w:lineRule="auto"/>
              <w:rPr>
                <w:rFonts w:ascii="Times New Roman" w:hAnsi="Times New Roman" w:cs="Times New Roman"/>
                <w:sz w:val="24"/>
                <w:szCs w:val="24"/>
                <w:lang w:val="en-US"/>
              </w:rPr>
            </w:pPr>
            <w:proofErr w:type="spellStart"/>
            <w:r w:rsidRPr="0036737B">
              <w:rPr>
                <w:rFonts w:ascii="Times New Roman" w:hAnsi="Times New Roman" w:cs="Times New Roman"/>
                <w:sz w:val="24"/>
                <w:szCs w:val="24"/>
              </w:rPr>
              <w:t>Generalandadministrativeexpenses</w:t>
            </w:r>
            <w:proofErr w:type="spellEnd"/>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c>
          <w:tcPr>
            <w:tcW w:w="1618"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c>
          <w:tcPr>
            <w:tcW w:w="902"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r>
      <w:tr w:rsidR="00A33B95" w:rsidRPr="0036737B" w:rsidTr="00F14302">
        <w:trPr>
          <w:trHeight w:val="315"/>
          <w:jc w:val="center"/>
        </w:trPr>
        <w:tc>
          <w:tcPr>
            <w:tcW w:w="381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33B95" w:rsidRPr="0036737B" w:rsidRDefault="00A33B95" w:rsidP="0036737B">
            <w:pPr>
              <w:spacing w:after="0" w:line="240" w:lineRule="auto"/>
              <w:rPr>
                <w:rFonts w:ascii="Times New Roman" w:hAnsi="Times New Roman" w:cs="Times New Roman"/>
                <w:sz w:val="24"/>
                <w:szCs w:val="24"/>
                <w:lang w:val="en-US"/>
              </w:rPr>
            </w:pPr>
            <w:proofErr w:type="spellStart"/>
            <w:r w:rsidRPr="0036737B">
              <w:rPr>
                <w:rFonts w:ascii="Times New Roman" w:hAnsi="Times New Roman" w:cs="Times New Roman"/>
                <w:sz w:val="24"/>
                <w:szCs w:val="24"/>
              </w:rPr>
              <w:t>Otheroperatingincome</w:t>
            </w:r>
            <w:proofErr w:type="spellEnd"/>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c>
          <w:tcPr>
            <w:tcW w:w="1618"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c>
          <w:tcPr>
            <w:tcW w:w="902"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r>
      <w:tr w:rsidR="00A33B95" w:rsidRPr="0036737B" w:rsidTr="00F14302">
        <w:trPr>
          <w:trHeight w:val="315"/>
          <w:jc w:val="center"/>
        </w:trPr>
        <w:tc>
          <w:tcPr>
            <w:tcW w:w="381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33B95" w:rsidRPr="0036737B" w:rsidRDefault="00A33B95" w:rsidP="0036737B">
            <w:pPr>
              <w:spacing w:after="0" w:line="240" w:lineRule="auto"/>
              <w:rPr>
                <w:rFonts w:ascii="Times New Roman" w:hAnsi="Times New Roman" w:cs="Times New Roman"/>
                <w:sz w:val="24"/>
                <w:szCs w:val="24"/>
                <w:lang w:val="en-US"/>
              </w:rPr>
            </w:pPr>
            <w:proofErr w:type="spellStart"/>
            <w:r w:rsidRPr="0036737B">
              <w:rPr>
                <w:rFonts w:ascii="Times New Roman" w:hAnsi="Times New Roman" w:cs="Times New Roman"/>
                <w:sz w:val="24"/>
                <w:szCs w:val="24"/>
              </w:rPr>
              <w:t>Otheroperatingexpenses</w:t>
            </w:r>
            <w:proofErr w:type="spellEnd"/>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c>
          <w:tcPr>
            <w:tcW w:w="1618"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c>
          <w:tcPr>
            <w:tcW w:w="902"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r>
      <w:tr w:rsidR="00A33B95" w:rsidRPr="0036737B" w:rsidTr="00F14302">
        <w:trPr>
          <w:trHeight w:val="315"/>
          <w:jc w:val="center"/>
        </w:trPr>
        <w:tc>
          <w:tcPr>
            <w:tcW w:w="381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33B95" w:rsidRPr="0036737B" w:rsidRDefault="00A33B95" w:rsidP="0036737B">
            <w:pPr>
              <w:spacing w:after="0" w:line="240" w:lineRule="auto"/>
              <w:rPr>
                <w:rFonts w:ascii="Times New Roman" w:hAnsi="Times New Roman" w:cs="Times New Roman"/>
                <w:sz w:val="24"/>
                <w:szCs w:val="24"/>
                <w:lang w:val="en-US"/>
              </w:rPr>
            </w:pPr>
            <w:proofErr w:type="spellStart"/>
            <w:r w:rsidRPr="0036737B">
              <w:rPr>
                <w:rFonts w:ascii="Times New Roman" w:hAnsi="Times New Roman" w:cs="Times New Roman"/>
                <w:sz w:val="24"/>
                <w:szCs w:val="24"/>
              </w:rPr>
              <w:t>Profitbeforetaxation</w:t>
            </w:r>
            <w:proofErr w:type="spellEnd"/>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b/>
                <w:bCs/>
                <w:sz w:val="24"/>
                <w:szCs w:val="24"/>
                <w:lang w:val="en-US"/>
              </w:rPr>
            </w:pPr>
          </w:p>
        </w:tc>
        <w:tc>
          <w:tcPr>
            <w:tcW w:w="1618"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b/>
                <w:bCs/>
                <w:sz w:val="24"/>
                <w:szCs w:val="24"/>
                <w:lang w:val="en-US"/>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b/>
                <w:bCs/>
                <w:sz w:val="24"/>
                <w:szCs w:val="24"/>
                <w:lang w:val="en-US"/>
              </w:rPr>
            </w:pPr>
          </w:p>
        </w:tc>
        <w:tc>
          <w:tcPr>
            <w:tcW w:w="902"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b/>
                <w:bCs/>
                <w:sz w:val="24"/>
                <w:szCs w:val="24"/>
                <w:lang w:val="en-US"/>
              </w:rPr>
            </w:pPr>
          </w:p>
        </w:tc>
      </w:tr>
      <w:tr w:rsidR="00A33B95" w:rsidRPr="0036737B" w:rsidTr="00F14302">
        <w:trPr>
          <w:trHeight w:val="315"/>
          <w:jc w:val="center"/>
        </w:trPr>
        <w:tc>
          <w:tcPr>
            <w:tcW w:w="381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33B95" w:rsidRPr="0036737B" w:rsidRDefault="00A33B95" w:rsidP="0036737B">
            <w:pPr>
              <w:spacing w:after="0" w:line="240" w:lineRule="auto"/>
              <w:rPr>
                <w:rFonts w:ascii="Times New Roman" w:hAnsi="Times New Roman" w:cs="Times New Roman"/>
                <w:sz w:val="24"/>
                <w:szCs w:val="24"/>
                <w:lang w:val="en-US"/>
              </w:rPr>
            </w:pPr>
            <w:proofErr w:type="spellStart"/>
            <w:r w:rsidRPr="0036737B">
              <w:rPr>
                <w:rFonts w:ascii="Times New Roman" w:hAnsi="Times New Roman" w:cs="Times New Roman"/>
                <w:sz w:val="24"/>
                <w:szCs w:val="24"/>
              </w:rPr>
              <w:t>Incometaxexpense</w:t>
            </w:r>
            <w:proofErr w:type="spellEnd"/>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c>
          <w:tcPr>
            <w:tcW w:w="1618"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c>
          <w:tcPr>
            <w:tcW w:w="902"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sz w:val="24"/>
                <w:szCs w:val="24"/>
                <w:lang w:val="en-US"/>
              </w:rPr>
            </w:pPr>
          </w:p>
        </w:tc>
      </w:tr>
      <w:tr w:rsidR="00A33B95" w:rsidRPr="0036737B" w:rsidTr="00F14302">
        <w:trPr>
          <w:trHeight w:val="315"/>
          <w:jc w:val="center"/>
        </w:trPr>
        <w:tc>
          <w:tcPr>
            <w:tcW w:w="381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33B95" w:rsidRPr="0036737B" w:rsidRDefault="00A33B95" w:rsidP="0036737B">
            <w:pPr>
              <w:spacing w:after="0" w:line="240" w:lineRule="auto"/>
              <w:rPr>
                <w:rFonts w:ascii="Times New Roman" w:hAnsi="Times New Roman" w:cs="Times New Roman"/>
                <w:sz w:val="24"/>
                <w:szCs w:val="24"/>
                <w:lang w:val="en-US"/>
              </w:rPr>
            </w:pPr>
            <w:proofErr w:type="spellStart"/>
            <w:r w:rsidRPr="0036737B">
              <w:rPr>
                <w:rFonts w:ascii="Times New Roman" w:hAnsi="Times New Roman" w:cs="Times New Roman"/>
                <w:sz w:val="24"/>
                <w:szCs w:val="24"/>
              </w:rPr>
              <w:t>Profitfortheyear</w:t>
            </w:r>
            <w:proofErr w:type="spellEnd"/>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b/>
                <w:bCs/>
                <w:sz w:val="24"/>
                <w:szCs w:val="24"/>
                <w:lang w:val="en-US"/>
              </w:rPr>
            </w:pPr>
          </w:p>
        </w:tc>
        <w:tc>
          <w:tcPr>
            <w:tcW w:w="1618"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b/>
                <w:bCs/>
                <w:sz w:val="24"/>
                <w:szCs w:val="24"/>
                <w:lang w:val="en-US"/>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b/>
                <w:bCs/>
                <w:sz w:val="24"/>
                <w:szCs w:val="24"/>
                <w:lang w:val="en-US"/>
              </w:rPr>
            </w:pPr>
          </w:p>
        </w:tc>
        <w:tc>
          <w:tcPr>
            <w:tcW w:w="902" w:type="dxa"/>
            <w:tcBorders>
              <w:top w:val="nil"/>
              <w:left w:val="nil"/>
              <w:bottom w:val="single" w:sz="4" w:space="0" w:color="auto"/>
              <w:right w:val="single" w:sz="4" w:space="0" w:color="auto"/>
            </w:tcBorders>
            <w:tcMar>
              <w:top w:w="15" w:type="dxa"/>
              <w:left w:w="15" w:type="dxa"/>
              <w:bottom w:w="0" w:type="dxa"/>
              <w:right w:w="15" w:type="dxa"/>
            </w:tcMar>
            <w:vAlign w:val="center"/>
          </w:tcPr>
          <w:p w:rsidR="00A33B95" w:rsidRPr="0036737B" w:rsidRDefault="00A33B95" w:rsidP="0036737B">
            <w:pPr>
              <w:spacing w:after="0" w:line="240" w:lineRule="auto"/>
              <w:jc w:val="right"/>
              <w:rPr>
                <w:rFonts w:ascii="Times New Roman" w:eastAsia="Arial Unicode MS" w:hAnsi="Times New Roman" w:cs="Times New Roman"/>
                <w:b/>
                <w:bCs/>
                <w:sz w:val="24"/>
                <w:szCs w:val="24"/>
                <w:lang w:val="en-US"/>
              </w:rPr>
            </w:pPr>
          </w:p>
        </w:tc>
      </w:tr>
    </w:tbl>
    <w:p w:rsidR="002848BD" w:rsidRDefault="002848BD" w:rsidP="00326B96">
      <w:pPr>
        <w:spacing w:after="0" w:line="240" w:lineRule="auto"/>
        <w:ind w:firstLine="680"/>
        <w:jc w:val="both"/>
        <w:rPr>
          <w:rFonts w:ascii="Times New Roman" w:hAnsi="Times New Roman" w:cs="Times New Roman"/>
          <w:color w:val="000000"/>
          <w:sz w:val="24"/>
          <w:szCs w:val="24"/>
          <w:lang w:val="en-US"/>
        </w:rPr>
      </w:pPr>
    </w:p>
    <w:p w:rsidR="0036737B" w:rsidRPr="00A33B95" w:rsidRDefault="0036737B" w:rsidP="00326B96">
      <w:pPr>
        <w:spacing w:after="0" w:line="240" w:lineRule="auto"/>
        <w:ind w:firstLine="680"/>
        <w:jc w:val="both"/>
        <w:rPr>
          <w:rFonts w:ascii="Times New Roman" w:hAnsi="Times New Roman" w:cs="Times New Roman"/>
          <w:color w:val="000000"/>
          <w:sz w:val="24"/>
          <w:szCs w:val="24"/>
          <w:lang w:val="en-US"/>
        </w:rPr>
      </w:pPr>
    </w:p>
    <w:p w:rsidR="002848BD" w:rsidRDefault="001E5BDA" w:rsidP="008372FD">
      <w:pPr>
        <w:shd w:val="clear" w:color="auto" w:fill="FFFFFF"/>
        <w:spacing w:after="0" w:line="240" w:lineRule="auto"/>
        <w:rPr>
          <w:rFonts w:ascii="Times New Roman" w:hAnsi="Times New Roman" w:cs="Times New Roman"/>
          <w:lang w:val="en-US"/>
        </w:rPr>
      </w:pPr>
      <w:r>
        <w:rPr>
          <w:rFonts w:ascii="Times New Roman" w:hAnsi="Times New Roman" w:cs="Times New Roman"/>
          <w:bCs/>
          <w:sz w:val="24"/>
          <w:szCs w:val="24"/>
          <w:lang w:val="en-US"/>
        </w:rPr>
        <w:t xml:space="preserve">    </w:t>
      </w:r>
      <w:proofErr w:type="gramStart"/>
      <w:r w:rsidR="002848BD" w:rsidRPr="0036737B">
        <w:rPr>
          <w:rFonts w:ascii="Times New Roman" w:hAnsi="Times New Roman" w:cs="Times New Roman"/>
          <w:bCs/>
          <w:sz w:val="24"/>
          <w:szCs w:val="24"/>
          <w:lang w:val="en-US"/>
        </w:rPr>
        <w:t>8</w:t>
      </w:r>
      <w:r>
        <w:rPr>
          <w:rFonts w:ascii="Times New Roman" w:hAnsi="Times New Roman" w:cs="Times New Roman"/>
          <w:bCs/>
          <w:sz w:val="24"/>
          <w:szCs w:val="24"/>
          <w:lang w:val="en-US"/>
        </w:rPr>
        <w:t xml:space="preserve">  </w:t>
      </w:r>
      <w:r w:rsidR="008372FD" w:rsidRPr="0036737B">
        <w:rPr>
          <w:rFonts w:ascii="Times New Roman" w:hAnsi="Times New Roman" w:cs="Times New Roman"/>
          <w:color w:val="000000"/>
          <w:sz w:val="24"/>
          <w:szCs w:val="24"/>
          <w:lang w:val="en-US"/>
        </w:rPr>
        <w:t>table</w:t>
      </w:r>
      <w:proofErr w:type="gramEnd"/>
      <w:r w:rsidR="002848BD" w:rsidRPr="0036737B">
        <w:rPr>
          <w:rFonts w:ascii="Times New Roman" w:hAnsi="Times New Roman" w:cs="Times New Roman"/>
          <w:bCs/>
          <w:sz w:val="24"/>
          <w:szCs w:val="24"/>
          <w:lang w:val="en-US"/>
        </w:rPr>
        <w:t xml:space="preserve">. </w:t>
      </w:r>
      <w:r w:rsidR="000A5FE0" w:rsidRPr="00F14302">
        <w:rPr>
          <w:rFonts w:ascii="Times New Roman" w:hAnsi="Times New Roman" w:cs="Times New Roman"/>
          <w:lang w:val="en-US"/>
        </w:rPr>
        <w:t xml:space="preserve">Analysis of the structure of income from the sale </w:t>
      </w:r>
    </w:p>
    <w:p w:rsidR="001E5BDA" w:rsidRPr="0036737B" w:rsidRDefault="001E5BDA" w:rsidP="008372FD">
      <w:pPr>
        <w:shd w:val="clear" w:color="auto" w:fill="FFFFFF"/>
        <w:spacing w:after="0" w:line="240" w:lineRule="auto"/>
        <w:rPr>
          <w:rFonts w:ascii="Times New Roman" w:hAnsi="Times New Roman" w:cs="Times New Roman"/>
          <w:iCs/>
          <w:sz w:val="24"/>
          <w:szCs w:val="24"/>
          <w:lang w:val="en-US"/>
        </w:rPr>
      </w:pP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716"/>
        <w:gridCol w:w="1319"/>
        <w:gridCol w:w="1319"/>
        <w:gridCol w:w="1521"/>
        <w:gridCol w:w="1340"/>
      </w:tblGrid>
      <w:tr w:rsidR="002848BD" w:rsidRPr="0036737B" w:rsidTr="00A32CEF">
        <w:trPr>
          <w:cantSplit/>
          <w:trHeight w:val="255"/>
          <w:tblHeader/>
          <w:jc w:val="center"/>
        </w:trPr>
        <w:tc>
          <w:tcPr>
            <w:tcW w:w="3715" w:type="dxa"/>
            <w:vMerge w:val="restart"/>
            <w:tcMar>
              <w:top w:w="15" w:type="dxa"/>
              <w:left w:w="15" w:type="dxa"/>
              <w:bottom w:w="0" w:type="dxa"/>
              <w:right w:w="15" w:type="dxa"/>
            </w:tcMar>
            <w:vAlign w:val="center"/>
          </w:tcPr>
          <w:p w:rsidR="002848BD" w:rsidRPr="0036737B" w:rsidRDefault="00851C61" w:rsidP="0036737B">
            <w:pPr>
              <w:spacing w:after="0" w:line="240" w:lineRule="auto"/>
              <w:jc w:val="center"/>
              <w:rPr>
                <w:rFonts w:ascii="Times New Roman" w:eastAsia="Arial Unicode MS" w:hAnsi="Times New Roman" w:cs="Times New Roman"/>
                <w:sz w:val="24"/>
                <w:szCs w:val="24"/>
                <w:lang w:val="en-US"/>
              </w:rPr>
            </w:pPr>
            <w:r w:rsidRPr="00F14302">
              <w:rPr>
                <w:rFonts w:ascii="Times New Roman" w:hAnsi="Times New Roman" w:cs="Times New Roman"/>
                <w:lang w:val="en-US"/>
              </w:rPr>
              <w:t xml:space="preserve">In thousands of Kazakhstani </w:t>
            </w:r>
            <w:proofErr w:type="spellStart"/>
            <w:r w:rsidRPr="00F14302">
              <w:rPr>
                <w:rFonts w:ascii="Times New Roman" w:hAnsi="Times New Roman" w:cs="Times New Roman"/>
                <w:lang w:val="en-US"/>
              </w:rPr>
              <w:t>tenge</w:t>
            </w:r>
            <w:proofErr w:type="spellEnd"/>
          </w:p>
        </w:tc>
        <w:tc>
          <w:tcPr>
            <w:tcW w:w="2800" w:type="dxa"/>
            <w:gridSpan w:val="2"/>
            <w:tcMar>
              <w:top w:w="15" w:type="dxa"/>
              <w:left w:w="15" w:type="dxa"/>
              <w:bottom w:w="0" w:type="dxa"/>
              <w:right w:w="15" w:type="dxa"/>
            </w:tcMar>
            <w:vAlign w:val="center"/>
          </w:tcPr>
          <w:p w:rsidR="002848BD" w:rsidRPr="0036737B" w:rsidRDefault="00851C61" w:rsidP="0036737B">
            <w:pPr>
              <w:spacing w:after="0" w:line="240" w:lineRule="auto"/>
              <w:jc w:val="center"/>
              <w:rPr>
                <w:rFonts w:ascii="Times New Roman" w:eastAsia="Arial Unicode MS" w:hAnsi="Times New Roman" w:cs="Times New Roman"/>
                <w:sz w:val="24"/>
                <w:szCs w:val="24"/>
                <w:lang w:val="en-US"/>
              </w:rPr>
            </w:pPr>
            <w:r w:rsidRPr="00F14302">
              <w:rPr>
                <w:rStyle w:val="shorttext"/>
                <w:rFonts w:ascii="Times New Roman" w:hAnsi="Times New Roman" w:cs="Times New Roman"/>
                <w:lang w:val="en-US"/>
              </w:rPr>
              <w:t>The share in sales volume</w:t>
            </w:r>
            <w:r w:rsidR="002848BD" w:rsidRPr="0036737B">
              <w:rPr>
                <w:rFonts w:ascii="Times New Roman" w:hAnsi="Times New Roman" w:cs="Times New Roman"/>
                <w:sz w:val="24"/>
                <w:szCs w:val="24"/>
                <w:lang w:val="en-US"/>
              </w:rPr>
              <w:t>, %</w:t>
            </w:r>
          </w:p>
        </w:tc>
        <w:tc>
          <w:tcPr>
            <w:tcW w:w="2700" w:type="dxa"/>
            <w:gridSpan w:val="2"/>
            <w:noWrap/>
            <w:tcMar>
              <w:top w:w="15" w:type="dxa"/>
              <w:left w:w="15" w:type="dxa"/>
              <w:bottom w:w="0" w:type="dxa"/>
              <w:right w:w="15" w:type="dxa"/>
            </w:tcMar>
            <w:vAlign w:val="center"/>
          </w:tcPr>
          <w:p w:rsidR="002848BD" w:rsidRPr="0036737B" w:rsidRDefault="000A5FE0" w:rsidP="0036737B">
            <w:pPr>
              <w:spacing w:after="0" w:line="240" w:lineRule="auto"/>
              <w:jc w:val="center"/>
              <w:rPr>
                <w:rFonts w:ascii="Times New Roman" w:eastAsia="Arial Unicode MS" w:hAnsi="Times New Roman" w:cs="Times New Roman"/>
                <w:sz w:val="24"/>
                <w:szCs w:val="24"/>
              </w:rPr>
            </w:pPr>
            <w:r w:rsidRPr="0036737B">
              <w:rPr>
                <w:rFonts w:ascii="Times New Roman" w:hAnsi="Times New Roman" w:cs="Times New Roman"/>
                <w:sz w:val="24"/>
                <w:szCs w:val="24"/>
                <w:lang w:val="en-US"/>
              </w:rPr>
              <w:t>Deviation</w:t>
            </w:r>
          </w:p>
        </w:tc>
      </w:tr>
      <w:tr w:rsidR="002848BD" w:rsidRPr="0036737B" w:rsidTr="00A32CEF">
        <w:trPr>
          <w:cantSplit/>
          <w:trHeight w:val="391"/>
          <w:tblHeader/>
          <w:jc w:val="center"/>
        </w:trPr>
        <w:tc>
          <w:tcPr>
            <w:tcW w:w="3715" w:type="dxa"/>
            <w:vMerge/>
            <w:vAlign w:val="center"/>
          </w:tcPr>
          <w:p w:rsidR="002848BD" w:rsidRPr="0036737B" w:rsidRDefault="002848BD" w:rsidP="0036737B">
            <w:pPr>
              <w:spacing w:after="0" w:line="240" w:lineRule="auto"/>
              <w:jc w:val="center"/>
              <w:rPr>
                <w:rFonts w:ascii="Times New Roman" w:eastAsia="Arial Unicode MS" w:hAnsi="Times New Roman" w:cs="Times New Roman"/>
                <w:sz w:val="24"/>
                <w:szCs w:val="24"/>
              </w:rPr>
            </w:pPr>
          </w:p>
        </w:tc>
        <w:tc>
          <w:tcPr>
            <w:tcW w:w="0" w:type="auto"/>
            <w:noWrap/>
            <w:tcMar>
              <w:top w:w="15" w:type="dxa"/>
              <w:left w:w="15" w:type="dxa"/>
              <w:bottom w:w="0" w:type="dxa"/>
              <w:right w:w="15" w:type="dxa"/>
            </w:tcMar>
            <w:vAlign w:val="center"/>
          </w:tcPr>
          <w:p w:rsidR="002848BD" w:rsidRPr="0036737B" w:rsidRDefault="002848BD" w:rsidP="0036737B">
            <w:pPr>
              <w:spacing w:after="0" w:line="240" w:lineRule="auto"/>
              <w:jc w:val="center"/>
              <w:rPr>
                <w:rFonts w:ascii="Times New Roman" w:eastAsia="Arial Unicode MS" w:hAnsi="Times New Roman" w:cs="Times New Roman"/>
                <w:sz w:val="24"/>
                <w:szCs w:val="24"/>
              </w:rPr>
            </w:pPr>
            <w:r w:rsidRPr="0036737B">
              <w:rPr>
                <w:rFonts w:ascii="Times New Roman" w:hAnsi="Times New Roman" w:cs="Times New Roman"/>
                <w:sz w:val="24"/>
                <w:szCs w:val="24"/>
              </w:rPr>
              <w:t>20</w:t>
            </w:r>
            <w:r w:rsidRPr="0036737B">
              <w:rPr>
                <w:rFonts w:ascii="Times New Roman" w:hAnsi="Times New Roman" w:cs="Times New Roman"/>
                <w:sz w:val="24"/>
                <w:szCs w:val="24"/>
                <w:lang w:val="en-US"/>
              </w:rPr>
              <w:t>11</w:t>
            </w:r>
          </w:p>
        </w:tc>
        <w:tc>
          <w:tcPr>
            <w:tcW w:w="0" w:type="auto"/>
            <w:noWrap/>
            <w:tcMar>
              <w:top w:w="15" w:type="dxa"/>
              <w:left w:w="15" w:type="dxa"/>
              <w:bottom w:w="0" w:type="dxa"/>
              <w:right w:w="15" w:type="dxa"/>
            </w:tcMar>
            <w:vAlign w:val="center"/>
          </w:tcPr>
          <w:p w:rsidR="002848BD" w:rsidRPr="0036737B" w:rsidRDefault="002848BD" w:rsidP="0036737B">
            <w:pPr>
              <w:spacing w:after="0" w:line="240" w:lineRule="auto"/>
              <w:jc w:val="center"/>
              <w:rPr>
                <w:rFonts w:ascii="Times New Roman" w:eastAsia="Arial Unicode MS" w:hAnsi="Times New Roman" w:cs="Times New Roman"/>
                <w:sz w:val="24"/>
                <w:szCs w:val="24"/>
              </w:rPr>
            </w:pPr>
            <w:r w:rsidRPr="0036737B">
              <w:rPr>
                <w:rFonts w:ascii="Times New Roman" w:hAnsi="Times New Roman" w:cs="Times New Roman"/>
                <w:sz w:val="24"/>
                <w:szCs w:val="24"/>
              </w:rPr>
              <w:t>20</w:t>
            </w:r>
            <w:r w:rsidRPr="0036737B">
              <w:rPr>
                <w:rFonts w:ascii="Times New Roman" w:hAnsi="Times New Roman" w:cs="Times New Roman"/>
                <w:sz w:val="24"/>
                <w:szCs w:val="24"/>
                <w:lang w:val="en-US"/>
              </w:rPr>
              <w:t>12</w:t>
            </w:r>
          </w:p>
        </w:tc>
        <w:tc>
          <w:tcPr>
            <w:tcW w:w="1360" w:type="dxa"/>
            <w:tcMar>
              <w:top w:w="15" w:type="dxa"/>
              <w:left w:w="15" w:type="dxa"/>
              <w:bottom w:w="0" w:type="dxa"/>
              <w:right w:w="15" w:type="dxa"/>
            </w:tcMar>
            <w:vAlign w:val="center"/>
          </w:tcPr>
          <w:p w:rsidR="002848BD" w:rsidRPr="0036737B" w:rsidRDefault="00851C61" w:rsidP="0036737B">
            <w:pPr>
              <w:spacing w:after="0" w:line="240" w:lineRule="auto"/>
              <w:jc w:val="center"/>
              <w:rPr>
                <w:rFonts w:ascii="Times New Roman" w:eastAsia="Arial Unicode MS" w:hAnsi="Times New Roman" w:cs="Times New Roman"/>
                <w:sz w:val="24"/>
                <w:szCs w:val="24"/>
              </w:rPr>
            </w:pPr>
            <w:proofErr w:type="spellStart"/>
            <w:r w:rsidRPr="0036737B">
              <w:rPr>
                <w:rStyle w:val="shorttext"/>
                <w:rFonts w:ascii="Times New Roman" w:hAnsi="Times New Roman" w:cs="Times New Roman"/>
              </w:rPr>
              <w:t>percentagepoints</w:t>
            </w:r>
            <w:proofErr w:type="spellEnd"/>
          </w:p>
        </w:tc>
        <w:tc>
          <w:tcPr>
            <w:tcW w:w="0" w:type="auto"/>
            <w:noWrap/>
            <w:tcMar>
              <w:top w:w="15" w:type="dxa"/>
              <w:left w:w="15" w:type="dxa"/>
              <w:bottom w:w="0" w:type="dxa"/>
              <w:right w:w="15" w:type="dxa"/>
            </w:tcMar>
            <w:vAlign w:val="center"/>
          </w:tcPr>
          <w:p w:rsidR="002848BD" w:rsidRPr="0036737B" w:rsidRDefault="002848BD" w:rsidP="0036737B">
            <w:pPr>
              <w:spacing w:after="0" w:line="240" w:lineRule="auto"/>
              <w:jc w:val="center"/>
              <w:rPr>
                <w:rFonts w:ascii="Times New Roman" w:eastAsia="Arial Unicode MS" w:hAnsi="Times New Roman" w:cs="Times New Roman"/>
                <w:sz w:val="24"/>
                <w:szCs w:val="24"/>
              </w:rPr>
            </w:pPr>
            <w:r w:rsidRPr="0036737B">
              <w:rPr>
                <w:rFonts w:ascii="Times New Roman" w:hAnsi="Times New Roman" w:cs="Times New Roman"/>
                <w:sz w:val="24"/>
                <w:szCs w:val="24"/>
              </w:rPr>
              <w:t>%</w:t>
            </w:r>
          </w:p>
        </w:tc>
      </w:tr>
      <w:tr w:rsidR="0036737B" w:rsidRPr="0036737B" w:rsidTr="00F14302">
        <w:trPr>
          <w:trHeight w:val="315"/>
          <w:jc w:val="center"/>
        </w:trPr>
        <w:tc>
          <w:tcPr>
            <w:tcW w:w="3715" w:type="dxa"/>
            <w:tcMar>
              <w:top w:w="15" w:type="dxa"/>
              <w:left w:w="15" w:type="dxa"/>
              <w:bottom w:w="0" w:type="dxa"/>
              <w:right w:w="15" w:type="dxa"/>
            </w:tcMar>
          </w:tcPr>
          <w:p w:rsidR="0036737B" w:rsidRPr="0036737B" w:rsidRDefault="0036737B" w:rsidP="0036737B">
            <w:pPr>
              <w:spacing w:after="0" w:line="240" w:lineRule="auto"/>
              <w:rPr>
                <w:rFonts w:ascii="Times New Roman" w:hAnsi="Times New Roman" w:cs="Times New Roman"/>
                <w:lang w:val="en-US"/>
              </w:rPr>
            </w:pPr>
            <w:proofErr w:type="spellStart"/>
            <w:r w:rsidRPr="0036737B">
              <w:rPr>
                <w:rStyle w:val="alt-edited"/>
                <w:rFonts w:ascii="Times New Roman" w:hAnsi="Times New Roman" w:cs="Times New Roman"/>
              </w:rPr>
              <w:t>Sales</w:t>
            </w:r>
            <w:proofErr w:type="spellEnd"/>
          </w:p>
        </w:tc>
        <w:tc>
          <w:tcPr>
            <w:tcW w:w="0" w:type="auto"/>
            <w:noWrap/>
            <w:tcMar>
              <w:top w:w="15" w:type="dxa"/>
              <w:left w:w="15" w:type="dxa"/>
              <w:bottom w:w="0" w:type="dxa"/>
              <w:right w:w="15" w:type="dxa"/>
            </w:tcMar>
            <w:vAlign w:val="center"/>
          </w:tcPr>
          <w:p w:rsidR="0036737B" w:rsidRPr="0036737B" w:rsidRDefault="0036737B" w:rsidP="0036737B">
            <w:pPr>
              <w:spacing w:after="0" w:line="240" w:lineRule="auto"/>
              <w:jc w:val="right"/>
              <w:rPr>
                <w:rFonts w:ascii="Times New Roman" w:eastAsia="Arial Unicode MS" w:hAnsi="Times New Roman" w:cs="Times New Roman"/>
                <w:sz w:val="24"/>
                <w:szCs w:val="24"/>
                <w:lang w:val="en-US"/>
              </w:rPr>
            </w:pPr>
          </w:p>
        </w:tc>
        <w:tc>
          <w:tcPr>
            <w:tcW w:w="0" w:type="auto"/>
            <w:noWrap/>
            <w:tcMar>
              <w:top w:w="15" w:type="dxa"/>
              <w:left w:w="15" w:type="dxa"/>
              <w:bottom w:w="0" w:type="dxa"/>
              <w:right w:w="15" w:type="dxa"/>
            </w:tcMar>
            <w:vAlign w:val="center"/>
          </w:tcPr>
          <w:p w:rsidR="0036737B" w:rsidRPr="0036737B" w:rsidRDefault="0036737B" w:rsidP="0036737B">
            <w:pPr>
              <w:spacing w:after="0" w:line="240" w:lineRule="auto"/>
              <w:jc w:val="right"/>
              <w:rPr>
                <w:rFonts w:ascii="Times New Roman" w:eastAsia="Arial Unicode MS" w:hAnsi="Times New Roman" w:cs="Times New Roman"/>
                <w:color w:val="000000"/>
                <w:sz w:val="24"/>
                <w:szCs w:val="24"/>
              </w:rPr>
            </w:pPr>
          </w:p>
        </w:tc>
        <w:tc>
          <w:tcPr>
            <w:tcW w:w="0" w:type="auto"/>
            <w:noWrap/>
            <w:tcMar>
              <w:top w:w="15" w:type="dxa"/>
              <w:left w:w="15" w:type="dxa"/>
              <w:bottom w:w="0" w:type="dxa"/>
              <w:right w:w="15" w:type="dxa"/>
            </w:tcMar>
            <w:vAlign w:val="bottom"/>
          </w:tcPr>
          <w:p w:rsidR="0036737B" w:rsidRPr="0036737B" w:rsidRDefault="0036737B" w:rsidP="0036737B">
            <w:pPr>
              <w:spacing w:after="0" w:line="240" w:lineRule="auto"/>
              <w:jc w:val="center"/>
              <w:rPr>
                <w:rFonts w:ascii="Times New Roman" w:eastAsia="Arial Unicode MS" w:hAnsi="Times New Roman" w:cs="Times New Roman"/>
                <w:sz w:val="24"/>
                <w:szCs w:val="24"/>
                <w:lang w:val="en-US"/>
              </w:rPr>
            </w:pPr>
          </w:p>
        </w:tc>
        <w:tc>
          <w:tcPr>
            <w:tcW w:w="0" w:type="auto"/>
            <w:noWrap/>
            <w:tcMar>
              <w:top w:w="15" w:type="dxa"/>
              <w:left w:w="15" w:type="dxa"/>
              <w:bottom w:w="0" w:type="dxa"/>
              <w:right w:w="15" w:type="dxa"/>
            </w:tcMar>
            <w:vAlign w:val="bottom"/>
          </w:tcPr>
          <w:p w:rsidR="0036737B" w:rsidRPr="0036737B" w:rsidRDefault="0036737B" w:rsidP="0036737B">
            <w:pPr>
              <w:spacing w:after="0" w:line="240" w:lineRule="auto"/>
              <w:jc w:val="center"/>
              <w:rPr>
                <w:rFonts w:ascii="Times New Roman" w:eastAsia="Arial Unicode MS" w:hAnsi="Times New Roman" w:cs="Times New Roman"/>
                <w:sz w:val="24"/>
                <w:szCs w:val="24"/>
                <w:lang w:val="en-US"/>
              </w:rPr>
            </w:pPr>
          </w:p>
        </w:tc>
      </w:tr>
      <w:tr w:rsidR="0036737B" w:rsidRPr="0036737B" w:rsidTr="00F14302">
        <w:trPr>
          <w:trHeight w:val="315"/>
          <w:jc w:val="center"/>
        </w:trPr>
        <w:tc>
          <w:tcPr>
            <w:tcW w:w="3715" w:type="dxa"/>
            <w:tcMar>
              <w:top w:w="15" w:type="dxa"/>
              <w:left w:w="15" w:type="dxa"/>
              <w:bottom w:w="0" w:type="dxa"/>
              <w:right w:w="15" w:type="dxa"/>
            </w:tcMar>
          </w:tcPr>
          <w:p w:rsidR="0036737B" w:rsidRPr="0036737B" w:rsidRDefault="0036737B" w:rsidP="0036737B">
            <w:pPr>
              <w:spacing w:after="0" w:line="240" w:lineRule="auto"/>
              <w:rPr>
                <w:rFonts w:ascii="Times New Roman" w:hAnsi="Times New Roman" w:cs="Times New Roman"/>
                <w:lang w:val="en-US"/>
              </w:rPr>
            </w:pPr>
            <w:proofErr w:type="spellStart"/>
            <w:r w:rsidRPr="0036737B">
              <w:rPr>
                <w:rFonts w:ascii="Times New Roman" w:hAnsi="Times New Roman" w:cs="Times New Roman"/>
              </w:rPr>
              <w:t>Costofsales</w:t>
            </w:r>
            <w:proofErr w:type="spellEnd"/>
          </w:p>
        </w:tc>
        <w:tc>
          <w:tcPr>
            <w:tcW w:w="0" w:type="auto"/>
            <w:noWrap/>
            <w:tcMar>
              <w:top w:w="15" w:type="dxa"/>
              <w:left w:w="15" w:type="dxa"/>
              <w:bottom w:w="0" w:type="dxa"/>
              <w:right w:w="15" w:type="dxa"/>
            </w:tcMar>
            <w:vAlign w:val="center"/>
          </w:tcPr>
          <w:p w:rsidR="0036737B" w:rsidRPr="0036737B" w:rsidRDefault="0036737B" w:rsidP="0036737B">
            <w:pPr>
              <w:spacing w:after="0" w:line="240" w:lineRule="auto"/>
              <w:jc w:val="right"/>
              <w:rPr>
                <w:rFonts w:ascii="Times New Roman" w:eastAsia="Arial Unicode MS" w:hAnsi="Times New Roman" w:cs="Times New Roman"/>
                <w:sz w:val="24"/>
                <w:szCs w:val="24"/>
              </w:rPr>
            </w:pPr>
          </w:p>
        </w:tc>
        <w:tc>
          <w:tcPr>
            <w:tcW w:w="0" w:type="auto"/>
            <w:noWrap/>
            <w:tcMar>
              <w:top w:w="15" w:type="dxa"/>
              <w:left w:w="15" w:type="dxa"/>
              <w:bottom w:w="0" w:type="dxa"/>
              <w:right w:w="15" w:type="dxa"/>
            </w:tcMar>
            <w:vAlign w:val="center"/>
          </w:tcPr>
          <w:p w:rsidR="0036737B" w:rsidRPr="0036737B" w:rsidRDefault="0036737B" w:rsidP="0036737B">
            <w:pPr>
              <w:spacing w:after="0" w:line="240" w:lineRule="auto"/>
              <w:jc w:val="right"/>
              <w:rPr>
                <w:rFonts w:ascii="Times New Roman" w:eastAsia="Arial Unicode MS" w:hAnsi="Times New Roman" w:cs="Times New Roman"/>
                <w:sz w:val="24"/>
                <w:szCs w:val="24"/>
                <w:lang w:val="en-US"/>
              </w:rPr>
            </w:pPr>
          </w:p>
        </w:tc>
        <w:tc>
          <w:tcPr>
            <w:tcW w:w="0" w:type="auto"/>
            <w:noWrap/>
            <w:tcMar>
              <w:top w:w="15" w:type="dxa"/>
              <w:left w:w="15" w:type="dxa"/>
              <w:bottom w:w="0" w:type="dxa"/>
              <w:right w:w="15" w:type="dxa"/>
            </w:tcMar>
            <w:vAlign w:val="bottom"/>
          </w:tcPr>
          <w:p w:rsidR="0036737B" w:rsidRPr="0036737B" w:rsidRDefault="0036737B" w:rsidP="0036737B">
            <w:pPr>
              <w:spacing w:after="0" w:line="240" w:lineRule="auto"/>
              <w:jc w:val="center"/>
              <w:rPr>
                <w:rFonts w:ascii="Times New Roman" w:eastAsia="Arial Unicode MS" w:hAnsi="Times New Roman" w:cs="Times New Roman"/>
                <w:sz w:val="24"/>
                <w:szCs w:val="24"/>
                <w:lang w:val="en-US"/>
              </w:rPr>
            </w:pPr>
          </w:p>
        </w:tc>
        <w:tc>
          <w:tcPr>
            <w:tcW w:w="0" w:type="auto"/>
            <w:noWrap/>
            <w:tcMar>
              <w:top w:w="15" w:type="dxa"/>
              <w:left w:w="15" w:type="dxa"/>
              <w:bottom w:w="0" w:type="dxa"/>
              <w:right w:w="15" w:type="dxa"/>
            </w:tcMar>
            <w:vAlign w:val="bottom"/>
          </w:tcPr>
          <w:p w:rsidR="0036737B" w:rsidRPr="0036737B" w:rsidRDefault="0036737B" w:rsidP="0036737B">
            <w:pPr>
              <w:spacing w:after="0" w:line="240" w:lineRule="auto"/>
              <w:jc w:val="right"/>
              <w:rPr>
                <w:rFonts w:ascii="Times New Roman" w:eastAsia="Arial Unicode MS" w:hAnsi="Times New Roman" w:cs="Times New Roman"/>
                <w:sz w:val="24"/>
                <w:szCs w:val="24"/>
                <w:lang w:val="en-US"/>
              </w:rPr>
            </w:pPr>
          </w:p>
        </w:tc>
      </w:tr>
      <w:tr w:rsidR="0036737B" w:rsidRPr="0036737B" w:rsidTr="00F14302">
        <w:trPr>
          <w:trHeight w:val="315"/>
          <w:jc w:val="center"/>
        </w:trPr>
        <w:tc>
          <w:tcPr>
            <w:tcW w:w="3715" w:type="dxa"/>
            <w:tcMar>
              <w:top w:w="15" w:type="dxa"/>
              <w:left w:w="15" w:type="dxa"/>
              <w:bottom w:w="0" w:type="dxa"/>
              <w:right w:w="15" w:type="dxa"/>
            </w:tcMar>
          </w:tcPr>
          <w:p w:rsidR="0036737B" w:rsidRPr="0036737B" w:rsidRDefault="0036737B" w:rsidP="0036737B">
            <w:pPr>
              <w:spacing w:after="0" w:line="240" w:lineRule="auto"/>
              <w:rPr>
                <w:rFonts w:ascii="Times New Roman" w:hAnsi="Times New Roman" w:cs="Times New Roman"/>
                <w:lang w:val="en-US"/>
              </w:rPr>
            </w:pPr>
            <w:proofErr w:type="spellStart"/>
            <w:r w:rsidRPr="0036737B">
              <w:rPr>
                <w:rFonts w:ascii="Times New Roman" w:hAnsi="Times New Roman" w:cs="Times New Roman"/>
              </w:rPr>
              <w:t>Grossincome</w:t>
            </w:r>
            <w:proofErr w:type="spellEnd"/>
          </w:p>
        </w:tc>
        <w:tc>
          <w:tcPr>
            <w:tcW w:w="0" w:type="auto"/>
            <w:noWrap/>
            <w:tcMar>
              <w:top w:w="15" w:type="dxa"/>
              <w:left w:w="15" w:type="dxa"/>
              <w:bottom w:w="0" w:type="dxa"/>
              <w:right w:w="15" w:type="dxa"/>
            </w:tcMar>
            <w:vAlign w:val="center"/>
          </w:tcPr>
          <w:p w:rsidR="0036737B" w:rsidRPr="0036737B" w:rsidRDefault="0036737B" w:rsidP="0036737B">
            <w:pPr>
              <w:spacing w:after="0" w:line="240" w:lineRule="auto"/>
              <w:jc w:val="right"/>
              <w:rPr>
                <w:rFonts w:ascii="Times New Roman" w:eastAsia="Arial Unicode MS" w:hAnsi="Times New Roman" w:cs="Times New Roman"/>
                <w:bCs/>
                <w:sz w:val="24"/>
                <w:szCs w:val="24"/>
                <w:lang w:val="en-US"/>
              </w:rPr>
            </w:pPr>
          </w:p>
        </w:tc>
        <w:tc>
          <w:tcPr>
            <w:tcW w:w="0" w:type="auto"/>
            <w:noWrap/>
            <w:tcMar>
              <w:top w:w="15" w:type="dxa"/>
              <w:left w:w="15" w:type="dxa"/>
              <w:bottom w:w="0" w:type="dxa"/>
              <w:right w:w="15" w:type="dxa"/>
            </w:tcMar>
            <w:vAlign w:val="center"/>
          </w:tcPr>
          <w:p w:rsidR="0036737B" w:rsidRPr="0036737B" w:rsidRDefault="0036737B" w:rsidP="0036737B">
            <w:pPr>
              <w:spacing w:after="0" w:line="240" w:lineRule="auto"/>
              <w:jc w:val="right"/>
              <w:rPr>
                <w:rFonts w:ascii="Times New Roman" w:eastAsia="Arial Unicode MS" w:hAnsi="Times New Roman" w:cs="Times New Roman"/>
                <w:bCs/>
                <w:sz w:val="24"/>
                <w:szCs w:val="24"/>
                <w:lang w:val="en-US"/>
              </w:rPr>
            </w:pPr>
          </w:p>
        </w:tc>
        <w:tc>
          <w:tcPr>
            <w:tcW w:w="0" w:type="auto"/>
            <w:noWrap/>
            <w:tcMar>
              <w:top w:w="15" w:type="dxa"/>
              <w:left w:w="15" w:type="dxa"/>
              <w:bottom w:w="0" w:type="dxa"/>
              <w:right w:w="15" w:type="dxa"/>
            </w:tcMar>
            <w:vAlign w:val="bottom"/>
          </w:tcPr>
          <w:p w:rsidR="0036737B" w:rsidRPr="0036737B" w:rsidRDefault="0036737B" w:rsidP="0036737B">
            <w:pPr>
              <w:spacing w:after="0" w:line="240" w:lineRule="auto"/>
              <w:jc w:val="center"/>
              <w:rPr>
                <w:rFonts w:ascii="Times New Roman" w:eastAsia="Arial Unicode MS" w:hAnsi="Times New Roman" w:cs="Times New Roman"/>
                <w:sz w:val="24"/>
                <w:szCs w:val="24"/>
                <w:lang w:val="en-US"/>
              </w:rPr>
            </w:pPr>
          </w:p>
        </w:tc>
        <w:tc>
          <w:tcPr>
            <w:tcW w:w="0" w:type="auto"/>
            <w:noWrap/>
            <w:tcMar>
              <w:top w:w="15" w:type="dxa"/>
              <w:left w:w="15" w:type="dxa"/>
              <w:bottom w:w="0" w:type="dxa"/>
              <w:right w:w="15" w:type="dxa"/>
            </w:tcMar>
            <w:vAlign w:val="bottom"/>
          </w:tcPr>
          <w:p w:rsidR="0036737B" w:rsidRPr="0036737B" w:rsidRDefault="0036737B" w:rsidP="0036737B">
            <w:pPr>
              <w:spacing w:after="0" w:line="240" w:lineRule="auto"/>
              <w:jc w:val="right"/>
              <w:rPr>
                <w:rFonts w:ascii="Times New Roman" w:eastAsia="Arial Unicode MS" w:hAnsi="Times New Roman" w:cs="Times New Roman"/>
                <w:sz w:val="24"/>
                <w:szCs w:val="24"/>
                <w:lang w:val="en-US"/>
              </w:rPr>
            </w:pPr>
          </w:p>
        </w:tc>
      </w:tr>
      <w:tr w:rsidR="0036737B" w:rsidRPr="0036737B" w:rsidTr="00F14302">
        <w:trPr>
          <w:trHeight w:val="315"/>
          <w:jc w:val="center"/>
        </w:trPr>
        <w:tc>
          <w:tcPr>
            <w:tcW w:w="3715" w:type="dxa"/>
            <w:tcMar>
              <w:top w:w="15" w:type="dxa"/>
              <w:left w:w="15" w:type="dxa"/>
              <w:bottom w:w="0" w:type="dxa"/>
              <w:right w:w="15" w:type="dxa"/>
            </w:tcMar>
          </w:tcPr>
          <w:p w:rsidR="0036737B" w:rsidRPr="0036737B" w:rsidRDefault="0036737B" w:rsidP="0036737B">
            <w:pPr>
              <w:spacing w:after="0" w:line="240" w:lineRule="auto"/>
              <w:rPr>
                <w:rFonts w:ascii="Times New Roman" w:hAnsi="Times New Roman" w:cs="Times New Roman"/>
                <w:lang w:val="en-US"/>
              </w:rPr>
            </w:pPr>
            <w:proofErr w:type="spellStart"/>
            <w:r w:rsidRPr="0036737B">
              <w:rPr>
                <w:rFonts w:ascii="Times New Roman" w:hAnsi="Times New Roman" w:cs="Times New Roman"/>
              </w:rPr>
              <w:t>Generalandadministrativeexpenses</w:t>
            </w:r>
            <w:proofErr w:type="spellEnd"/>
          </w:p>
        </w:tc>
        <w:tc>
          <w:tcPr>
            <w:tcW w:w="0" w:type="auto"/>
            <w:noWrap/>
            <w:tcMar>
              <w:top w:w="15" w:type="dxa"/>
              <w:left w:w="15" w:type="dxa"/>
              <w:bottom w:w="0" w:type="dxa"/>
              <w:right w:w="15" w:type="dxa"/>
            </w:tcMar>
            <w:vAlign w:val="center"/>
          </w:tcPr>
          <w:p w:rsidR="0036737B" w:rsidRPr="0036737B" w:rsidRDefault="0036737B" w:rsidP="0036737B">
            <w:pPr>
              <w:spacing w:after="0" w:line="240" w:lineRule="auto"/>
              <w:jc w:val="right"/>
              <w:rPr>
                <w:rFonts w:ascii="Times New Roman" w:eastAsia="Arial Unicode MS" w:hAnsi="Times New Roman" w:cs="Times New Roman"/>
                <w:sz w:val="24"/>
                <w:szCs w:val="24"/>
              </w:rPr>
            </w:pPr>
          </w:p>
        </w:tc>
        <w:tc>
          <w:tcPr>
            <w:tcW w:w="0" w:type="auto"/>
            <w:noWrap/>
            <w:tcMar>
              <w:top w:w="15" w:type="dxa"/>
              <w:left w:w="15" w:type="dxa"/>
              <w:bottom w:w="0" w:type="dxa"/>
              <w:right w:w="15" w:type="dxa"/>
            </w:tcMar>
            <w:vAlign w:val="center"/>
          </w:tcPr>
          <w:p w:rsidR="0036737B" w:rsidRPr="0036737B" w:rsidRDefault="0036737B" w:rsidP="0036737B">
            <w:pPr>
              <w:spacing w:after="0" w:line="240" w:lineRule="auto"/>
              <w:jc w:val="right"/>
              <w:rPr>
                <w:rFonts w:ascii="Times New Roman" w:eastAsia="Arial Unicode MS" w:hAnsi="Times New Roman" w:cs="Times New Roman"/>
                <w:sz w:val="24"/>
                <w:szCs w:val="24"/>
              </w:rPr>
            </w:pPr>
          </w:p>
        </w:tc>
        <w:tc>
          <w:tcPr>
            <w:tcW w:w="0" w:type="auto"/>
            <w:noWrap/>
            <w:tcMar>
              <w:top w:w="15" w:type="dxa"/>
              <w:left w:w="15" w:type="dxa"/>
              <w:bottom w:w="0" w:type="dxa"/>
              <w:right w:w="15" w:type="dxa"/>
            </w:tcMar>
            <w:vAlign w:val="bottom"/>
          </w:tcPr>
          <w:p w:rsidR="0036737B" w:rsidRPr="0036737B" w:rsidRDefault="0036737B" w:rsidP="0036737B">
            <w:pPr>
              <w:spacing w:after="0" w:line="240" w:lineRule="auto"/>
              <w:jc w:val="center"/>
              <w:rPr>
                <w:rFonts w:ascii="Times New Roman" w:eastAsia="Arial Unicode MS" w:hAnsi="Times New Roman" w:cs="Times New Roman"/>
                <w:sz w:val="24"/>
                <w:szCs w:val="24"/>
                <w:lang w:val="en-US"/>
              </w:rPr>
            </w:pPr>
          </w:p>
        </w:tc>
        <w:tc>
          <w:tcPr>
            <w:tcW w:w="0" w:type="auto"/>
            <w:noWrap/>
            <w:tcMar>
              <w:top w:w="15" w:type="dxa"/>
              <w:left w:w="15" w:type="dxa"/>
              <w:bottom w:w="0" w:type="dxa"/>
              <w:right w:w="15" w:type="dxa"/>
            </w:tcMar>
            <w:vAlign w:val="bottom"/>
          </w:tcPr>
          <w:p w:rsidR="0036737B" w:rsidRPr="0036737B" w:rsidRDefault="0036737B" w:rsidP="0036737B">
            <w:pPr>
              <w:spacing w:after="0" w:line="240" w:lineRule="auto"/>
              <w:jc w:val="right"/>
              <w:rPr>
                <w:rFonts w:ascii="Times New Roman" w:eastAsia="Arial Unicode MS" w:hAnsi="Times New Roman" w:cs="Times New Roman"/>
                <w:sz w:val="24"/>
                <w:szCs w:val="24"/>
                <w:lang w:val="en-US"/>
              </w:rPr>
            </w:pPr>
          </w:p>
        </w:tc>
      </w:tr>
      <w:tr w:rsidR="0036737B" w:rsidRPr="0036737B" w:rsidTr="00F14302">
        <w:trPr>
          <w:trHeight w:val="315"/>
          <w:jc w:val="center"/>
        </w:trPr>
        <w:tc>
          <w:tcPr>
            <w:tcW w:w="3715" w:type="dxa"/>
            <w:tcMar>
              <w:top w:w="15" w:type="dxa"/>
              <w:left w:w="15" w:type="dxa"/>
              <w:bottom w:w="0" w:type="dxa"/>
              <w:right w:w="15" w:type="dxa"/>
            </w:tcMar>
          </w:tcPr>
          <w:p w:rsidR="0036737B" w:rsidRPr="0036737B" w:rsidRDefault="0036737B" w:rsidP="0036737B">
            <w:pPr>
              <w:spacing w:after="0" w:line="240" w:lineRule="auto"/>
              <w:rPr>
                <w:rFonts w:ascii="Times New Roman" w:hAnsi="Times New Roman" w:cs="Times New Roman"/>
                <w:lang w:val="en-US"/>
              </w:rPr>
            </w:pPr>
            <w:proofErr w:type="spellStart"/>
            <w:r w:rsidRPr="0036737B">
              <w:rPr>
                <w:rFonts w:ascii="Times New Roman" w:hAnsi="Times New Roman" w:cs="Times New Roman"/>
              </w:rPr>
              <w:t>Otheroperatingincome</w:t>
            </w:r>
            <w:proofErr w:type="spellEnd"/>
          </w:p>
        </w:tc>
        <w:tc>
          <w:tcPr>
            <w:tcW w:w="0" w:type="auto"/>
            <w:noWrap/>
            <w:tcMar>
              <w:top w:w="15" w:type="dxa"/>
              <w:left w:w="15" w:type="dxa"/>
              <w:bottom w:w="0" w:type="dxa"/>
              <w:right w:w="15" w:type="dxa"/>
            </w:tcMar>
            <w:vAlign w:val="center"/>
          </w:tcPr>
          <w:p w:rsidR="0036737B" w:rsidRPr="0036737B" w:rsidRDefault="0036737B" w:rsidP="0036737B">
            <w:pPr>
              <w:spacing w:after="0" w:line="240" w:lineRule="auto"/>
              <w:jc w:val="right"/>
              <w:rPr>
                <w:rFonts w:ascii="Times New Roman" w:eastAsia="Arial Unicode MS" w:hAnsi="Times New Roman" w:cs="Times New Roman"/>
                <w:sz w:val="24"/>
                <w:szCs w:val="24"/>
              </w:rPr>
            </w:pPr>
          </w:p>
        </w:tc>
        <w:tc>
          <w:tcPr>
            <w:tcW w:w="0" w:type="auto"/>
            <w:noWrap/>
            <w:tcMar>
              <w:top w:w="15" w:type="dxa"/>
              <w:left w:w="15" w:type="dxa"/>
              <w:bottom w:w="0" w:type="dxa"/>
              <w:right w:w="15" w:type="dxa"/>
            </w:tcMar>
            <w:vAlign w:val="center"/>
          </w:tcPr>
          <w:p w:rsidR="0036737B" w:rsidRPr="0036737B" w:rsidRDefault="0036737B" w:rsidP="0036737B">
            <w:pPr>
              <w:spacing w:after="0" w:line="240" w:lineRule="auto"/>
              <w:jc w:val="right"/>
              <w:rPr>
                <w:rFonts w:ascii="Times New Roman" w:eastAsia="Arial Unicode MS" w:hAnsi="Times New Roman" w:cs="Times New Roman"/>
                <w:sz w:val="24"/>
                <w:szCs w:val="24"/>
              </w:rPr>
            </w:pPr>
          </w:p>
        </w:tc>
        <w:tc>
          <w:tcPr>
            <w:tcW w:w="0" w:type="auto"/>
            <w:noWrap/>
            <w:tcMar>
              <w:top w:w="15" w:type="dxa"/>
              <w:left w:w="15" w:type="dxa"/>
              <w:bottom w:w="0" w:type="dxa"/>
              <w:right w:w="15" w:type="dxa"/>
            </w:tcMar>
            <w:vAlign w:val="bottom"/>
          </w:tcPr>
          <w:p w:rsidR="0036737B" w:rsidRPr="0036737B" w:rsidRDefault="0036737B" w:rsidP="0036737B">
            <w:pPr>
              <w:spacing w:after="0" w:line="240" w:lineRule="auto"/>
              <w:jc w:val="center"/>
              <w:rPr>
                <w:rFonts w:ascii="Times New Roman" w:eastAsia="Arial Unicode MS" w:hAnsi="Times New Roman" w:cs="Times New Roman"/>
                <w:sz w:val="24"/>
                <w:szCs w:val="24"/>
                <w:lang w:val="en-US"/>
              </w:rPr>
            </w:pPr>
          </w:p>
        </w:tc>
        <w:tc>
          <w:tcPr>
            <w:tcW w:w="0" w:type="auto"/>
            <w:noWrap/>
            <w:tcMar>
              <w:top w:w="15" w:type="dxa"/>
              <w:left w:w="15" w:type="dxa"/>
              <w:bottom w:w="0" w:type="dxa"/>
              <w:right w:w="15" w:type="dxa"/>
            </w:tcMar>
            <w:vAlign w:val="bottom"/>
          </w:tcPr>
          <w:p w:rsidR="0036737B" w:rsidRPr="0036737B" w:rsidRDefault="0036737B" w:rsidP="0036737B">
            <w:pPr>
              <w:spacing w:after="0" w:line="240" w:lineRule="auto"/>
              <w:jc w:val="right"/>
              <w:rPr>
                <w:rFonts w:ascii="Times New Roman" w:eastAsia="Arial Unicode MS" w:hAnsi="Times New Roman" w:cs="Times New Roman"/>
                <w:sz w:val="24"/>
                <w:szCs w:val="24"/>
                <w:lang w:val="en-US"/>
              </w:rPr>
            </w:pPr>
          </w:p>
        </w:tc>
      </w:tr>
      <w:tr w:rsidR="0036737B" w:rsidRPr="0036737B" w:rsidTr="00F14302">
        <w:trPr>
          <w:trHeight w:val="315"/>
          <w:jc w:val="center"/>
        </w:trPr>
        <w:tc>
          <w:tcPr>
            <w:tcW w:w="3715" w:type="dxa"/>
            <w:tcMar>
              <w:top w:w="15" w:type="dxa"/>
              <w:left w:w="15" w:type="dxa"/>
              <w:bottom w:w="0" w:type="dxa"/>
              <w:right w:w="15" w:type="dxa"/>
            </w:tcMar>
          </w:tcPr>
          <w:p w:rsidR="0036737B" w:rsidRPr="0036737B" w:rsidRDefault="0036737B" w:rsidP="0036737B">
            <w:pPr>
              <w:spacing w:after="0" w:line="240" w:lineRule="auto"/>
              <w:rPr>
                <w:rFonts w:ascii="Times New Roman" w:hAnsi="Times New Roman" w:cs="Times New Roman"/>
                <w:lang w:val="en-US"/>
              </w:rPr>
            </w:pPr>
            <w:proofErr w:type="spellStart"/>
            <w:r w:rsidRPr="0036737B">
              <w:rPr>
                <w:rFonts w:ascii="Times New Roman" w:hAnsi="Times New Roman" w:cs="Times New Roman"/>
              </w:rPr>
              <w:t>Otheroperatingexpenses</w:t>
            </w:r>
            <w:proofErr w:type="spellEnd"/>
          </w:p>
        </w:tc>
        <w:tc>
          <w:tcPr>
            <w:tcW w:w="0" w:type="auto"/>
            <w:noWrap/>
            <w:tcMar>
              <w:top w:w="15" w:type="dxa"/>
              <w:left w:w="15" w:type="dxa"/>
              <w:bottom w:w="0" w:type="dxa"/>
              <w:right w:w="15" w:type="dxa"/>
            </w:tcMar>
            <w:vAlign w:val="center"/>
          </w:tcPr>
          <w:p w:rsidR="0036737B" w:rsidRPr="0036737B" w:rsidRDefault="0036737B" w:rsidP="0036737B">
            <w:pPr>
              <w:spacing w:after="0" w:line="240" w:lineRule="auto"/>
              <w:jc w:val="right"/>
              <w:rPr>
                <w:rFonts w:ascii="Times New Roman" w:eastAsia="Arial Unicode MS" w:hAnsi="Times New Roman" w:cs="Times New Roman"/>
                <w:sz w:val="24"/>
                <w:szCs w:val="24"/>
                <w:lang w:val="en-US"/>
              </w:rPr>
            </w:pPr>
          </w:p>
        </w:tc>
        <w:tc>
          <w:tcPr>
            <w:tcW w:w="0" w:type="auto"/>
            <w:noWrap/>
            <w:tcMar>
              <w:top w:w="15" w:type="dxa"/>
              <w:left w:w="15" w:type="dxa"/>
              <w:bottom w:w="0" w:type="dxa"/>
              <w:right w:w="15" w:type="dxa"/>
            </w:tcMar>
            <w:vAlign w:val="center"/>
          </w:tcPr>
          <w:p w:rsidR="0036737B" w:rsidRPr="0036737B" w:rsidRDefault="0036737B" w:rsidP="0036737B">
            <w:pPr>
              <w:spacing w:after="0" w:line="240" w:lineRule="auto"/>
              <w:jc w:val="right"/>
              <w:rPr>
                <w:rFonts w:ascii="Times New Roman" w:eastAsia="Arial Unicode MS" w:hAnsi="Times New Roman" w:cs="Times New Roman"/>
                <w:sz w:val="24"/>
                <w:szCs w:val="24"/>
                <w:lang w:val="en-US"/>
              </w:rPr>
            </w:pPr>
          </w:p>
        </w:tc>
        <w:tc>
          <w:tcPr>
            <w:tcW w:w="0" w:type="auto"/>
            <w:noWrap/>
            <w:tcMar>
              <w:top w:w="15" w:type="dxa"/>
              <w:left w:w="15" w:type="dxa"/>
              <w:bottom w:w="0" w:type="dxa"/>
              <w:right w:w="15" w:type="dxa"/>
            </w:tcMar>
            <w:vAlign w:val="bottom"/>
          </w:tcPr>
          <w:p w:rsidR="0036737B" w:rsidRPr="0036737B" w:rsidRDefault="0036737B" w:rsidP="0036737B">
            <w:pPr>
              <w:spacing w:after="0" w:line="240" w:lineRule="auto"/>
              <w:jc w:val="center"/>
              <w:rPr>
                <w:rFonts w:ascii="Times New Roman" w:eastAsia="Arial Unicode MS" w:hAnsi="Times New Roman" w:cs="Times New Roman"/>
                <w:sz w:val="24"/>
                <w:szCs w:val="24"/>
                <w:lang w:val="en-US"/>
              </w:rPr>
            </w:pPr>
          </w:p>
        </w:tc>
        <w:tc>
          <w:tcPr>
            <w:tcW w:w="0" w:type="auto"/>
            <w:noWrap/>
            <w:tcMar>
              <w:top w:w="15" w:type="dxa"/>
              <w:left w:w="15" w:type="dxa"/>
              <w:bottom w:w="0" w:type="dxa"/>
              <w:right w:w="15" w:type="dxa"/>
            </w:tcMar>
            <w:vAlign w:val="bottom"/>
          </w:tcPr>
          <w:p w:rsidR="0036737B" w:rsidRPr="0036737B" w:rsidRDefault="0036737B" w:rsidP="0036737B">
            <w:pPr>
              <w:spacing w:after="0" w:line="240" w:lineRule="auto"/>
              <w:jc w:val="right"/>
              <w:rPr>
                <w:rFonts w:ascii="Times New Roman" w:eastAsia="Arial Unicode MS" w:hAnsi="Times New Roman" w:cs="Times New Roman"/>
                <w:sz w:val="24"/>
                <w:szCs w:val="24"/>
                <w:lang w:val="en-US"/>
              </w:rPr>
            </w:pPr>
          </w:p>
        </w:tc>
      </w:tr>
      <w:tr w:rsidR="0036737B" w:rsidRPr="0036737B" w:rsidTr="00F14302">
        <w:trPr>
          <w:trHeight w:val="315"/>
          <w:jc w:val="center"/>
        </w:trPr>
        <w:tc>
          <w:tcPr>
            <w:tcW w:w="3715" w:type="dxa"/>
            <w:tcMar>
              <w:top w:w="15" w:type="dxa"/>
              <w:left w:w="15" w:type="dxa"/>
              <w:bottom w:w="0" w:type="dxa"/>
              <w:right w:w="15" w:type="dxa"/>
            </w:tcMar>
          </w:tcPr>
          <w:p w:rsidR="0036737B" w:rsidRPr="0036737B" w:rsidRDefault="0036737B" w:rsidP="0036737B">
            <w:pPr>
              <w:spacing w:after="0" w:line="240" w:lineRule="auto"/>
              <w:rPr>
                <w:rFonts w:ascii="Times New Roman" w:hAnsi="Times New Roman" w:cs="Times New Roman"/>
                <w:lang w:val="en-US"/>
              </w:rPr>
            </w:pPr>
            <w:proofErr w:type="spellStart"/>
            <w:r w:rsidRPr="0036737B">
              <w:rPr>
                <w:rFonts w:ascii="Times New Roman" w:hAnsi="Times New Roman" w:cs="Times New Roman"/>
              </w:rPr>
              <w:t>Profitbeforetaxation</w:t>
            </w:r>
            <w:proofErr w:type="spellEnd"/>
          </w:p>
        </w:tc>
        <w:tc>
          <w:tcPr>
            <w:tcW w:w="0" w:type="auto"/>
            <w:noWrap/>
            <w:tcMar>
              <w:top w:w="15" w:type="dxa"/>
              <w:left w:w="15" w:type="dxa"/>
              <w:bottom w:w="0" w:type="dxa"/>
              <w:right w:w="15" w:type="dxa"/>
            </w:tcMar>
            <w:vAlign w:val="center"/>
          </w:tcPr>
          <w:p w:rsidR="0036737B" w:rsidRPr="0036737B" w:rsidRDefault="0036737B" w:rsidP="0036737B">
            <w:pPr>
              <w:spacing w:after="0" w:line="240" w:lineRule="auto"/>
              <w:jc w:val="right"/>
              <w:rPr>
                <w:rFonts w:ascii="Times New Roman" w:eastAsia="Arial Unicode MS" w:hAnsi="Times New Roman" w:cs="Times New Roman"/>
                <w:bCs/>
                <w:sz w:val="24"/>
                <w:szCs w:val="24"/>
                <w:lang w:val="en-US"/>
              </w:rPr>
            </w:pPr>
          </w:p>
        </w:tc>
        <w:tc>
          <w:tcPr>
            <w:tcW w:w="0" w:type="auto"/>
            <w:noWrap/>
            <w:tcMar>
              <w:top w:w="15" w:type="dxa"/>
              <w:left w:w="15" w:type="dxa"/>
              <w:bottom w:w="0" w:type="dxa"/>
              <w:right w:w="15" w:type="dxa"/>
            </w:tcMar>
            <w:vAlign w:val="center"/>
          </w:tcPr>
          <w:p w:rsidR="0036737B" w:rsidRPr="0036737B" w:rsidRDefault="0036737B" w:rsidP="0036737B">
            <w:pPr>
              <w:spacing w:after="0" w:line="240" w:lineRule="auto"/>
              <w:jc w:val="right"/>
              <w:rPr>
                <w:rFonts w:ascii="Times New Roman" w:eastAsia="Arial Unicode MS" w:hAnsi="Times New Roman" w:cs="Times New Roman"/>
                <w:bCs/>
                <w:sz w:val="24"/>
                <w:szCs w:val="24"/>
                <w:lang w:val="en-US"/>
              </w:rPr>
            </w:pPr>
          </w:p>
        </w:tc>
        <w:tc>
          <w:tcPr>
            <w:tcW w:w="0" w:type="auto"/>
            <w:noWrap/>
            <w:tcMar>
              <w:top w:w="15" w:type="dxa"/>
              <w:left w:w="15" w:type="dxa"/>
              <w:bottom w:w="0" w:type="dxa"/>
              <w:right w:w="15" w:type="dxa"/>
            </w:tcMar>
            <w:vAlign w:val="bottom"/>
          </w:tcPr>
          <w:p w:rsidR="0036737B" w:rsidRPr="0036737B" w:rsidRDefault="0036737B" w:rsidP="0036737B">
            <w:pPr>
              <w:spacing w:after="0" w:line="240" w:lineRule="auto"/>
              <w:jc w:val="center"/>
              <w:rPr>
                <w:rFonts w:ascii="Times New Roman" w:eastAsia="Arial Unicode MS" w:hAnsi="Times New Roman" w:cs="Times New Roman"/>
                <w:sz w:val="24"/>
                <w:szCs w:val="24"/>
                <w:lang w:val="en-US"/>
              </w:rPr>
            </w:pPr>
          </w:p>
        </w:tc>
        <w:tc>
          <w:tcPr>
            <w:tcW w:w="0" w:type="auto"/>
            <w:noWrap/>
            <w:tcMar>
              <w:top w:w="15" w:type="dxa"/>
              <w:left w:w="15" w:type="dxa"/>
              <w:bottom w:w="0" w:type="dxa"/>
              <w:right w:w="15" w:type="dxa"/>
            </w:tcMar>
            <w:vAlign w:val="bottom"/>
          </w:tcPr>
          <w:p w:rsidR="0036737B" w:rsidRPr="0036737B" w:rsidRDefault="0036737B" w:rsidP="0036737B">
            <w:pPr>
              <w:spacing w:after="0" w:line="240" w:lineRule="auto"/>
              <w:jc w:val="right"/>
              <w:rPr>
                <w:rFonts w:ascii="Times New Roman" w:eastAsia="Arial Unicode MS" w:hAnsi="Times New Roman" w:cs="Times New Roman"/>
                <w:sz w:val="24"/>
                <w:szCs w:val="24"/>
                <w:lang w:val="en-US"/>
              </w:rPr>
            </w:pPr>
          </w:p>
        </w:tc>
      </w:tr>
      <w:tr w:rsidR="0036737B" w:rsidRPr="0036737B" w:rsidTr="00F14302">
        <w:trPr>
          <w:trHeight w:val="315"/>
          <w:jc w:val="center"/>
        </w:trPr>
        <w:tc>
          <w:tcPr>
            <w:tcW w:w="3715" w:type="dxa"/>
            <w:tcMar>
              <w:top w:w="15" w:type="dxa"/>
              <w:left w:w="15" w:type="dxa"/>
              <w:bottom w:w="0" w:type="dxa"/>
              <w:right w:w="15" w:type="dxa"/>
            </w:tcMar>
          </w:tcPr>
          <w:p w:rsidR="0036737B" w:rsidRPr="0036737B" w:rsidRDefault="0036737B" w:rsidP="0036737B">
            <w:pPr>
              <w:spacing w:after="0" w:line="240" w:lineRule="auto"/>
              <w:rPr>
                <w:rFonts w:ascii="Times New Roman" w:hAnsi="Times New Roman" w:cs="Times New Roman"/>
                <w:lang w:val="en-US"/>
              </w:rPr>
            </w:pPr>
            <w:proofErr w:type="spellStart"/>
            <w:r w:rsidRPr="0036737B">
              <w:rPr>
                <w:rFonts w:ascii="Times New Roman" w:hAnsi="Times New Roman" w:cs="Times New Roman"/>
              </w:rPr>
              <w:t>Incometaxexpense</w:t>
            </w:r>
            <w:proofErr w:type="spellEnd"/>
          </w:p>
        </w:tc>
        <w:tc>
          <w:tcPr>
            <w:tcW w:w="0" w:type="auto"/>
            <w:noWrap/>
            <w:tcMar>
              <w:top w:w="15" w:type="dxa"/>
              <w:left w:w="15" w:type="dxa"/>
              <w:bottom w:w="0" w:type="dxa"/>
              <w:right w:w="15" w:type="dxa"/>
            </w:tcMar>
            <w:vAlign w:val="center"/>
          </w:tcPr>
          <w:p w:rsidR="0036737B" w:rsidRPr="0036737B" w:rsidRDefault="0036737B" w:rsidP="0036737B">
            <w:pPr>
              <w:spacing w:after="0" w:line="240" w:lineRule="auto"/>
              <w:jc w:val="right"/>
              <w:rPr>
                <w:rFonts w:ascii="Times New Roman" w:eastAsia="Arial Unicode MS" w:hAnsi="Times New Roman" w:cs="Times New Roman"/>
                <w:sz w:val="24"/>
                <w:szCs w:val="24"/>
                <w:lang w:val="en-US"/>
              </w:rPr>
            </w:pPr>
          </w:p>
        </w:tc>
        <w:tc>
          <w:tcPr>
            <w:tcW w:w="0" w:type="auto"/>
            <w:noWrap/>
            <w:tcMar>
              <w:top w:w="15" w:type="dxa"/>
              <w:left w:w="15" w:type="dxa"/>
              <w:bottom w:w="0" w:type="dxa"/>
              <w:right w:w="15" w:type="dxa"/>
            </w:tcMar>
            <w:vAlign w:val="center"/>
          </w:tcPr>
          <w:p w:rsidR="0036737B" w:rsidRPr="0036737B" w:rsidRDefault="0036737B" w:rsidP="0036737B">
            <w:pPr>
              <w:spacing w:after="0" w:line="240" w:lineRule="auto"/>
              <w:jc w:val="right"/>
              <w:rPr>
                <w:rFonts w:ascii="Times New Roman" w:eastAsia="Arial Unicode MS" w:hAnsi="Times New Roman" w:cs="Times New Roman"/>
                <w:sz w:val="24"/>
                <w:szCs w:val="24"/>
                <w:lang w:val="en-US"/>
              </w:rPr>
            </w:pPr>
          </w:p>
        </w:tc>
        <w:tc>
          <w:tcPr>
            <w:tcW w:w="0" w:type="auto"/>
            <w:noWrap/>
            <w:tcMar>
              <w:top w:w="15" w:type="dxa"/>
              <w:left w:w="15" w:type="dxa"/>
              <w:bottom w:w="0" w:type="dxa"/>
              <w:right w:w="15" w:type="dxa"/>
            </w:tcMar>
            <w:vAlign w:val="bottom"/>
          </w:tcPr>
          <w:p w:rsidR="0036737B" w:rsidRPr="0036737B" w:rsidRDefault="0036737B" w:rsidP="0036737B">
            <w:pPr>
              <w:spacing w:after="0" w:line="240" w:lineRule="auto"/>
              <w:jc w:val="center"/>
              <w:rPr>
                <w:rFonts w:ascii="Times New Roman" w:eastAsia="Arial Unicode MS" w:hAnsi="Times New Roman" w:cs="Times New Roman"/>
                <w:sz w:val="24"/>
                <w:szCs w:val="24"/>
                <w:lang w:val="en-US"/>
              </w:rPr>
            </w:pPr>
          </w:p>
        </w:tc>
        <w:tc>
          <w:tcPr>
            <w:tcW w:w="0" w:type="auto"/>
            <w:noWrap/>
            <w:tcMar>
              <w:top w:w="15" w:type="dxa"/>
              <w:left w:w="15" w:type="dxa"/>
              <w:bottom w:w="0" w:type="dxa"/>
              <w:right w:w="15" w:type="dxa"/>
            </w:tcMar>
            <w:vAlign w:val="bottom"/>
          </w:tcPr>
          <w:p w:rsidR="0036737B" w:rsidRPr="0036737B" w:rsidRDefault="0036737B" w:rsidP="0036737B">
            <w:pPr>
              <w:spacing w:after="0" w:line="240" w:lineRule="auto"/>
              <w:jc w:val="right"/>
              <w:rPr>
                <w:rFonts w:ascii="Times New Roman" w:eastAsia="Arial Unicode MS" w:hAnsi="Times New Roman" w:cs="Times New Roman"/>
                <w:sz w:val="24"/>
                <w:szCs w:val="24"/>
                <w:lang w:val="en-US"/>
              </w:rPr>
            </w:pPr>
          </w:p>
        </w:tc>
      </w:tr>
      <w:tr w:rsidR="0036737B" w:rsidRPr="0036737B" w:rsidTr="00F14302">
        <w:trPr>
          <w:trHeight w:val="315"/>
          <w:jc w:val="center"/>
        </w:trPr>
        <w:tc>
          <w:tcPr>
            <w:tcW w:w="3715" w:type="dxa"/>
            <w:tcMar>
              <w:top w:w="15" w:type="dxa"/>
              <w:left w:w="15" w:type="dxa"/>
              <w:bottom w:w="0" w:type="dxa"/>
              <w:right w:w="15" w:type="dxa"/>
            </w:tcMar>
          </w:tcPr>
          <w:p w:rsidR="0036737B" w:rsidRPr="0036737B" w:rsidRDefault="0036737B" w:rsidP="0036737B">
            <w:pPr>
              <w:spacing w:after="0" w:line="240" w:lineRule="auto"/>
              <w:rPr>
                <w:rFonts w:ascii="Times New Roman" w:hAnsi="Times New Roman" w:cs="Times New Roman"/>
                <w:lang w:val="en-US"/>
              </w:rPr>
            </w:pPr>
            <w:proofErr w:type="spellStart"/>
            <w:r w:rsidRPr="0036737B">
              <w:rPr>
                <w:rFonts w:ascii="Times New Roman" w:hAnsi="Times New Roman" w:cs="Times New Roman"/>
              </w:rPr>
              <w:t>Profitfortheyear</w:t>
            </w:r>
            <w:proofErr w:type="spellEnd"/>
          </w:p>
        </w:tc>
        <w:tc>
          <w:tcPr>
            <w:tcW w:w="0" w:type="auto"/>
            <w:noWrap/>
            <w:tcMar>
              <w:top w:w="15" w:type="dxa"/>
              <w:left w:w="15" w:type="dxa"/>
              <w:bottom w:w="0" w:type="dxa"/>
              <w:right w:w="15" w:type="dxa"/>
            </w:tcMar>
            <w:vAlign w:val="center"/>
          </w:tcPr>
          <w:p w:rsidR="0036737B" w:rsidRPr="0036737B" w:rsidRDefault="0036737B" w:rsidP="0036737B">
            <w:pPr>
              <w:spacing w:after="0" w:line="240" w:lineRule="auto"/>
              <w:jc w:val="right"/>
              <w:rPr>
                <w:rFonts w:ascii="Times New Roman" w:eastAsia="Arial Unicode MS" w:hAnsi="Times New Roman" w:cs="Times New Roman"/>
                <w:bCs/>
                <w:sz w:val="24"/>
                <w:szCs w:val="24"/>
                <w:lang w:val="en-US"/>
              </w:rPr>
            </w:pPr>
          </w:p>
        </w:tc>
        <w:tc>
          <w:tcPr>
            <w:tcW w:w="0" w:type="auto"/>
            <w:noWrap/>
            <w:tcMar>
              <w:top w:w="15" w:type="dxa"/>
              <w:left w:w="15" w:type="dxa"/>
              <w:bottom w:w="0" w:type="dxa"/>
              <w:right w:w="15" w:type="dxa"/>
            </w:tcMar>
            <w:vAlign w:val="center"/>
          </w:tcPr>
          <w:p w:rsidR="0036737B" w:rsidRPr="0036737B" w:rsidRDefault="0036737B" w:rsidP="0036737B">
            <w:pPr>
              <w:spacing w:after="0" w:line="240" w:lineRule="auto"/>
              <w:jc w:val="right"/>
              <w:rPr>
                <w:rFonts w:ascii="Times New Roman" w:eastAsia="Arial Unicode MS" w:hAnsi="Times New Roman" w:cs="Times New Roman"/>
                <w:bCs/>
                <w:sz w:val="24"/>
                <w:szCs w:val="24"/>
                <w:lang w:val="en-US"/>
              </w:rPr>
            </w:pPr>
          </w:p>
        </w:tc>
        <w:tc>
          <w:tcPr>
            <w:tcW w:w="0" w:type="auto"/>
            <w:noWrap/>
            <w:tcMar>
              <w:top w:w="15" w:type="dxa"/>
              <w:left w:w="15" w:type="dxa"/>
              <w:bottom w:w="0" w:type="dxa"/>
              <w:right w:w="15" w:type="dxa"/>
            </w:tcMar>
            <w:vAlign w:val="bottom"/>
          </w:tcPr>
          <w:p w:rsidR="0036737B" w:rsidRPr="0036737B" w:rsidRDefault="0036737B" w:rsidP="0036737B">
            <w:pPr>
              <w:spacing w:after="0" w:line="240" w:lineRule="auto"/>
              <w:jc w:val="center"/>
              <w:rPr>
                <w:rFonts w:ascii="Times New Roman" w:eastAsia="Arial Unicode MS" w:hAnsi="Times New Roman" w:cs="Times New Roman"/>
                <w:sz w:val="24"/>
                <w:szCs w:val="24"/>
                <w:lang w:val="en-US"/>
              </w:rPr>
            </w:pPr>
          </w:p>
        </w:tc>
        <w:tc>
          <w:tcPr>
            <w:tcW w:w="0" w:type="auto"/>
            <w:noWrap/>
            <w:tcMar>
              <w:top w:w="15" w:type="dxa"/>
              <w:left w:w="15" w:type="dxa"/>
              <w:bottom w:w="0" w:type="dxa"/>
              <w:right w:w="15" w:type="dxa"/>
            </w:tcMar>
            <w:vAlign w:val="bottom"/>
          </w:tcPr>
          <w:p w:rsidR="0036737B" w:rsidRPr="0036737B" w:rsidRDefault="0036737B" w:rsidP="0036737B">
            <w:pPr>
              <w:spacing w:after="0" w:line="240" w:lineRule="auto"/>
              <w:jc w:val="right"/>
              <w:rPr>
                <w:rFonts w:ascii="Times New Roman" w:eastAsia="Arial Unicode MS" w:hAnsi="Times New Roman" w:cs="Times New Roman"/>
                <w:sz w:val="24"/>
                <w:szCs w:val="24"/>
                <w:lang w:val="en-US"/>
              </w:rPr>
            </w:pPr>
          </w:p>
        </w:tc>
      </w:tr>
    </w:tbl>
    <w:p w:rsidR="002848BD" w:rsidRPr="00A9501C" w:rsidRDefault="002848BD" w:rsidP="00326B96">
      <w:pPr>
        <w:spacing w:after="0" w:line="240" w:lineRule="auto"/>
        <w:rPr>
          <w:rFonts w:ascii="Times New Roman" w:hAnsi="Times New Roman" w:cs="Times New Roman"/>
          <w:sz w:val="24"/>
          <w:szCs w:val="24"/>
        </w:rPr>
      </w:pPr>
    </w:p>
    <w:p w:rsidR="002848BD" w:rsidRPr="00F14302" w:rsidRDefault="002848BD" w:rsidP="00326B96">
      <w:pPr>
        <w:pStyle w:val="aff7"/>
        <w:rPr>
          <w:rStyle w:val="alt-edited"/>
          <w:u w:val="none"/>
          <w:lang w:val="en-US"/>
        </w:rPr>
      </w:pPr>
      <w:r w:rsidRPr="00F14302">
        <w:rPr>
          <w:b w:val="0"/>
          <w:u w:val="none"/>
          <w:lang w:val="en-US"/>
        </w:rPr>
        <w:lastRenderedPageBreak/>
        <w:t>9</w:t>
      </w:r>
      <w:r w:rsidR="008372FD" w:rsidRPr="00ED116A">
        <w:rPr>
          <w:color w:val="000000"/>
          <w:u w:val="none"/>
          <w:lang w:val="en-US"/>
        </w:rPr>
        <w:t>table</w:t>
      </w:r>
      <w:r w:rsidRPr="00F14302">
        <w:rPr>
          <w:b w:val="0"/>
          <w:u w:val="none"/>
          <w:lang w:val="en-US"/>
        </w:rPr>
        <w:t xml:space="preserve">. </w:t>
      </w:r>
      <w:r w:rsidR="00ED116A" w:rsidRPr="00F14302">
        <w:rPr>
          <w:rStyle w:val="alt-edited"/>
          <w:u w:val="none"/>
          <w:lang w:val="en-US"/>
        </w:rPr>
        <w:t>Calculation of indicators</w:t>
      </w:r>
      <w:r w:rsidR="00ED116A" w:rsidRPr="00F14302">
        <w:rPr>
          <w:rStyle w:val="shorttext"/>
          <w:u w:val="none"/>
          <w:lang w:val="en-US"/>
        </w:rPr>
        <w:t xml:space="preserve"> </w:t>
      </w:r>
      <w:proofErr w:type="gramStart"/>
      <w:r w:rsidR="00ED116A" w:rsidRPr="00F14302">
        <w:rPr>
          <w:rStyle w:val="shorttext"/>
          <w:u w:val="none"/>
          <w:lang w:val="en-US"/>
        </w:rPr>
        <w:t>return</w:t>
      </w:r>
      <w:proofErr w:type="gramEnd"/>
      <w:r w:rsidR="00ED116A" w:rsidRPr="00F14302">
        <w:rPr>
          <w:rStyle w:val="shorttext"/>
          <w:u w:val="none"/>
          <w:lang w:val="en-US"/>
        </w:rPr>
        <w:t xml:space="preserve"> on assets and </w:t>
      </w:r>
      <w:r w:rsidR="00ED116A" w:rsidRPr="00F14302">
        <w:rPr>
          <w:rStyle w:val="alt-edited"/>
          <w:u w:val="none"/>
          <w:lang w:val="en-US"/>
        </w:rPr>
        <w:t>equity capital</w:t>
      </w:r>
    </w:p>
    <w:tbl>
      <w:tblPr>
        <w:tblW w:w="9315" w:type="dxa"/>
        <w:jc w:val="center"/>
        <w:tblLayout w:type="fixed"/>
        <w:tblCellMar>
          <w:left w:w="0" w:type="dxa"/>
          <w:right w:w="0" w:type="dxa"/>
        </w:tblCellMar>
        <w:tblLook w:val="0000"/>
      </w:tblPr>
      <w:tblGrid>
        <w:gridCol w:w="415"/>
        <w:gridCol w:w="3700"/>
        <w:gridCol w:w="1400"/>
        <w:gridCol w:w="1400"/>
        <w:gridCol w:w="1440"/>
        <w:gridCol w:w="960"/>
      </w:tblGrid>
      <w:tr w:rsidR="002848BD" w:rsidRPr="00933316" w:rsidTr="00A32CEF">
        <w:trPr>
          <w:cantSplit/>
          <w:trHeight w:val="630"/>
          <w:jc w:val="center"/>
        </w:trPr>
        <w:tc>
          <w:tcPr>
            <w:tcW w:w="415"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2848BD" w:rsidRPr="00933316" w:rsidRDefault="002848BD" w:rsidP="00326B96">
            <w:pPr>
              <w:spacing w:after="0" w:line="240" w:lineRule="auto"/>
              <w:jc w:val="center"/>
              <w:rPr>
                <w:rFonts w:ascii="Times New Roman" w:eastAsia="Arial Unicode MS" w:hAnsi="Times New Roman" w:cs="Times New Roman"/>
                <w:sz w:val="24"/>
                <w:szCs w:val="24"/>
              </w:rPr>
            </w:pPr>
            <w:r w:rsidRPr="00933316">
              <w:rPr>
                <w:rFonts w:ascii="Times New Roman" w:hAnsi="Times New Roman" w:cs="Times New Roman"/>
                <w:sz w:val="24"/>
                <w:szCs w:val="24"/>
              </w:rPr>
              <w:t>№</w:t>
            </w:r>
          </w:p>
        </w:tc>
        <w:tc>
          <w:tcPr>
            <w:tcW w:w="370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2848BD" w:rsidRPr="00933316" w:rsidRDefault="00ED116A" w:rsidP="00326B96">
            <w:pPr>
              <w:spacing w:after="0" w:line="240" w:lineRule="auto"/>
              <w:jc w:val="center"/>
              <w:rPr>
                <w:rFonts w:ascii="Times New Roman" w:eastAsia="Arial Unicode MS" w:hAnsi="Times New Roman" w:cs="Times New Roman"/>
                <w:sz w:val="24"/>
                <w:szCs w:val="24"/>
              </w:rPr>
            </w:pPr>
            <w:proofErr w:type="spellStart"/>
            <w:r w:rsidRPr="00933316">
              <w:rPr>
                <w:rStyle w:val="alt-edited"/>
                <w:rFonts w:ascii="Times New Roman" w:hAnsi="Times New Roman" w:cs="Times New Roman"/>
                <w:sz w:val="24"/>
                <w:szCs w:val="24"/>
              </w:rPr>
              <w:t>indicators</w:t>
            </w:r>
            <w:proofErr w:type="spellEnd"/>
          </w:p>
        </w:tc>
        <w:tc>
          <w:tcPr>
            <w:tcW w:w="140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2848BD" w:rsidRPr="00933316" w:rsidRDefault="002848BD" w:rsidP="00ED116A">
            <w:pPr>
              <w:spacing w:after="0" w:line="240" w:lineRule="auto"/>
              <w:jc w:val="center"/>
              <w:rPr>
                <w:rFonts w:ascii="Times New Roman" w:eastAsia="Arial Unicode MS" w:hAnsi="Times New Roman" w:cs="Times New Roman"/>
                <w:sz w:val="24"/>
                <w:szCs w:val="24"/>
              </w:rPr>
            </w:pPr>
            <w:r w:rsidRPr="00933316">
              <w:rPr>
                <w:rFonts w:ascii="Times New Roman" w:hAnsi="Times New Roman" w:cs="Times New Roman"/>
                <w:sz w:val="24"/>
                <w:szCs w:val="24"/>
              </w:rPr>
              <w:t>20</w:t>
            </w:r>
            <w:r w:rsidRPr="00933316">
              <w:rPr>
                <w:rFonts w:ascii="Times New Roman" w:hAnsi="Times New Roman" w:cs="Times New Roman"/>
                <w:sz w:val="24"/>
                <w:szCs w:val="24"/>
                <w:lang w:val="en-US"/>
              </w:rPr>
              <w:t>11</w:t>
            </w:r>
          </w:p>
        </w:tc>
        <w:tc>
          <w:tcPr>
            <w:tcW w:w="140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2848BD" w:rsidRPr="00933316" w:rsidRDefault="002848BD" w:rsidP="00ED116A">
            <w:pPr>
              <w:spacing w:after="0" w:line="240" w:lineRule="auto"/>
              <w:jc w:val="center"/>
              <w:rPr>
                <w:rFonts w:ascii="Times New Roman" w:eastAsia="Arial Unicode MS" w:hAnsi="Times New Roman" w:cs="Times New Roman"/>
                <w:sz w:val="24"/>
                <w:szCs w:val="24"/>
              </w:rPr>
            </w:pPr>
            <w:r w:rsidRPr="00933316">
              <w:rPr>
                <w:rFonts w:ascii="Times New Roman" w:hAnsi="Times New Roman" w:cs="Times New Roman"/>
                <w:sz w:val="24"/>
                <w:szCs w:val="24"/>
              </w:rPr>
              <w:t>20</w:t>
            </w:r>
            <w:r w:rsidRPr="00933316">
              <w:rPr>
                <w:rFonts w:ascii="Times New Roman" w:hAnsi="Times New Roman" w:cs="Times New Roman"/>
                <w:sz w:val="24"/>
                <w:szCs w:val="24"/>
                <w:lang w:val="en-US"/>
              </w:rPr>
              <w:t>12</w:t>
            </w:r>
          </w:p>
        </w:tc>
        <w:tc>
          <w:tcPr>
            <w:tcW w:w="2400" w:type="dxa"/>
            <w:gridSpan w:val="2"/>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2848BD" w:rsidRPr="00933316" w:rsidRDefault="000A5FE0" w:rsidP="00326B96">
            <w:pPr>
              <w:spacing w:after="0" w:line="240" w:lineRule="auto"/>
              <w:jc w:val="center"/>
              <w:rPr>
                <w:rFonts w:ascii="Times New Roman" w:eastAsia="Arial Unicode MS" w:hAnsi="Times New Roman" w:cs="Times New Roman"/>
                <w:sz w:val="24"/>
                <w:szCs w:val="24"/>
              </w:rPr>
            </w:pPr>
            <w:r w:rsidRPr="00933316">
              <w:rPr>
                <w:rFonts w:ascii="Times New Roman" w:hAnsi="Times New Roman" w:cs="Times New Roman"/>
                <w:sz w:val="24"/>
                <w:szCs w:val="24"/>
                <w:lang w:val="en-US"/>
              </w:rPr>
              <w:t>Deviation</w:t>
            </w:r>
          </w:p>
        </w:tc>
      </w:tr>
      <w:tr w:rsidR="002848BD" w:rsidRPr="00933316" w:rsidTr="00A32CEF">
        <w:trPr>
          <w:cantSplit/>
          <w:trHeight w:val="315"/>
          <w:jc w:val="center"/>
        </w:trPr>
        <w:tc>
          <w:tcPr>
            <w:tcW w:w="415" w:type="dxa"/>
            <w:vMerge/>
            <w:tcBorders>
              <w:top w:val="single" w:sz="4" w:space="0" w:color="auto"/>
              <w:left w:val="single" w:sz="4" w:space="0" w:color="auto"/>
              <w:bottom w:val="single" w:sz="4" w:space="0" w:color="000000"/>
              <w:right w:val="single" w:sz="4" w:space="0" w:color="auto"/>
            </w:tcBorders>
            <w:vAlign w:val="center"/>
          </w:tcPr>
          <w:p w:rsidR="002848BD" w:rsidRPr="00933316" w:rsidRDefault="002848BD" w:rsidP="00326B96">
            <w:pPr>
              <w:spacing w:after="0" w:line="240" w:lineRule="auto"/>
              <w:rPr>
                <w:rFonts w:ascii="Times New Roman" w:eastAsia="Arial Unicode MS" w:hAnsi="Times New Roman" w:cs="Times New Roman"/>
                <w:sz w:val="24"/>
                <w:szCs w:val="24"/>
              </w:rPr>
            </w:pPr>
          </w:p>
        </w:tc>
        <w:tc>
          <w:tcPr>
            <w:tcW w:w="3700" w:type="dxa"/>
            <w:vMerge/>
            <w:tcBorders>
              <w:top w:val="single" w:sz="4" w:space="0" w:color="auto"/>
              <w:left w:val="single" w:sz="4" w:space="0" w:color="auto"/>
              <w:bottom w:val="single" w:sz="4" w:space="0" w:color="000000"/>
              <w:right w:val="single" w:sz="4" w:space="0" w:color="auto"/>
            </w:tcBorders>
            <w:vAlign w:val="center"/>
          </w:tcPr>
          <w:p w:rsidR="002848BD" w:rsidRPr="00933316" w:rsidRDefault="002848BD" w:rsidP="00326B96">
            <w:pPr>
              <w:spacing w:after="0" w:line="240" w:lineRule="auto"/>
              <w:rPr>
                <w:rFonts w:ascii="Times New Roman" w:eastAsia="Arial Unicode MS" w:hAnsi="Times New Roman" w:cs="Times New Roman"/>
                <w:sz w:val="24"/>
                <w:szCs w:val="24"/>
              </w:rPr>
            </w:pPr>
          </w:p>
        </w:tc>
        <w:tc>
          <w:tcPr>
            <w:tcW w:w="1400" w:type="dxa"/>
            <w:vMerge/>
            <w:tcBorders>
              <w:top w:val="single" w:sz="4" w:space="0" w:color="auto"/>
              <w:left w:val="single" w:sz="4" w:space="0" w:color="auto"/>
              <w:bottom w:val="single" w:sz="4" w:space="0" w:color="000000"/>
              <w:right w:val="single" w:sz="4" w:space="0" w:color="auto"/>
            </w:tcBorders>
            <w:vAlign w:val="center"/>
          </w:tcPr>
          <w:p w:rsidR="002848BD" w:rsidRPr="00933316" w:rsidRDefault="002848BD" w:rsidP="00326B96">
            <w:pPr>
              <w:spacing w:after="0" w:line="240" w:lineRule="auto"/>
              <w:rPr>
                <w:rFonts w:ascii="Times New Roman" w:eastAsia="Arial Unicode MS" w:hAnsi="Times New Roman" w:cs="Times New Roman"/>
                <w:sz w:val="24"/>
                <w:szCs w:val="24"/>
              </w:rPr>
            </w:pPr>
          </w:p>
        </w:tc>
        <w:tc>
          <w:tcPr>
            <w:tcW w:w="1400" w:type="dxa"/>
            <w:vMerge/>
            <w:tcBorders>
              <w:top w:val="single" w:sz="4" w:space="0" w:color="auto"/>
              <w:left w:val="single" w:sz="4" w:space="0" w:color="auto"/>
              <w:bottom w:val="single" w:sz="4" w:space="0" w:color="000000"/>
              <w:right w:val="single" w:sz="4" w:space="0" w:color="auto"/>
            </w:tcBorders>
            <w:vAlign w:val="center"/>
          </w:tcPr>
          <w:p w:rsidR="002848BD" w:rsidRPr="00933316" w:rsidRDefault="002848BD" w:rsidP="00326B96">
            <w:pPr>
              <w:spacing w:after="0" w:line="240" w:lineRule="auto"/>
              <w:rPr>
                <w:rFonts w:ascii="Times New Roman" w:eastAsia="Arial Unicode MS" w:hAnsi="Times New Roman" w:cs="Times New Roman"/>
                <w:sz w:val="24"/>
                <w:szCs w:val="24"/>
              </w:rPr>
            </w:pP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2848BD" w:rsidRPr="00933316" w:rsidRDefault="00ED116A" w:rsidP="00326B96">
            <w:pPr>
              <w:spacing w:after="0" w:line="240" w:lineRule="auto"/>
              <w:jc w:val="center"/>
              <w:rPr>
                <w:rFonts w:ascii="Times New Roman" w:eastAsia="Arial Unicode MS" w:hAnsi="Times New Roman" w:cs="Times New Roman"/>
                <w:sz w:val="24"/>
                <w:szCs w:val="24"/>
                <w:lang w:val="en-US"/>
              </w:rPr>
            </w:pPr>
            <w:proofErr w:type="spellStart"/>
            <w:r w:rsidRPr="00933316">
              <w:rPr>
                <w:rFonts w:ascii="Times New Roman" w:hAnsi="Times New Roman" w:cs="Times New Roman"/>
                <w:sz w:val="24"/>
                <w:szCs w:val="24"/>
                <w:lang w:val="en-US"/>
              </w:rPr>
              <w:t>thous.tenge</w:t>
            </w:r>
            <w:proofErr w:type="spellEnd"/>
          </w:p>
        </w:tc>
        <w:tc>
          <w:tcPr>
            <w:tcW w:w="960" w:type="dxa"/>
            <w:tcBorders>
              <w:top w:val="nil"/>
              <w:left w:val="nil"/>
              <w:bottom w:val="single" w:sz="4" w:space="0" w:color="auto"/>
              <w:right w:val="single" w:sz="4" w:space="0" w:color="auto"/>
            </w:tcBorders>
            <w:tcMar>
              <w:top w:w="15" w:type="dxa"/>
              <w:left w:w="15" w:type="dxa"/>
              <w:bottom w:w="0" w:type="dxa"/>
              <w:right w:w="15" w:type="dxa"/>
            </w:tcMar>
            <w:vAlign w:val="center"/>
          </w:tcPr>
          <w:p w:rsidR="002848BD" w:rsidRPr="00933316" w:rsidRDefault="002848BD" w:rsidP="00326B96">
            <w:pPr>
              <w:spacing w:after="0" w:line="240" w:lineRule="auto"/>
              <w:jc w:val="center"/>
              <w:rPr>
                <w:rFonts w:ascii="Times New Roman" w:eastAsia="Arial Unicode MS" w:hAnsi="Times New Roman" w:cs="Times New Roman"/>
                <w:sz w:val="24"/>
                <w:szCs w:val="24"/>
              </w:rPr>
            </w:pPr>
            <w:r w:rsidRPr="00933316">
              <w:rPr>
                <w:rFonts w:ascii="Times New Roman" w:hAnsi="Times New Roman" w:cs="Times New Roman"/>
                <w:sz w:val="24"/>
                <w:szCs w:val="24"/>
              </w:rPr>
              <w:t>%</w:t>
            </w:r>
          </w:p>
        </w:tc>
      </w:tr>
      <w:tr w:rsidR="000D62AC" w:rsidRPr="001E5BDA" w:rsidTr="002401D7">
        <w:trPr>
          <w:trHeight w:val="630"/>
          <w:jc w:val="center"/>
        </w:trPr>
        <w:tc>
          <w:tcPr>
            <w:tcW w:w="41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D62AC" w:rsidRPr="00933316" w:rsidRDefault="000D62AC" w:rsidP="00326B96">
            <w:pPr>
              <w:spacing w:after="0" w:line="240" w:lineRule="auto"/>
              <w:jc w:val="center"/>
              <w:rPr>
                <w:rFonts w:ascii="Times New Roman" w:eastAsia="Arial Unicode MS" w:hAnsi="Times New Roman" w:cs="Times New Roman"/>
                <w:sz w:val="24"/>
                <w:szCs w:val="24"/>
              </w:rPr>
            </w:pPr>
            <w:r w:rsidRPr="00933316">
              <w:rPr>
                <w:rFonts w:ascii="Times New Roman" w:hAnsi="Times New Roman" w:cs="Times New Roman"/>
                <w:sz w:val="24"/>
                <w:szCs w:val="24"/>
              </w:rPr>
              <w:t>1</w:t>
            </w:r>
          </w:p>
        </w:tc>
        <w:tc>
          <w:tcPr>
            <w:tcW w:w="3700" w:type="dxa"/>
            <w:tcBorders>
              <w:top w:val="nil"/>
              <w:left w:val="nil"/>
              <w:bottom w:val="single" w:sz="4" w:space="0" w:color="auto"/>
              <w:right w:val="single" w:sz="4" w:space="0" w:color="auto"/>
            </w:tcBorders>
            <w:tcMar>
              <w:top w:w="15" w:type="dxa"/>
              <w:left w:w="15" w:type="dxa"/>
              <w:bottom w:w="0" w:type="dxa"/>
              <w:right w:w="15" w:type="dxa"/>
            </w:tcMar>
          </w:tcPr>
          <w:p w:rsidR="000D62AC" w:rsidRPr="00933316" w:rsidRDefault="000D62AC" w:rsidP="000D62AC">
            <w:pPr>
              <w:rPr>
                <w:rFonts w:ascii="Times New Roman" w:hAnsi="Times New Roman" w:cs="Times New Roman"/>
                <w:lang w:val="en-US"/>
              </w:rPr>
            </w:pPr>
            <w:r w:rsidRPr="00076DC7">
              <w:rPr>
                <w:rFonts w:ascii="Times New Roman" w:hAnsi="Times New Roman" w:cs="Times New Roman"/>
                <w:lang w:val="en-US"/>
              </w:rPr>
              <w:t xml:space="preserve">Income from sales, thousand </w:t>
            </w:r>
            <w:proofErr w:type="spellStart"/>
            <w:r w:rsidRPr="00076DC7">
              <w:rPr>
                <w:rFonts w:ascii="Times New Roman" w:hAnsi="Times New Roman" w:cs="Times New Roman"/>
                <w:lang w:val="en-US"/>
              </w:rPr>
              <w:t>tenge</w:t>
            </w:r>
            <w:proofErr w:type="spellEnd"/>
            <w:r w:rsidRPr="00076DC7">
              <w:rPr>
                <w:rFonts w:ascii="Times New Roman" w:hAnsi="Times New Roman" w:cs="Times New Roman"/>
                <w:lang w:val="en-US"/>
              </w:rPr>
              <w:t xml:space="preserve"> (I)</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0D62AC" w:rsidRPr="00933316" w:rsidRDefault="000D62AC" w:rsidP="00326B96">
            <w:pPr>
              <w:spacing w:after="0" w:line="240" w:lineRule="auto"/>
              <w:jc w:val="right"/>
              <w:rPr>
                <w:rFonts w:ascii="Times New Roman" w:eastAsia="Arial Unicode MS" w:hAnsi="Times New Roman" w:cs="Times New Roman"/>
                <w:sz w:val="24"/>
                <w:szCs w:val="24"/>
                <w:lang w:val="en-US"/>
              </w:rPr>
            </w:pP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0D62AC" w:rsidRPr="00933316" w:rsidRDefault="000D62AC" w:rsidP="00326B96">
            <w:pPr>
              <w:spacing w:after="0" w:line="240" w:lineRule="auto"/>
              <w:jc w:val="right"/>
              <w:rPr>
                <w:rFonts w:ascii="Times New Roman" w:eastAsia="Arial Unicode MS" w:hAnsi="Times New Roman" w:cs="Times New Roman"/>
                <w:color w:val="000000"/>
                <w:sz w:val="24"/>
                <w:szCs w:val="24"/>
                <w:lang w:val="en-US"/>
              </w:rPr>
            </w:pP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0D62AC" w:rsidRPr="00933316" w:rsidRDefault="000D62AC" w:rsidP="00326B96">
            <w:pPr>
              <w:spacing w:after="0" w:line="240" w:lineRule="auto"/>
              <w:jc w:val="right"/>
              <w:rPr>
                <w:rFonts w:ascii="Times New Roman" w:eastAsia="Arial Unicode MS" w:hAnsi="Times New Roman" w:cs="Times New Roman"/>
                <w:sz w:val="24"/>
                <w:szCs w:val="24"/>
                <w:lang w:val="en-US"/>
              </w:rPr>
            </w:pPr>
          </w:p>
        </w:tc>
        <w:tc>
          <w:tcPr>
            <w:tcW w:w="960" w:type="dxa"/>
            <w:tcBorders>
              <w:top w:val="nil"/>
              <w:left w:val="nil"/>
              <w:bottom w:val="single" w:sz="4" w:space="0" w:color="auto"/>
              <w:right w:val="single" w:sz="4" w:space="0" w:color="auto"/>
            </w:tcBorders>
            <w:tcMar>
              <w:top w:w="15" w:type="dxa"/>
              <w:left w:w="15" w:type="dxa"/>
              <w:bottom w:w="0" w:type="dxa"/>
              <w:right w:w="15" w:type="dxa"/>
            </w:tcMar>
            <w:vAlign w:val="center"/>
          </w:tcPr>
          <w:p w:rsidR="000D62AC" w:rsidRPr="00933316" w:rsidRDefault="000D62AC" w:rsidP="00326B96">
            <w:pPr>
              <w:spacing w:after="0" w:line="240" w:lineRule="auto"/>
              <w:jc w:val="right"/>
              <w:rPr>
                <w:rFonts w:ascii="Times New Roman" w:eastAsia="Arial Unicode MS" w:hAnsi="Times New Roman" w:cs="Times New Roman"/>
                <w:sz w:val="24"/>
                <w:szCs w:val="24"/>
                <w:lang w:val="en-US"/>
              </w:rPr>
            </w:pPr>
          </w:p>
        </w:tc>
      </w:tr>
      <w:tr w:rsidR="000D62AC" w:rsidRPr="001E5BDA" w:rsidTr="002401D7">
        <w:trPr>
          <w:trHeight w:val="315"/>
          <w:jc w:val="center"/>
        </w:trPr>
        <w:tc>
          <w:tcPr>
            <w:tcW w:w="41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D62AC" w:rsidRPr="00933316" w:rsidRDefault="000D62AC" w:rsidP="00326B96">
            <w:pPr>
              <w:spacing w:after="0" w:line="240" w:lineRule="auto"/>
              <w:jc w:val="center"/>
              <w:rPr>
                <w:rFonts w:ascii="Times New Roman" w:eastAsia="Arial Unicode MS" w:hAnsi="Times New Roman" w:cs="Times New Roman"/>
                <w:sz w:val="24"/>
                <w:szCs w:val="24"/>
              </w:rPr>
            </w:pPr>
            <w:r w:rsidRPr="00933316">
              <w:rPr>
                <w:rFonts w:ascii="Times New Roman" w:hAnsi="Times New Roman" w:cs="Times New Roman"/>
                <w:sz w:val="24"/>
                <w:szCs w:val="24"/>
              </w:rPr>
              <w:t>4</w:t>
            </w:r>
          </w:p>
        </w:tc>
        <w:tc>
          <w:tcPr>
            <w:tcW w:w="3700" w:type="dxa"/>
            <w:tcBorders>
              <w:top w:val="nil"/>
              <w:left w:val="nil"/>
              <w:bottom w:val="single" w:sz="4" w:space="0" w:color="auto"/>
              <w:right w:val="single" w:sz="4" w:space="0" w:color="auto"/>
            </w:tcBorders>
            <w:tcMar>
              <w:top w:w="15" w:type="dxa"/>
              <w:left w:w="15" w:type="dxa"/>
              <w:bottom w:w="0" w:type="dxa"/>
              <w:right w:w="15" w:type="dxa"/>
            </w:tcMar>
          </w:tcPr>
          <w:p w:rsidR="000D62AC" w:rsidRPr="00933316" w:rsidRDefault="000D62AC" w:rsidP="000D62AC">
            <w:pPr>
              <w:rPr>
                <w:rFonts w:ascii="Times New Roman" w:hAnsi="Times New Roman" w:cs="Times New Roman"/>
                <w:lang w:val="en-US"/>
              </w:rPr>
            </w:pPr>
            <w:r w:rsidRPr="00076DC7">
              <w:rPr>
                <w:rFonts w:ascii="Times New Roman" w:hAnsi="Times New Roman" w:cs="Times New Roman"/>
                <w:lang w:val="en-US"/>
              </w:rPr>
              <w:t xml:space="preserve">The average annual value of current assets, thousand </w:t>
            </w:r>
            <w:proofErr w:type="spellStart"/>
            <w:r w:rsidRPr="00076DC7">
              <w:rPr>
                <w:rFonts w:ascii="Times New Roman" w:hAnsi="Times New Roman" w:cs="Times New Roman"/>
                <w:lang w:val="en-US"/>
              </w:rPr>
              <w:t>tenge</w:t>
            </w:r>
            <w:proofErr w:type="spellEnd"/>
            <w:r w:rsidRPr="00076DC7">
              <w:rPr>
                <w:rFonts w:ascii="Times New Roman" w:hAnsi="Times New Roman" w:cs="Times New Roman"/>
                <w:lang w:val="en-US"/>
              </w:rPr>
              <w:t xml:space="preserve"> (TA)</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bottom"/>
          </w:tcPr>
          <w:p w:rsidR="000D62AC" w:rsidRPr="00933316" w:rsidRDefault="000D62AC" w:rsidP="00326B96">
            <w:pPr>
              <w:spacing w:after="0" w:line="240" w:lineRule="auto"/>
              <w:jc w:val="right"/>
              <w:rPr>
                <w:rFonts w:ascii="Times New Roman" w:eastAsia="Arial Unicode MS" w:hAnsi="Times New Roman" w:cs="Times New Roman"/>
                <w:sz w:val="24"/>
                <w:szCs w:val="24"/>
                <w:lang w:val="en-US"/>
              </w:rPr>
            </w:pP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bottom"/>
          </w:tcPr>
          <w:p w:rsidR="000D62AC" w:rsidRPr="00933316" w:rsidRDefault="000D62AC" w:rsidP="00326B96">
            <w:pPr>
              <w:spacing w:after="0" w:line="240" w:lineRule="auto"/>
              <w:jc w:val="right"/>
              <w:rPr>
                <w:rFonts w:ascii="Times New Roman" w:eastAsia="Arial Unicode MS" w:hAnsi="Times New Roman" w:cs="Times New Roman"/>
                <w:sz w:val="24"/>
                <w:szCs w:val="24"/>
                <w:lang w:val="en-US"/>
              </w:rPr>
            </w:pP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0D62AC" w:rsidRPr="00933316" w:rsidRDefault="000D62AC" w:rsidP="00326B96">
            <w:pPr>
              <w:spacing w:after="0" w:line="240" w:lineRule="auto"/>
              <w:jc w:val="right"/>
              <w:rPr>
                <w:rFonts w:ascii="Times New Roman" w:eastAsia="Arial Unicode MS" w:hAnsi="Times New Roman" w:cs="Times New Roman"/>
                <w:sz w:val="24"/>
                <w:szCs w:val="24"/>
                <w:lang w:val="en-US"/>
              </w:rPr>
            </w:pPr>
          </w:p>
        </w:tc>
        <w:tc>
          <w:tcPr>
            <w:tcW w:w="960" w:type="dxa"/>
            <w:tcBorders>
              <w:top w:val="nil"/>
              <w:left w:val="nil"/>
              <w:bottom w:val="single" w:sz="4" w:space="0" w:color="auto"/>
              <w:right w:val="single" w:sz="4" w:space="0" w:color="auto"/>
            </w:tcBorders>
            <w:tcMar>
              <w:top w:w="15" w:type="dxa"/>
              <w:left w:w="15" w:type="dxa"/>
              <w:bottom w:w="0" w:type="dxa"/>
              <w:right w:w="15" w:type="dxa"/>
            </w:tcMar>
            <w:vAlign w:val="bottom"/>
          </w:tcPr>
          <w:p w:rsidR="000D62AC" w:rsidRPr="00933316" w:rsidRDefault="000D62AC" w:rsidP="00326B96">
            <w:pPr>
              <w:spacing w:after="0" w:line="240" w:lineRule="auto"/>
              <w:jc w:val="right"/>
              <w:rPr>
                <w:rFonts w:ascii="Times New Roman" w:eastAsia="Arial Unicode MS" w:hAnsi="Times New Roman" w:cs="Times New Roman"/>
                <w:sz w:val="24"/>
                <w:szCs w:val="24"/>
                <w:lang w:val="en-US"/>
              </w:rPr>
            </w:pPr>
          </w:p>
        </w:tc>
      </w:tr>
      <w:tr w:rsidR="000D62AC" w:rsidRPr="001E5BDA" w:rsidTr="002401D7">
        <w:trPr>
          <w:trHeight w:val="315"/>
          <w:jc w:val="center"/>
        </w:trPr>
        <w:tc>
          <w:tcPr>
            <w:tcW w:w="41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D62AC" w:rsidRPr="00933316" w:rsidRDefault="000D62AC" w:rsidP="00326B96">
            <w:pPr>
              <w:spacing w:after="0" w:line="240" w:lineRule="auto"/>
              <w:jc w:val="center"/>
              <w:rPr>
                <w:rFonts w:ascii="Times New Roman" w:eastAsia="Arial Unicode MS" w:hAnsi="Times New Roman" w:cs="Times New Roman"/>
                <w:sz w:val="24"/>
                <w:szCs w:val="24"/>
              </w:rPr>
            </w:pPr>
            <w:r w:rsidRPr="00933316">
              <w:rPr>
                <w:rFonts w:ascii="Times New Roman" w:hAnsi="Times New Roman" w:cs="Times New Roman"/>
                <w:sz w:val="24"/>
                <w:szCs w:val="24"/>
              </w:rPr>
              <w:t>5</w:t>
            </w:r>
          </w:p>
        </w:tc>
        <w:tc>
          <w:tcPr>
            <w:tcW w:w="3700" w:type="dxa"/>
            <w:tcBorders>
              <w:top w:val="nil"/>
              <w:left w:val="nil"/>
              <w:bottom w:val="single" w:sz="4" w:space="0" w:color="auto"/>
              <w:right w:val="single" w:sz="4" w:space="0" w:color="auto"/>
            </w:tcBorders>
            <w:tcMar>
              <w:top w:w="15" w:type="dxa"/>
              <w:left w:w="15" w:type="dxa"/>
              <w:bottom w:w="0" w:type="dxa"/>
              <w:right w:w="15" w:type="dxa"/>
            </w:tcMar>
          </w:tcPr>
          <w:p w:rsidR="000D62AC" w:rsidRPr="00933316" w:rsidRDefault="000D62AC" w:rsidP="000D62AC">
            <w:pPr>
              <w:rPr>
                <w:rFonts w:ascii="Times New Roman" w:hAnsi="Times New Roman" w:cs="Times New Roman"/>
                <w:lang w:val="en-US"/>
              </w:rPr>
            </w:pPr>
            <w:r w:rsidRPr="00076DC7">
              <w:rPr>
                <w:rFonts w:ascii="Times New Roman" w:hAnsi="Times New Roman" w:cs="Times New Roman"/>
                <w:lang w:val="en-US"/>
              </w:rPr>
              <w:t xml:space="preserve">The average annual value of assets </w:t>
            </w:r>
            <w:proofErr w:type="spellStart"/>
            <w:r w:rsidRPr="00076DC7">
              <w:rPr>
                <w:rFonts w:ascii="Times New Roman" w:hAnsi="Times New Roman" w:cs="Times New Roman"/>
                <w:lang w:val="en-US"/>
              </w:rPr>
              <w:t>tenge</w:t>
            </w:r>
            <w:proofErr w:type="spellEnd"/>
            <w:r w:rsidRPr="00076DC7">
              <w:rPr>
                <w:rFonts w:ascii="Times New Roman" w:hAnsi="Times New Roman" w:cs="Times New Roman"/>
                <w:lang w:val="en-US"/>
              </w:rPr>
              <w:t xml:space="preserve"> (A)</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bottom"/>
          </w:tcPr>
          <w:p w:rsidR="000D62AC" w:rsidRPr="00933316" w:rsidRDefault="000D62AC" w:rsidP="00326B96">
            <w:pPr>
              <w:spacing w:after="0" w:line="240" w:lineRule="auto"/>
              <w:jc w:val="right"/>
              <w:rPr>
                <w:rFonts w:ascii="Times New Roman" w:eastAsia="Arial Unicode MS" w:hAnsi="Times New Roman" w:cs="Times New Roman"/>
                <w:sz w:val="24"/>
                <w:szCs w:val="24"/>
                <w:lang w:val="en-US"/>
              </w:rPr>
            </w:pP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bottom"/>
          </w:tcPr>
          <w:p w:rsidR="000D62AC" w:rsidRPr="00933316" w:rsidRDefault="000D62AC" w:rsidP="00326B96">
            <w:pPr>
              <w:spacing w:after="0" w:line="240" w:lineRule="auto"/>
              <w:jc w:val="right"/>
              <w:rPr>
                <w:rFonts w:ascii="Times New Roman" w:eastAsia="Arial Unicode MS" w:hAnsi="Times New Roman" w:cs="Times New Roman"/>
                <w:sz w:val="24"/>
                <w:szCs w:val="24"/>
                <w:lang w:val="en-US"/>
              </w:rPr>
            </w:pP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0D62AC" w:rsidRPr="00933316" w:rsidRDefault="000D62AC" w:rsidP="00326B96">
            <w:pPr>
              <w:spacing w:after="0" w:line="240" w:lineRule="auto"/>
              <w:jc w:val="right"/>
              <w:rPr>
                <w:rFonts w:ascii="Times New Roman" w:eastAsia="Arial Unicode MS" w:hAnsi="Times New Roman" w:cs="Times New Roman"/>
                <w:sz w:val="24"/>
                <w:szCs w:val="24"/>
                <w:lang w:val="en-US"/>
              </w:rPr>
            </w:pPr>
          </w:p>
        </w:tc>
        <w:tc>
          <w:tcPr>
            <w:tcW w:w="960" w:type="dxa"/>
            <w:tcBorders>
              <w:top w:val="nil"/>
              <w:left w:val="nil"/>
              <w:bottom w:val="single" w:sz="4" w:space="0" w:color="auto"/>
              <w:right w:val="single" w:sz="4" w:space="0" w:color="auto"/>
            </w:tcBorders>
            <w:tcMar>
              <w:top w:w="15" w:type="dxa"/>
              <w:left w:w="15" w:type="dxa"/>
              <w:bottom w:w="0" w:type="dxa"/>
              <w:right w:w="15" w:type="dxa"/>
            </w:tcMar>
            <w:vAlign w:val="bottom"/>
          </w:tcPr>
          <w:p w:rsidR="000D62AC" w:rsidRPr="00933316" w:rsidRDefault="000D62AC" w:rsidP="00326B96">
            <w:pPr>
              <w:spacing w:after="0" w:line="240" w:lineRule="auto"/>
              <w:jc w:val="right"/>
              <w:rPr>
                <w:rFonts w:ascii="Times New Roman" w:eastAsia="Arial Unicode MS" w:hAnsi="Times New Roman" w:cs="Times New Roman"/>
                <w:sz w:val="24"/>
                <w:szCs w:val="24"/>
                <w:lang w:val="en-US"/>
              </w:rPr>
            </w:pPr>
          </w:p>
        </w:tc>
      </w:tr>
      <w:tr w:rsidR="000D62AC" w:rsidRPr="001E5BDA" w:rsidTr="002401D7">
        <w:trPr>
          <w:trHeight w:val="315"/>
          <w:jc w:val="center"/>
        </w:trPr>
        <w:tc>
          <w:tcPr>
            <w:tcW w:w="41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D62AC" w:rsidRPr="00933316" w:rsidRDefault="000D62AC" w:rsidP="00326B96">
            <w:pPr>
              <w:spacing w:after="0" w:line="240" w:lineRule="auto"/>
              <w:jc w:val="center"/>
              <w:rPr>
                <w:rFonts w:ascii="Times New Roman" w:eastAsia="Arial Unicode MS" w:hAnsi="Times New Roman" w:cs="Times New Roman"/>
                <w:sz w:val="24"/>
                <w:szCs w:val="24"/>
              </w:rPr>
            </w:pPr>
            <w:r w:rsidRPr="00933316">
              <w:rPr>
                <w:rFonts w:ascii="Times New Roman" w:hAnsi="Times New Roman" w:cs="Times New Roman"/>
                <w:sz w:val="24"/>
                <w:szCs w:val="24"/>
              </w:rPr>
              <w:t>6</w:t>
            </w:r>
          </w:p>
        </w:tc>
        <w:tc>
          <w:tcPr>
            <w:tcW w:w="3700" w:type="dxa"/>
            <w:tcBorders>
              <w:top w:val="nil"/>
              <w:left w:val="nil"/>
              <w:bottom w:val="single" w:sz="4" w:space="0" w:color="auto"/>
              <w:right w:val="single" w:sz="4" w:space="0" w:color="auto"/>
            </w:tcBorders>
            <w:noWrap/>
            <w:tcMar>
              <w:top w:w="15" w:type="dxa"/>
              <w:left w:w="15" w:type="dxa"/>
              <w:bottom w:w="0" w:type="dxa"/>
              <w:right w:w="15" w:type="dxa"/>
            </w:tcMar>
          </w:tcPr>
          <w:p w:rsidR="000D62AC" w:rsidRPr="00933316" w:rsidRDefault="000D62AC" w:rsidP="000D62AC">
            <w:pPr>
              <w:rPr>
                <w:rFonts w:ascii="Times New Roman" w:hAnsi="Times New Roman" w:cs="Times New Roman"/>
                <w:lang w:val="en-US"/>
              </w:rPr>
            </w:pPr>
            <w:r w:rsidRPr="00076DC7">
              <w:rPr>
                <w:rFonts w:ascii="Times New Roman" w:hAnsi="Times New Roman" w:cs="Times New Roman"/>
                <w:lang w:val="en-US"/>
              </w:rPr>
              <w:t xml:space="preserve">The average cost of equity capital, thousand </w:t>
            </w:r>
            <w:proofErr w:type="spellStart"/>
            <w:r w:rsidRPr="00076DC7">
              <w:rPr>
                <w:rFonts w:ascii="Times New Roman" w:hAnsi="Times New Roman" w:cs="Times New Roman"/>
                <w:lang w:val="en-US"/>
              </w:rPr>
              <w:t>tenge</w:t>
            </w:r>
            <w:proofErr w:type="spellEnd"/>
            <w:r w:rsidRPr="00076DC7">
              <w:rPr>
                <w:rFonts w:ascii="Times New Roman" w:hAnsi="Times New Roman" w:cs="Times New Roman"/>
                <w:lang w:val="en-US"/>
              </w:rPr>
              <w:t xml:space="preserve"> (AC)</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bottom"/>
          </w:tcPr>
          <w:p w:rsidR="000D62AC" w:rsidRPr="00933316" w:rsidRDefault="000D62AC" w:rsidP="00326B96">
            <w:pPr>
              <w:spacing w:after="0" w:line="240" w:lineRule="auto"/>
              <w:jc w:val="right"/>
              <w:rPr>
                <w:rFonts w:ascii="Times New Roman" w:eastAsia="Arial Unicode MS" w:hAnsi="Times New Roman" w:cs="Times New Roman"/>
                <w:sz w:val="24"/>
                <w:szCs w:val="24"/>
                <w:lang w:val="en-US"/>
              </w:rPr>
            </w:pP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bottom"/>
          </w:tcPr>
          <w:p w:rsidR="000D62AC" w:rsidRPr="00933316" w:rsidRDefault="000D62AC" w:rsidP="00326B96">
            <w:pPr>
              <w:spacing w:after="0" w:line="240" w:lineRule="auto"/>
              <w:jc w:val="right"/>
              <w:rPr>
                <w:rFonts w:ascii="Times New Roman" w:eastAsia="Arial Unicode MS" w:hAnsi="Times New Roman" w:cs="Times New Roman"/>
                <w:sz w:val="24"/>
                <w:szCs w:val="24"/>
                <w:lang w:val="en-US"/>
              </w:rPr>
            </w:pP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0D62AC" w:rsidRPr="00933316" w:rsidRDefault="000D62AC" w:rsidP="00326B96">
            <w:pPr>
              <w:spacing w:after="0" w:line="240" w:lineRule="auto"/>
              <w:jc w:val="right"/>
              <w:rPr>
                <w:rFonts w:ascii="Times New Roman" w:eastAsia="Arial Unicode MS" w:hAnsi="Times New Roman" w:cs="Times New Roman"/>
                <w:sz w:val="24"/>
                <w:szCs w:val="24"/>
                <w:lang w:val="en-US"/>
              </w:rPr>
            </w:pPr>
          </w:p>
        </w:tc>
        <w:tc>
          <w:tcPr>
            <w:tcW w:w="960" w:type="dxa"/>
            <w:tcBorders>
              <w:top w:val="nil"/>
              <w:left w:val="nil"/>
              <w:bottom w:val="single" w:sz="4" w:space="0" w:color="auto"/>
              <w:right w:val="single" w:sz="4" w:space="0" w:color="auto"/>
            </w:tcBorders>
            <w:tcMar>
              <w:top w:w="15" w:type="dxa"/>
              <w:left w:w="15" w:type="dxa"/>
              <w:bottom w:w="0" w:type="dxa"/>
              <w:right w:w="15" w:type="dxa"/>
            </w:tcMar>
            <w:vAlign w:val="center"/>
          </w:tcPr>
          <w:p w:rsidR="000D62AC" w:rsidRPr="00933316" w:rsidRDefault="000D62AC" w:rsidP="00326B96">
            <w:pPr>
              <w:spacing w:after="0" w:line="240" w:lineRule="auto"/>
              <w:jc w:val="right"/>
              <w:rPr>
                <w:rFonts w:ascii="Times New Roman" w:eastAsia="Arial Unicode MS" w:hAnsi="Times New Roman" w:cs="Times New Roman"/>
                <w:sz w:val="24"/>
                <w:szCs w:val="24"/>
                <w:lang w:val="en-US"/>
              </w:rPr>
            </w:pPr>
          </w:p>
        </w:tc>
      </w:tr>
      <w:tr w:rsidR="006E1471" w:rsidRPr="001E5BDA" w:rsidTr="002401D7">
        <w:trPr>
          <w:trHeight w:val="315"/>
          <w:jc w:val="center"/>
        </w:trPr>
        <w:tc>
          <w:tcPr>
            <w:tcW w:w="41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center"/>
              <w:rPr>
                <w:rFonts w:ascii="Times New Roman" w:eastAsia="Arial Unicode MS" w:hAnsi="Times New Roman" w:cs="Times New Roman"/>
                <w:sz w:val="24"/>
                <w:szCs w:val="24"/>
              </w:rPr>
            </w:pPr>
            <w:r w:rsidRPr="00933316">
              <w:rPr>
                <w:rFonts w:ascii="Times New Roman" w:hAnsi="Times New Roman" w:cs="Times New Roman"/>
                <w:sz w:val="24"/>
                <w:szCs w:val="24"/>
              </w:rPr>
              <w:t>7</w:t>
            </w:r>
          </w:p>
        </w:tc>
        <w:tc>
          <w:tcPr>
            <w:tcW w:w="3700" w:type="dxa"/>
            <w:tcBorders>
              <w:top w:val="nil"/>
              <w:left w:val="nil"/>
              <w:bottom w:val="single" w:sz="4" w:space="0" w:color="auto"/>
              <w:right w:val="single" w:sz="4" w:space="0" w:color="auto"/>
            </w:tcBorders>
            <w:tcMar>
              <w:top w:w="15" w:type="dxa"/>
              <w:left w:w="15" w:type="dxa"/>
              <w:bottom w:w="0" w:type="dxa"/>
              <w:right w:w="15" w:type="dxa"/>
            </w:tcMar>
          </w:tcPr>
          <w:p w:rsidR="006E1471" w:rsidRPr="00933316" w:rsidRDefault="006E1471" w:rsidP="006E1471">
            <w:pPr>
              <w:rPr>
                <w:rFonts w:ascii="Times New Roman" w:hAnsi="Times New Roman" w:cs="Times New Roman"/>
                <w:lang w:val="en-US"/>
              </w:rPr>
            </w:pPr>
            <w:r w:rsidRPr="00076DC7">
              <w:rPr>
                <w:rFonts w:ascii="Times New Roman" w:hAnsi="Times New Roman" w:cs="Times New Roman"/>
                <w:lang w:val="en-US"/>
              </w:rPr>
              <w:t>Cost of products, thousand KZT (Z)</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c>
          <w:tcPr>
            <w:tcW w:w="96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r>
      <w:tr w:rsidR="006E1471" w:rsidRPr="001E5BDA" w:rsidTr="002401D7">
        <w:trPr>
          <w:trHeight w:val="315"/>
          <w:jc w:val="center"/>
        </w:trPr>
        <w:tc>
          <w:tcPr>
            <w:tcW w:w="41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center"/>
              <w:rPr>
                <w:rFonts w:ascii="Times New Roman" w:eastAsia="Arial Unicode MS" w:hAnsi="Times New Roman" w:cs="Times New Roman"/>
                <w:sz w:val="24"/>
                <w:szCs w:val="24"/>
              </w:rPr>
            </w:pPr>
            <w:r w:rsidRPr="00933316">
              <w:rPr>
                <w:rFonts w:ascii="Times New Roman" w:hAnsi="Times New Roman" w:cs="Times New Roman"/>
                <w:sz w:val="24"/>
                <w:szCs w:val="24"/>
              </w:rPr>
              <w:t>8</w:t>
            </w:r>
          </w:p>
        </w:tc>
        <w:tc>
          <w:tcPr>
            <w:tcW w:w="3700" w:type="dxa"/>
            <w:tcBorders>
              <w:top w:val="nil"/>
              <w:left w:val="nil"/>
              <w:bottom w:val="single" w:sz="4" w:space="0" w:color="auto"/>
              <w:right w:val="single" w:sz="4" w:space="0" w:color="auto"/>
            </w:tcBorders>
            <w:tcMar>
              <w:top w:w="15" w:type="dxa"/>
              <w:left w:w="15" w:type="dxa"/>
              <w:bottom w:w="0" w:type="dxa"/>
              <w:right w:w="15" w:type="dxa"/>
            </w:tcMar>
          </w:tcPr>
          <w:p w:rsidR="006E1471" w:rsidRPr="00933316" w:rsidRDefault="006E1471" w:rsidP="00BB6B42">
            <w:pPr>
              <w:rPr>
                <w:rFonts w:ascii="Times New Roman" w:hAnsi="Times New Roman" w:cs="Times New Roman"/>
                <w:lang w:val="en-US"/>
              </w:rPr>
            </w:pPr>
            <w:r w:rsidRPr="00076DC7">
              <w:rPr>
                <w:rFonts w:ascii="Times New Roman" w:hAnsi="Times New Roman" w:cs="Times New Roman"/>
                <w:lang w:val="en-US"/>
              </w:rPr>
              <w:t xml:space="preserve">Gross income, thousand </w:t>
            </w:r>
            <w:proofErr w:type="spellStart"/>
            <w:r w:rsidRPr="00076DC7">
              <w:rPr>
                <w:rFonts w:ascii="Times New Roman" w:hAnsi="Times New Roman" w:cs="Times New Roman"/>
                <w:lang w:val="en-US"/>
              </w:rPr>
              <w:t>tenge</w:t>
            </w:r>
            <w:proofErr w:type="spellEnd"/>
            <w:r w:rsidRPr="00076DC7">
              <w:rPr>
                <w:rFonts w:ascii="Times New Roman" w:hAnsi="Times New Roman" w:cs="Times New Roman"/>
                <w:lang w:val="en-US"/>
              </w:rPr>
              <w:t xml:space="preserve"> (D = Q-Z)</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bCs/>
                <w:sz w:val="24"/>
                <w:szCs w:val="24"/>
                <w:lang w:val="en-US"/>
              </w:rPr>
            </w:pP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bCs/>
                <w:sz w:val="24"/>
                <w:szCs w:val="24"/>
                <w:lang w:val="en-US"/>
              </w:rPr>
            </w:pP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bCs/>
                <w:sz w:val="24"/>
                <w:szCs w:val="24"/>
                <w:lang w:val="en-US"/>
              </w:rPr>
            </w:pPr>
          </w:p>
        </w:tc>
        <w:tc>
          <w:tcPr>
            <w:tcW w:w="96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bCs/>
                <w:sz w:val="24"/>
                <w:szCs w:val="24"/>
                <w:lang w:val="en-US"/>
              </w:rPr>
            </w:pPr>
          </w:p>
        </w:tc>
      </w:tr>
      <w:tr w:rsidR="006E1471" w:rsidRPr="00076DC7" w:rsidTr="002401D7">
        <w:trPr>
          <w:trHeight w:val="315"/>
          <w:jc w:val="center"/>
        </w:trPr>
        <w:tc>
          <w:tcPr>
            <w:tcW w:w="41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center"/>
              <w:rPr>
                <w:rFonts w:ascii="Times New Roman" w:eastAsia="Arial Unicode MS" w:hAnsi="Times New Roman" w:cs="Times New Roman"/>
                <w:sz w:val="24"/>
                <w:szCs w:val="24"/>
              </w:rPr>
            </w:pPr>
            <w:r w:rsidRPr="00933316">
              <w:rPr>
                <w:rFonts w:ascii="Times New Roman" w:hAnsi="Times New Roman" w:cs="Times New Roman"/>
                <w:sz w:val="24"/>
                <w:szCs w:val="24"/>
              </w:rPr>
              <w:t>9</w:t>
            </w:r>
          </w:p>
        </w:tc>
        <w:tc>
          <w:tcPr>
            <w:tcW w:w="3700" w:type="dxa"/>
            <w:tcBorders>
              <w:top w:val="nil"/>
              <w:left w:val="nil"/>
              <w:bottom w:val="single" w:sz="4" w:space="0" w:color="auto"/>
              <w:right w:val="single" w:sz="4" w:space="0" w:color="auto"/>
            </w:tcBorders>
            <w:tcMar>
              <w:top w:w="15" w:type="dxa"/>
              <w:left w:w="15" w:type="dxa"/>
              <w:bottom w:w="0" w:type="dxa"/>
              <w:right w:w="15" w:type="dxa"/>
            </w:tcMar>
          </w:tcPr>
          <w:p w:rsidR="006E1471" w:rsidRPr="00933316" w:rsidRDefault="006E1471" w:rsidP="00BB6B42">
            <w:pPr>
              <w:rPr>
                <w:rFonts w:ascii="Times New Roman" w:hAnsi="Times New Roman" w:cs="Times New Roman"/>
                <w:lang w:val="en-US"/>
              </w:rPr>
            </w:pPr>
            <w:proofErr w:type="spellStart"/>
            <w:r w:rsidRPr="00076DC7">
              <w:rPr>
                <w:rStyle w:val="alt-edited"/>
                <w:rFonts w:ascii="Times New Roman" w:hAnsi="Times New Roman" w:cs="Times New Roman"/>
                <w:lang w:val="en-US"/>
              </w:rPr>
              <w:t>Expenditures</w:t>
            </w:r>
            <w:r w:rsidR="00BB6B42" w:rsidRPr="00076DC7">
              <w:rPr>
                <w:rFonts w:ascii="Times New Roman" w:hAnsi="Times New Roman" w:cs="Times New Roman"/>
                <w:lang w:val="en-US"/>
              </w:rPr>
              <w:t>of</w:t>
            </w:r>
            <w:proofErr w:type="spellEnd"/>
            <w:r w:rsidR="00BB6B42" w:rsidRPr="00076DC7">
              <w:rPr>
                <w:rFonts w:ascii="Times New Roman" w:hAnsi="Times New Roman" w:cs="Times New Roman"/>
                <w:lang w:val="en-US"/>
              </w:rPr>
              <w:t xml:space="preserve"> </w:t>
            </w:r>
            <w:r w:rsidRPr="00076DC7">
              <w:rPr>
                <w:rFonts w:ascii="Times New Roman" w:hAnsi="Times New Roman" w:cs="Times New Roman"/>
                <w:lang w:val="en-US"/>
              </w:rPr>
              <w:t xml:space="preserve">period </w:t>
            </w:r>
            <w:proofErr w:type="spellStart"/>
            <w:r w:rsidRPr="00076DC7">
              <w:rPr>
                <w:rFonts w:ascii="Times New Roman" w:hAnsi="Times New Roman" w:cs="Times New Roman"/>
                <w:lang w:val="en-US"/>
              </w:rPr>
              <w:t>tenge</w:t>
            </w:r>
            <w:proofErr w:type="spellEnd"/>
            <w:r w:rsidRPr="00076DC7">
              <w:rPr>
                <w:rFonts w:ascii="Times New Roman" w:hAnsi="Times New Roman" w:cs="Times New Roman"/>
                <w:lang w:val="en-US"/>
              </w:rPr>
              <w:t xml:space="preserve"> (</w:t>
            </w:r>
            <w:r w:rsidR="00BB6B42" w:rsidRPr="00076DC7">
              <w:rPr>
                <w:rFonts w:ascii="Times New Roman" w:hAnsi="Times New Roman" w:cs="Times New Roman"/>
                <w:lang w:val="en-US"/>
              </w:rPr>
              <w:t>E</w:t>
            </w:r>
            <w:r w:rsidRPr="00076DC7">
              <w:rPr>
                <w:rFonts w:ascii="Times New Roman" w:hAnsi="Times New Roman" w:cs="Times New Roman"/>
                <w:lang w:val="en-US"/>
              </w:rPr>
              <w:t>P)</w:t>
            </w:r>
          </w:p>
        </w:tc>
        <w:tc>
          <w:tcPr>
            <w:tcW w:w="14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c>
          <w:tcPr>
            <w:tcW w:w="14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c>
          <w:tcPr>
            <w:tcW w:w="96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r>
      <w:tr w:rsidR="006E1471" w:rsidRPr="001E5BDA" w:rsidTr="002401D7">
        <w:trPr>
          <w:trHeight w:val="315"/>
          <w:jc w:val="center"/>
        </w:trPr>
        <w:tc>
          <w:tcPr>
            <w:tcW w:w="41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center"/>
              <w:rPr>
                <w:rFonts w:ascii="Times New Roman" w:eastAsia="Arial Unicode MS" w:hAnsi="Times New Roman" w:cs="Times New Roman"/>
                <w:sz w:val="24"/>
                <w:szCs w:val="24"/>
              </w:rPr>
            </w:pPr>
            <w:r w:rsidRPr="00933316">
              <w:rPr>
                <w:rFonts w:ascii="Times New Roman" w:hAnsi="Times New Roman" w:cs="Times New Roman"/>
                <w:sz w:val="24"/>
                <w:szCs w:val="24"/>
              </w:rPr>
              <w:t>10</w:t>
            </w:r>
          </w:p>
        </w:tc>
        <w:tc>
          <w:tcPr>
            <w:tcW w:w="3700" w:type="dxa"/>
            <w:tcBorders>
              <w:top w:val="nil"/>
              <w:left w:val="nil"/>
              <w:bottom w:val="single" w:sz="4" w:space="0" w:color="auto"/>
              <w:right w:val="single" w:sz="4" w:space="0" w:color="auto"/>
            </w:tcBorders>
            <w:tcMar>
              <w:top w:w="15" w:type="dxa"/>
              <w:left w:w="15" w:type="dxa"/>
              <w:bottom w:w="0" w:type="dxa"/>
              <w:right w:w="15" w:type="dxa"/>
            </w:tcMar>
          </w:tcPr>
          <w:p w:rsidR="006E1471" w:rsidRPr="00933316" w:rsidRDefault="006E1471" w:rsidP="00BB6B42">
            <w:pPr>
              <w:rPr>
                <w:rFonts w:ascii="Times New Roman" w:hAnsi="Times New Roman" w:cs="Times New Roman"/>
                <w:lang w:val="en-US"/>
              </w:rPr>
            </w:pPr>
            <w:r w:rsidRPr="00076DC7">
              <w:rPr>
                <w:rFonts w:ascii="Times New Roman" w:hAnsi="Times New Roman" w:cs="Times New Roman"/>
                <w:lang w:val="en-US"/>
              </w:rPr>
              <w:t xml:space="preserve">Income before taxes, thousand </w:t>
            </w:r>
            <w:proofErr w:type="spellStart"/>
            <w:r w:rsidRPr="00076DC7">
              <w:rPr>
                <w:rFonts w:ascii="Times New Roman" w:hAnsi="Times New Roman" w:cs="Times New Roman"/>
                <w:lang w:val="en-US"/>
              </w:rPr>
              <w:t>tenge</w:t>
            </w:r>
            <w:proofErr w:type="spellEnd"/>
            <w:r w:rsidRPr="00076DC7">
              <w:rPr>
                <w:rFonts w:ascii="Times New Roman" w:hAnsi="Times New Roman" w:cs="Times New Roman"/>
                <w:lang w:val="en-US"/>
              </w:rPr>
              <w:t xml:space="preserve"> (D1 = D-RP)</w:t>
            </w:r>
          </w:p>
        </w:tc>
        <w:tc>
          <w:tcPr>
            <w:tcW w:w="14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bCs/>
                <w:sz w:val="24"/>
                <w:szCs w:val="24"/>
                <w:lang w:val="en-US"/>
              </w:rPr>
            </w:pPr>
          </w:p>
        </w:tc>
        <w:tc>
          <w:tcPr>
            <w:tcW w:w="14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bCs/>
                <w:sz w:val="24"/>
                <w:szCs w:val="24"/>
                <w:lang w:val="en-US"/>
              </w:rPr>
            </w:pP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bCs/>
                <w:sz w:val="24"/>
                <w:szCs w:val="24"/>
                <w:lang w:val="en-US"/>
              </w:rPr>
            </w:pPr>
          </w:p>
        </w:tc>
        <w:tc>
          <w:tcPr>
            <w:tcW w:w="96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bCs/>
                <w:sz w:val="24"/>
                <w:szCs w:val="24"/>
                <w:lang w:val="en-US"/>
              </w:rPr>
            </w:pPr>
          </w:p>
        </w:tc>
      </w:tr>
      <w:tr w:rsidR="006E1471" w:rsidRPr="00933316" w:rsidTr="002401D7">
        <w:trPr>
          <w:trHeight w:val="279"/>
          <w:jc w:val="center"/>
        </w:trPr>
        <w:tc>
          <w:tcPr>
            <w:tcW w:w="41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center"/>
              <w:rPr>
                <w:rFonts w:ascii="Times New Roman" w:eastAsia="Arial Unicode MS" w:hAnsi="Times New Roman" w:cs="Times New Roman"/>
                <w:sz w:val="24"/>
                <w:szCs w:val="24"/>
              </w:rPr>
            </w:pPr>
            <w:r w:rsidRPr="00933316">
              <w:rPr>
                <w:rFonts w:ascii="Times New Roman" w:hAnsi="Times New Roman" w:cs="Times New Roman"/>
                <w:sz w:val="24"/>
                <w:szCs w:val="24"/>
              </w:rPr>
              <w:t>11</w:t>
            </w:r>
          </w:p>
        </w:tc>
        <w:tc>
          <w:tcPr>
            <w:tcW w:w="3700" w:type="dxa"/>
            <w:tcBorders>
              <w:top w:val="nil"/>
              <w:left w:val="nil"/>
              <w:bottom w:val="single" w:sz="4" w:space="0" w:color="auto"/>
              <w:right w:val="single" w:sz="4" w:space="0" w:color="auto"/>
            </w:tcBorders>
            <w:tcMar>
              <w:top w:w="15" w:type="dxa"/>
              <w:left w:w="15" w:type="dxa"/>
              <w:bottom w:w="0" w:type="dxa"/>
              <w:right w:w="15" w:type="dxa"/>
            </w:tcMar>
          </w:tcPr>
          <w:p w:rsidR="006E1471" w:rsidRPr="00933316" w:rsidRDefault="006E1471" w:rsidP="00BB6B42">
            <w:pPr>
              <w:rPr>
                <w:rFonts w:ascii="Times New Roman" w:hAnsi="Times New Roman" w:cs="Times New Roman"/>
                <w:lang w:val="en-US"/>
              </w:rPr>
            </w:pPr>
            <w:proofErr w:type="spellStart"/>
            <w:r w:rsidRPr="00933316">
              <w:rPr>
                <w:rStyle w:val="alt-edited"/>
                <w:rFonts w:ascii="Times New Roman" w:hAnsi="Times New Roman" w:cs="Times New Roman"/>
              </w:rPr>
              <w:t>Incometaxes</w:t>
            </w:r>
            <w:r w:rsidRPr="00933316">
              <w:rPr>
                <w:rFonts w:ascii="Times New Roman" w:hAnsi="Times New Roman" w:cs="Times New Roman"/>
              </w:rPr>
              <w:t>tenge</w:t>
            </w:r>
            <w:proofErr w:type="spellEnd"/>
            <w:r w:rsidRPr="00933316">
              <w:rPr>
                <w:rFonts w:ascii="Times New Roman" w:hAnsi="Times New Roman" w:cs="Times New Roman"/>
              </w:rPr>
              <w:t xml:space="preserve"> (N)</w:t>
            </w:r>
          </w:p>
        </w:tc>
        <w:tc>
          <w:tcPr>
            <w:tcW w:w="14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c>
          <w:tcPr>
            <w:tcW w:w="14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c>
          <w:tcPr>
            <w:tcW w:w="96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r>
      <w:tr w:rsidR="006E1471" w:rsidRPr="001E5BDA" w:rsidTr="002401D7">
        <w:trPr>
          <w:trHeight w:val="315"/>
          <w:jc w:val="center"/>
        </w:trPr>
        <w:tc>
          <w:tcPr>
            <w:tcW w:w="41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center"/>
              <w:rPr>
                <w:rFonts w:ascii="Times New Roman" w:eastAsia="Arial Unicode MS" w:hAnsi="Times New Roman" w:cs="Times New Roman"/>
                <w:sz w:val="24"/>
                <w:szCs w:val="24"/>
              </w:rPr>
            </w:pPr>
            <w:r w:rsidRPr="00933316">
              <w:rPr>
                <w:rFonts w:ascii="Times New Roman" w:hAnsi="Times New Roman" w:cs="Times New Roman"/>
                <w:sz w:val="24"/>
                <w:szCs w:val="24"/>
              </w:rPr>
              <w:t>12</w:t>
            </w:r>
          </w:p>
        </w:tc>
        <w:tc>
          <w:tcPr>
            <w:tcW w:w="3700" w:type="dxa"/>
            <w:tcBorders>
              <w:top w:val="nil"/>
              <w:left w:val="nil"/>
              <w:bottom w:val="single" w:sz="4" w:space="0" w:color="auto"/>
              <w:right w:val="single" w:sz="4" w:space="0" w:color="auto"/>
            </w:tcBorders>
            <w:tcMar>
              <w:top w:w="15" w:type="dxa"/>
              <w:left w:w="15" w:type="dxa"/>
              <w:bottom w:w="0" w:type="dxa"/>
              <w:right w:w="15" w:type="dxa"/>
            </w:tcMar>
          </w:tcPr>
          <w:p w:rsidR="006E1471" w:rsidRPr="00933316" w:rsidRDefault="006E1471" w:rsidP="00933316">
            <w:pPr>
              <w:rPr>
                <w:rFonts w:ascii="Times New Roman" w:hAnsi="Times New Roman" w:cs="Times New Roman"/>
                <w:lang w:val="en-US"/>
              </w:rPr>
            </w:pPr>
            <w:r w:rsidRPr="00076DC7">
              <w:rPr>
                <w:rFonts w:ascii="Times New Roman" w:hAnsi="Times New Roman" w:cs="Times New Roman"/>
                <w:lang w:val="en-US"/>
              </w:rPr>
              <w:t xml:space="preserve">Net income (profit) </w:t>
            </w:r>
            <w:proofErr w:type="spellStart"/>
            <w:r w:rsidRPr="00076DC7">
              <w:rPr>
                <w:rFonts w:ascii="Times New Roman" w:hAnsi="Times New Roman" w:cs="Times New Roman"/>
                <w:lang w:val="en-US"/>
              </w:rPr>
              <w:t>tenge</w:t>
            </w:r>
            <w:proofErr w:type="spellEnd"/>
            <w:r w:rsidRPr="00076DC7">
              <w:rPr>
                <w:rFonts w:ascii="Times New Roman" w:hAnsi="Times New Roman" w:cs="Times New Roman"/>
                <w:lang w:val="en-US"/>
              </w:rPr>
              <w:t xml:space="preserve"> (P = D1-N)</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bCs/>
                <w:sz w:val="24"/>
                <w:szCs w:val="24"/>
                <w:lang w:val="en-US"/>
              </w:rPr>
            </w:pP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bCs/>
                <w:sz w:val="24"/>
                <w:szCs w:val="24"/>
                <w:lang w:val="en-US"/>
              </w:rPr>
            </w:pP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bCs/>
                <w:sz w:val="24"/>
                <w:szCs w:val="24"/>
                <w:lang w:val="en-US"/>
              </w:rPr>
            </w:pPr>
          </w:p>
        </w:tc>
        <w:tc>
          <w:tcPr>
            <w:tcW w:w="96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bCs/>
                <w:sz w:val="24"/>
                <w:szCs w:val="24"/>
                <w:lang w:val="en-US"/>
              </w:rPr>
            </w:pPr>
          </w:p>
        </w:tc>
      </w:tr>
      <w:tr w:rsidR="006E1471" w:rsidRPr="001E5BDA" w:rsidTr="002401D7">
        <w:trPr>
          <w:trHeight w:val="315"/>
          <w:jc w:val="center"/>
        </w:trPr>
        <w:tc>
          <w:tcPr>
            <w:tcW w:w="41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center"/>
              <w:rPr>
                <w:rFonts w:ascii="Times New Roman" w:eastAsia="Arial Unicode MS" w:hAnsi="Times New Roman" w:cs="Times New Roman"/>
                <w:sz w:val="24"/>
                <w:szCs w:val="24"/>
              </w:rPr>
            </w:pPr>
            <w:r w:rsidRPr="00933316">
              <w:rPr>
                <w:rFonts w:ascii="Times New Roman" w:hAnsi="Times New Roman" w:cs="Times New Roman"/>
                <w:sz w:val="24"/>
                <w:szCs w:val="24"/>
              </w:rPr>
              <w:t>20</w:t>
            </w:r>
          </w:p>
        </w:tc>
        <w:tc>
          <w:tcPr>
            <w:tcW w:w="3700" w:type="dxa"/>
            <w:tcBorders>
              <w:top w:val="nil"/>
              <w:left w:val="nil"/>
              <w:bottom w:val="single" w:sz="4" w:space="0" w:color="auto"/>
              <w:right w:val="single" w:sz="4" w:space="0" w:color="auto"/>
            </w:tcBorders>
            <w:tcMar>
              <w:top w:w="15" w:type="dxa"/>
              <w:left w:w="15" w:type="dxa"/>
              <w:bottom w:w="0" w:type="dxa"/>
              <w:right w:w="15" w:type="dxa"/>
            </w:tcMar>
          </w:tcPr>
          <w:p w:rsidR="006E1471" w:rsidRPr="00933316" w:rsidRDefault="006E1471" w:rsidP="00933316">
            <w:pPr>
              <w:rPr>
                <w:rFonts w:ascii="Times New Roman" w:hAnsi="Times New Roman" w:cs="Times New Roman"/>
                <w:lang w:val="en-US"/>
              </w:rPr>
            </w:pPr>
            <w:r w:rsidRPr="00076DC7">
              <w:rPr>
                <w:rFonts w:ascii="Times New Roman" w:hAnsi="Times New Roman" w:cs="Times New Roman"/>
                <w:lang w:val="en-US"/>
              </w:rPr>
              <w:t xml:space="preserve"> Return on sales,% (</w:t>
            </w:r>
            <w:proofErr w:type="spellStart"/>
            <w:r w:rsidRPr="00076DC7">
              <w:rPr>
                <w:rFonts w:ascii="Times New Roman" w:hAnsi="Times New Roman" w:cs="Times New Roman"/>
                <w:lang w:val="en-US"/>
              </w:rPr>
              <w:t>Rp</w:t>
            </w:r>
            <w:proofErr w:type="spellEnd"/>
            <w:r w:rsidRPr="00076DC7">
              <w:rPr>
                <w:rFonts w:ascii="Times New Roman" w:hAnsi="Times New Roman" w:cs="Times New Roman"/>
                <w:lang w:val="en-US"/>
              </w:rPr>
              <w:t xml:space="preserve"> = P * 100% / Q)</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b/>
                <w:bCs/>
                <w:sz w:val="24"/>
                <w:szCs w:val="24"/>
                <w:lang w:val="en-US"/>
              </w:rPr>
            </w:pP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b/>
                <w:bCs/>
                <w:sz w:val="24"/>
                <w:szCs w:val="24"/>
                <w:lang w:val="en-US"/>
              </w:rPr>
            </w:pP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b/>
                <w:bCs/>
                <w:sz w:val="24"/>
                <w:szCs w:val="24"/>
                <w:lang w:val="en-US"/>
              </w:rPr>
            </w:pPr>
          </w:p>
        </w:tc>
        <w:tc>
          <w:tcPr>
            <w:tcW w:w="96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b/>
                <w:bCs/>
                <w:sz w:val="24"/>
                <w:szCs w:val="24"/>
                <w:lang w:val="en-US"/>
              </w:rPr>
            </w:pPr>
          </w:p>
        </w:tc>
      </w:tr>
      <w:tr w:rsidR="006E1471" w:rsidRPr="001E5BDA" w:rsidTr="002401D7">
        <w:trPr>
          <w:trHeight w:val="315"/>
          <w:jc w:val="center"/>
        </w:trPr>
        <w:tc>
          <w:tcPr>
            <w:tcW w:w="41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center"/>
              <w:rPr>
                <w:rFonts w:ascii="Times New Roman" w:eastAsia="Arial Unicode MS" w:hAnsi="Times New Roman" w:cs="Times New Roman"/>
                <w:sz w:val="24"/>
                <w:szCs w:val="24"/>
              </w:rPr>
            </w:pPr>
            <w:r w:rsidRPr="00933316">
              <w:rPr>
                <w:rFonts w:ascii="Times New Roman" w:hAnsi="Times New Roman" w:cs="Times New Roman"/>
                <w:sz w:val="24"/>
                <w:szCs w:val="24"/>
              </w:rPr>
              <w:t>21</w:t>
            </w:r>
          </w:p>
        </w:tc>
        <w:tc>
          <w:tcPr>
            <w:tcW w:w="3700" w:type="dxa"/>
            <w:tcBorders>
              <w:top w:val="nil"/>
              <w:left w:val="nil"/>
              <w:bottom w:val="single" w:sz="4" w:space="0" w:color="auto"/>
              <w:right w:val="single" w:sz="4" w:space="0" w:color="auto"/>
            </w:tcBorders>
            <w:tcMar>
              <w:top w:w="15" w:type="dxa"/>
              <w:left w:w="15" w:type="dxa"/>
              <w:bottom w:w="0" w:type="dxa"/>
              <w:right w:w="15" w:type="dxa"/>
            </w:tcMar>
          </w:tcPr>
          <w:p w:rsidR="006E1471" w:rsidRPr="00933316" w:rsidRDefault="006E1471" w:rsidP="00933316">
            <w:pPr>
              <w:rPr>
                <w:rFonts w:ascii="Times New Roman" w:hAnsi="Times New Roman" w:cs="Times New Roman"/>
                <w:lang w:val="en-US"/>
              </w:rPr>
            </w:pPr>
            <w:r w:rsidRPr="00076DC7">
              <w:rPr>
                <w:rFonts w:ascii="Times New Roman" w:hAnsi="Times New Roman" w:cs="Times New Roman"/>
                <w:lang w:val="en-US"/>
              </w:rPr>
              <w:t>Return on assets,% (Ra = P * 100% / A)</w:t>
            </w:r>
          </w:p>
        </w:tc>
        <w:tc>
          <w:tcPr>
            <w:tcW w:w="14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c>
          <w:tcPr>
            <w:tcW w:w="14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c>
          <w:tcPr>
            <w:tcW w:w="96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r>
      <w:tr w:rsidR="006E1471" w:rsidRPr="001E5BDA" w:rsidTr="002401D7">
        <w:trPr>
          <w:trHeight w:val="315"/>
          <w:jc w:val="center"/>
        </w:trPr>
        <w:tc>
          <w:tcPr>
            <w:tcW w:w="41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center"/>
              <w:rPr>
                <w:rFonts w:ascii="Times New Roman" w:eastAsia="Arial Unicode MS" w:hAnsi="Times New Roman" w:cs="Times New Roman"/>
                <w:sz w:val="24"/>
                <w:szCs w:val="24"/>
              </w:rPr>
            </w:pPr>
            <w:r w:rsidRPr="00933316">
              <w:rPr>
                <w:rFonts w:ascii="Times New Roman" w:hAnsi="Times New Roman" w:cs="Times New Roman"/>
                <w:sz w:val="24"/>
                <w:szCs w:val="24"/>
              </w:rPr>
              <w:t>22</w:t>
            </w:r>
          </w:p>
        </w:tc>
        <w:tc>
          <w:tcPr>
            <w:tcW w:w="3700" w:type="dxa"/>
            <w:tcBorders>
              <w:top w:val="nil"/>
              <w:left w:val="nil"/>
              <w:bottom w:val="single" w:sz="4" w:space="0" w:color="auto"/>
              <w:right w:val="single" w:sz="4" w:space="0" w:color="auto"/>
            </w:tcBorders>
            <w:tcMar>
              <w:top w:w="15" w:type="dxa"/>
              <w:left w:w="15" w:type="dxa"/>
              <w:bottom w:w="0" w:type="dxa"/>
              <w:right w:w="15" w:type="dxa"/>
            </w:tcMar>
          </w:tcPr>
          <w:p w:rsidR="006E1471" w:rsidRPr="00933316" w:rsidRDefault="006E1471">
            <w:pPr>
              <w:rPr>
                <w:rFonts w:ascii="Times New Roman" w:hAnsi="Times New Roman" w:cs="Times New Roman"/>
                <w:lang w:val="en-US"/>
              </w:rPr>
            </w:pPr>
            <w:r w:rsidRPr="00076DC7">
              <w:rPr>
                <w:rFonts w:ascii="Times New Roman" w:hAnsi="Times New Roman" w:cs="Times New Roman"/>
                <w:lang w:val="en-US"/>
              </w:rPr>
              <w:t>Return on equity,% (</w:t>
            </w:r>
            <w:proofErr w:type="spellStart"/>
            <w:r w:rsidRPr="00076DC7">
              <w:rPr>
                <w:rFonts w:ascii="Times New Roman" w:hAnsi="Times New Roman" w:cs="Times New Roman"/>
                <w:lang w:val="en-US"/>
              </w:rPr>
              <w:t>Rsk</w:t>
            </w:r>
            <w:proofErr w:type="spellEnd"/>
            <w:r w:rsidRPr="00076DC7">
              <w:rPr>
                <w:rFonts w:ascii="Times New Roman" w:hAnsi="Times New Roman" w:cs="Times New Roman"/>
                <w:lang w:val="en-US"/>
              </w:rPr>
              <w:t xml:space="preserve"> = P * 100% / SC)</w:t>
            </w:r>
          </w:p>
        </w:tc>
        <w:tc>
          <w:tcPr>
            <w:tcW w:w="14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c>
          <w:tcPr>
            <w:tcW w:w="14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c>
          <w:tcPr>
            <w:tcW w:w="960" w:type="dxa"/>
            <w:tcBorders>
              <w:top w:val="nil"/>
              <w:left w:val="nil"/>
              <w:bottom w:val="single" w:sz="4" w:space="0" w:color="auto"/>
              <w:right w:val="single" w:sz="4" w:space="0" w:color="auto"/>
            </w:tcBorders>
            <w:tcMar>
              <w:top w:w="15" w:type="dxa"/>
              <w:left w:w="15" w:type="dxa"/>
              <w:bottom w:w="0" w:type="dxa"/>
              <w:right w:w="15" w:type="dxa"/>
            </w:tcMar>
            <w:vAlign w:val="center"/>
          </w:tcPr>
          <w:p w:rsidR="006E1471" w:rsidRPr="00933316" w:rsidRDefault="006E1471" w:rsidP="00326B96">
            <w:pPr>
              <w:spacing w:after="0" w:line="240" w:lineRule="auto"/>
              <w:jc w:val="right"/>
              <w:rPr>
                <w:rFonts w:ascii="Times New Roman" w:eastAsia="Arial Unicode MS" w:hAnsi="Times New Roman" w:cs="Times New Roman"/>
                <w:sz w:val="24"/>
                <w:szCs w:val="24"/>
                <w:lang w:val="en-US"/>
              </w:rPr>
            </w:pPr>
          </w:p>
        </w:tc>
      </w:tr>
    </w:tbl>
    <w:p w:rsidR="002848BD" w:rsidRPr="00C52FD4" w:rsidRDefault="00C52FD4" w:rsidP="00326B96">
      <w:pPr>
        <w:spacing w:after="0" w:line="240" w:lineRule="auto"/>
        <w:rPr>
          <w:rFonts w:ascii="Times New Roman" w:hAnsi="Times New Roman" w:cs="Times New Roman"/>
          <w:b/>
          <w:color w:val="000000"/>
          <w:sz w:val="24"/>
          <w:szCs w:val="24"/>
          <w:lang w:val="en-US"/>
        </w:rPr>
      </w:pPr>
      <w:proofErr w:type="spellStart"/>
      <w:r>
        <w:rPr>
          <w:rFonts w:ascii="Times New Roman" w:hAnsi="Times New Roman" w:cs="Times New Roman"/>
          <w:b/>
          <w:color w:val="000000"/>
          <w:sz w:val="24"/>
          <w:szCs w:val="24"/>
          <w:lang w:val="en-US"/>
        </w:rPr>
        <w:t>Conclussion</w:t>
      </w:r>
      <w:proofErr w:type="spellEnd"/>
      <w:r w:rsidR="002848BD" w:rsidRPr="00C52FD4">
        <w:rPr>
          <w:rFonts w:ascii="Times New Roman" w:hAnsi="Times New Roman" w:cs="Times New Roman"/>
          <w:b/>
          <w:color w:val="000000"/>
          <w:sz w:val="24"/>
          <w:szCs w:val="24"/>
          <w:lang w:val="en-US"/>
        </w:rPr>
        <w:t>:</w:t>
      </w:r>
    </w:p>
    <w:p w:rsidR="002848BD" w:rsidRPr="00C52FD4" w:rsidRDefault="002848BD" w:rsidP="00326B96">
      <w:pPr>
        <w:spacing w:after="0" w:line="240" w:lineRule="auto"/>
        <w:rPr>
          <w:rFonts w:ascii="Times New Roman" w:hAnsi="Times New Roman" w:cs="Times New Roman"/>
          <w:b/>
          <w:color w:val="000000"/>
          <w:sz w:val="24"/>
          <w:szCs w:val="24"/>
          <w:lang w:val="en-US"/>
        </w:rPr>
      </w:pPr>
    </w:p>
    <w:p w:rsidR="002848BD" w:rsidRPr="007E17EC" w:rsidRDefault="00C52FD4" w:rsidP="00326B96">
      <w:pPr>
        <w:spacing w:after="0" w:line="240" w:lineRule="auto"/>
        <w:rPr>
          <w:rFonts w:ascii="Times New Roman" w:hAnsi="Times New Roman" w:cs="Times New Roman"/>
          <w:sz w:val="24"/>
          <w:szCs w:val="24"/>
        </w:rPr>
      </w:pPr>
      <w:r w:rsidRPr="00076DC7">
        <w:rPr>
          <w:rFonts w:ascii="Times New Roman" w:hAnsi="Times New Roman" w:cs="Times New Roman"/>
          <w:sz w:val="24"/>
          <w:szCs w:val="24"/>
          <w:lang w:val="en-US"/>
        </w:rPr>
        <w:t xml:space="preserve">Rate the creditworthiness of the company and </w:t>
      </w:r>
      <w:r w:rsidRPr="00076DC7">
        <w:rPr>
          <w:rStyle w:val="alt-edited"/>
          <w:rFonts w:ascii="Times New Roman" w:hAnsi="Times New Roman" w:cs="Times New Roman"/>
          <w:sz w:val="24"/>
          <w:szCs w:val="24"/>
          <w:lang w:val="en-US"/>
        </w:rPr>
        <w:t>probability of</w:t>
      </w:r>
      <w:r w:rsidRPr="00076DC7">
        <w:rPr>
          <w:rFonts w:ascii="Times New Roman" w:hAnsi="Times New Roman" w:cs="Times New Roman"/>
          <w:sz w:val="24"/>
          <w:szCs w:val="24"/>
          <w:lang w:val="en-US"/>
        </w:rPr>
        <w:t xml:space="preserve"> bankruptcy </w:t>
      </w:r>
      <w:r w:rsidRPr="00076DC7">
        <w:rPr>
          <w:rStyle w:val="alt-edited"/>
          <w:rFonts w:ascii="Times New Roman" w:hAnsi="Times New Roman" w:cs="Times New Roman"/>
          <w:sz w:val="24"/>
          <w:szCs w:val="24"/>
          <w:lang w:val="en-US"/>
        </w:rPr>
        <w:t>in the nearest years</w:t>
      </w:r>
      <w:r w:rsidRPr="00076DC7">
        <w:rPr>
          <w:rFonts w:ascii="Times New Roman" w:hAnsi="Times New Roman" w:cs="Times New Roman"/>
          <w:sz w:val="24"/>
          <w:szCs w:val="24"/>
          <w:lang w:val="en-US"/>
        </w:rPr>
        <w:t xml:space="preserve">. </w:t>
      </w:r>
      <w:proofErr w:type="spellStart"/>
      <w:r w:rsidRPr="007E17EC">
        <w:rPr>
          <w:rFonts w:ascii="Times New Roman" w:hAnsi="Times New Roman" w:cs="Times New Roman"/>
          <w:sz w:val="24"/>
          <w:szCs w:val="24"/>
        </w:rPr>
        <w:t>Drawconclusions</w:t>
      </w:r>
      <w:proofErr w:type="spellEnd"/>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084"/>
        <w:gridCol w:w="3084"/>
        <w:gridCol w:w="1323"/>
        <w:gridCol w:w="1510"/>
      </w:tblGrid>
      <w:tr w:rsidR="00CE3C0B" w:rsidRPr="00331CC9" w:rsidTr="002401D7">
        <w:trPr>
          <w:cantSplit/>
          <w:trHeight w:val="315"/>
          <w:tblHeader/>
          <w:jc w:val="center"/>
        </w:trPr>
        <w:tc>
          <w:tcPr>
            <w:tcW w:w="0" w:type="auto"/>
            <w:vMerge w:val="restart"/>
            <w:shd w:val="clear" w:color="auto" w:fill="FFFFFF"/>
            <w:tcMar>
              <w:top w:w="15" w:type="dxa"/>
              <w:left w:w="15" w:type="dxa"/>
              <w:bottom w:w="0" w:type="dxa"/>
              <w:right w:w="15" w:type="dxa"/>
            </w:tcMar>
            <w:vAlign w:val="center"/>
          </w:tcPr>
          <w:p w:rsidR="00CE3C0B" w:rsidRPr="00331CC9" w:rsidRDefault="00CE3C0B" w:rsidP="00F527DC">
            <w:pPr>
              <w:shd w:val="clear" w:color="auto" w:fill="FFFFFF"/>
              <w:spacing w:after="0" w:line="240" w:lineRule="auto"/>
              <w:rPr>
                <w:rFonts w:ascii="Times New Roman" w:eastAsia="Arial Unicode MS" w:hAnsi="Times New Roman" w:cs="Times New Roman"/>
                <w:sz w:val="24"/>
                <w:szCs w:val="24"/>
                <w:lang w:val="en-US"/>
              </w:rPr>
            </w:pPr>
          </w:p>
        </w:tc>
        <w:tc>
          <w:tcPr>
            <w:tcW w:w="0" w:type="auto"/>
            <w:vMerge w:val="restart"/>
            <w:shd w:val="clear" w:color="auto" w:fill="FFFFFF"/>
            <w:tcMar>
              <w:top w:w="15" w:type="dxa"/>
              <w:left w:w="15" w:type="dxa"/>
              <w:bottom w:w="0" w:type="dxa"/>
              <w:right w:w="15" w:type="dxa"/>
            </w:tcMar>
            <w:vAlign w:val="center"/>
          </w:tcPr>
          <w:p w:rsidR="00CE3C0B" w:rsidRPr="00331CC9" w:rsidRDefault="00CE3C0B" w:rsidP="00F527DC">
            <w:pPr>
              <w:shd w:val="clear" w:color="auto" w:fill="FFFFFF"/>
              <w:spacing w:after="0" w:line="240" w:lineRule="auto"/>
              <w:rPr>
                <w:rFonts w:ascii="Times New Roman" w:eastAsia="Arial Unicode MS" w:hAnsi="Times New Roman" w:cs="Times New Roman"/>
                <w:sz w:val="24"/>
                <w:szCs w:val="24"/>
                <w:lang w:val="en-US"/>
              </w:rPr>
            </w:pPr>
          </w:p>
        </w:tc>
        <w:tc>
          <w:tcPr>
            <w:tcW w:w="2288" w:type="dxa"/>
            <w:gridSpan w:val="2"/>
            <w:noWrap/>
            <w:tcMar>
              <w:top w:w="15" w:type="dxa"/>
              <w:left w:w="15" w:type="dxa"/>
              <w:bottom w:w="0" w:type="dxa"/>
              <w:right w:w="15" w:type="dxa"/>
            </w:tcMar>
            <w:vAlign w:val="center"/>
          </w:tcPr>
          <w:p w:rsidR="00CE3C0B" w:rsidRPr="00331CC9" w:rsidRDefault="00CE3C0B" w:rsidP="002401D7">
            <w:pPr>
              <w:spacing w:after="0" w:line="240" w:lineRule="auto"/>
              <w:jc w:val="center"/>
              <w:rPr>
                <w:rFonts w:ascii="Times New Roman" w:eastAsia="Arial Unicode MS" w:hAnsi="Times New Roman" w:cs="Times New Roman"/>
                <w:sz w:val="24"/>
                <w:szCs w:val="24"/>
                <w:lang w:val="en-US"/>
              </w:rPr>
            </w:pPr>
          </w:p>
        </w:tc>
      </w:tr>
      <w:tr w:rsidR="00CE3C0B" w:rsidRPr="00331CC9" w:rsidTr="002401D7">
        <w:trPr>
          <w:cantSplit/>
          <w:trHeight w:val="315"/>
          <w:tblHeader/>
          <w:jc w:val="center"/>
        </w:trPr>
        <w:tc>
          <w:tcPr>
            <w:tcW w:w="0" w:type="auto"/>
            <w:vMerge/>
            <w:vAlign w:val="center"/>
          </w:tcPr>
          <w:p w:rsidR="00CE3C0B" w:rsidRPr="00331CC9" w:rsidRDefault="00CE3C0B" w:rsidP="002401D7">
            <w:pPr>
              <w:spacing w:after="0" w:line="240" w:lineRule="auto"/>
              <w:jc w:val="center"/>
              <w:rPr>
                <w:rFonts w:ascii="Times New Roman" w:eastAsia="Arial Unicode MS" w:hAnsi="Times New Roman" w:cs="Times New Roman"/>
                <w:sz w:val="24"/>
                <w:szCs w:val="24"/>
              </w:rPr>
            </w:pPr>
          </w:p>
        </w:tc>
        <w:tc>
          <w:tcPr>
            <w:tcW w:w="0" w:type="auto"/>
            <w:vMerge/>
            <w:vAlign w:val="center"/>
          </w:tcPr>
          <w:p w:rsidR="00CE3C0B" w:rsidRPr="00331CC9" w:rsidRDefault="00CE3C0B" w:rsidP="002401D7">
            <w:pPr>
              <w:spacing w:after="0" w:line="240" w:lineRule="auto"/>
              <w:jc w:val="center"/>
              <w:rPr>
                <w:rFonts w:ascii="Times New Roman" w:eastAsia="Arial Unicode MS" w:hAnsi="Times New Roman" w:cs="Times New Roman"/>
                <w:sz w:val="24"/>
                <w:szCs w:val="24"/>
              </w:rPr>
            </w:pPr>
          </w:p>
        </w:tc>
        <w:tc>
          <w:tcPr>
            <w:tcW w:w="1323" w:type="dxa"/>
            <w:noWrap/>
            <w:tcMar>
              <w:top w:w="15" w:type="dxa"/>
              <w:left w:w="15" w:type="dxa"/>
              <w:bottom w:w="0" w:type="dxa"/>
              <w:right w:w="15" w:type="dxa"/>
            </w:tcMar>
            <w:vAlign w:val="bottom"/>
          </w:tcPr>
          <w:p w:rsidR="00CE3C0B" w:rsidRPr="00331CC9" w:rsidRDefault="00CE3C0B" w:rsidP="002401D7">
            <w:pPr>
              <w:spacing w:after="0" w:line="240" w:lineRule="auto"/>
              <w:jc w:val="center"/>
              <w:rPr>
                <w:rFonts w:ascii="Times New Roman" w:eastAsia="Arial Unicode MS" w:hAnsi="Times New Roman" w:cs="Times New Roman"/>
                <w:sz w:val="24"/>
                <w:szCs w:val="24"/>
              </w:rPr>
            </w:pPr>
          </w:p>
        </w:tc>
        <w:tc>
          <w:tcPr>
            <w:tcW w:w="965" w:type="dxa"/>
            <w:noWrap/>
            <w:tcMar>
              <w:top w:w="15" w:type="dxa"/>
              <w:left w:w="15" w:type="dxa"/>
              <w:bottom w:w="0" w:type="dxa"/>
              <w:right w:w="15" w:type="dxa"/>
            </w:tcMar>
            <w:vAlign w:val="bottom"/>
          </w:tcPr>
          <w:p w:rsidR="00CE3C0B" w:rsidRPr="00331CC9" w:rsidRDefault="00CE3C0B" w:rsidP="002401D7">
            <w:pPr>
              <w:spacing w:after="0" w:line="240" w:lineRule="auto"/>
              <w:jc w:val="center"/>
              <w:rPr>
                <w:rFonts w:ascii="Times New Roman" w:eastAsia="Arial Unicode MS" w:hAnsi="Times New Roman" w:cs="Times New Roman"/>
                <w:sz w:val="24"/>
                <w:szCs w:val="24"/>
              </w:rPr>
            </w:pPr>
            <w:proofErr w:type="spellStart"/>
            <w:r w:rsidRPr="00331CC9">
              <w:rPr>
                <w:rStyle w:val="shorttext"/>
                <w:rFonts w:ascii="Times New Roman" w:hAnsi="Times New Roman" w:cs="Times New Roman"/>
                <w:sz w:val="24"/>
                <w:szCs w:val="24"/>
              </w:rPr>
              <w:t>absolutegrowth</w:t>
            </w:r>
            <w:proofErr w:type="spellEnd"/>
          </w:p>
        </w:tc>
      </w:tr>
    </w:tbl>
    <w:p w:rsidR="007E17EC" w:rsidRPr="007E17EC" w:rsidRDefault="007E17EC" w:rsidP="00326B96">
      <w:pPr>
        <w:spacing w:after="0" w:line="240" w:lineRule="auto"/>
        <w:rPr>
          <w:rFonts w:ascii="Times New Roman" w:hAnsi="Times New Roman" w:cs="Times New Roman"/>
          <w:sz w:val="24"/>
          <w:szCs w:val="24"/>
        </w:rPr>
      </w:pPr>
    </w:p>
    <w:p w:rsidR="002848BD" w:rsidRPr="007E17EC" w:rsidRDefault="002848BD" w:rsidP="00326B96">
      <w:pPr>
        <w:spacing w:after="0" w:line="240" w:lineRule="auto"/>
        <w:rPr>
          <w:rFonts w:ascii="Times New Roman" w:hAnsi="Times New Roman" w:cs="Times New Roman"/>
          <w:iCs/>
          <w:color w:val="000000"/>
          <w:sz w:val="24"/>
          <w:szCs w:val="24"/>
          <w:lang w:val="en-US"/>
        </w:rPr>
      </w:pPr>
      <w:r w:rsidRPr="007E17EC">
        <w:rPr>
          <w:rFonts w:ascii="Times New Roman" w:hAnsi="Times New Roman" w:cs="Times New Roman"/>
          <w:sz w:val="24"/>
          <w:szCs w:val="24"/>
          <w:lang w:val="en-US"/>
        </w:rPr>
        <w:t xml:space="preserve">  10</w:t>
      </w:r>
      <w:r w:rsidR="008372FD" w:rsidRPr="007E17EC">
        <w:rPr>
          <w:rFonts w:ascii="Times New Roman" w:hAnsi="Times New Roman" w:cs="Times New Roman"/>
          <w:color w:val="000000"/>
          <w:sz w:val="24"/>
          <w:szCs w:val="24"/>
          <w:lang w:val="en-US"/>
        </w:rPr>
        <w:t>table</w:t>
      </w:r>
      <w:proofErr w:type="gramStart"/>
      <w:r w:rsidRPr="007E17EC">
        <w:rPr>
          <w:rFonts w:ascii="Times New Roman" w:hAnsi="Times New Roman" w:cs="Times New Roman"/>
          <w:sz w:val="24"/>
          <w:szCs w:val="24"/>
          <w:lang w:val="en-US"/>
        </w:rPr>
        <w:t xml:space="preserve">.  </w:t>
      </w:r>
      <w:r w:rsidR="007E17EC" w:rsidRPr="007E17EC">
        <w:rPr>
          <w:rFonts w:ascii="Times New Roman" w:hAnsi="Times New Roman" w:cs="Times New Roman"/>
          <w:sz w:val="24"/>
          <w:szCs w:val="24"/>
          <w:lang w:val="en-US"/>
        </w:rPr>
        <w:t>Indicators</w:t>
      </w:r>
      <w:proofErr w:type="gramEnd"/>
      <w:r w:rsidR="007E17EC" w:rsidRPr="007E17EC">
        <w:rPr>
          <w:rFonts w:ascii="Times New Roman" w:hAnsi="Times New Roman" w:cs="Times New Roman"/>
          <w:sz w:val="24"/>
          <w:szCs w:val="24"/>
          <w:lang w:val="en-US"/>
        </w:rPr>
        <w:t xml:space="preserve"> of </w:t>
      </w:r>
      <w:r w:rsidR="007E17EC" w:rsidRPr="00076DC7">
        <w:rPr>
          <w:rFonts w:ascii="Times New Roman" w:hAnsi="Times New Roman" w:cs="Times New Roman"/>
          <w:sz w:val="24"/>
          <w:szCs w:val="24"/>
          <w:lang w:val="en-US"/>
        </w:rPr>
        <w:t>Rate the creditworthiness</w:t>
      </w:r>
    </w:p>
    <w:tbl>
      <w:tblPr>
        <w:tblW w:w="0" w:type="auto"/>
        <w:jc w:val="center"/>
        <w:tblLayout w:type="fixed"/>
        <w:tblCellMar>
          <w:left w:w="0" w:type="dxa"/>
          <w:right w:w="0" w:type="dxa"/>
        </w:tblCellMar>
        <w:tblLook w:val="0000"/>
      </w:tblPr>
      <w:tblGrid>
        <w:gridCol w:w="5969"/>
        <w:gridCol w:w="662"/>
        <w:gridCol w:w="927"/>
        <w:gridCol w:w="1469"/>
        <w:gridCol w:w="641"/>
      </w:tblGrid>
      <w:tr w:rsidR="002848BD" w:rsidRPr="00C01C57" w:rsidTr="007C64CE">
        <w:trPr>
          <w:cantSplit/>
          <w:trHeight w:val="315"/>
          <w:jc w:val="center"/>
        </w:trPr>
        <w:tc>
          <w:tcPr>
            <w:tcW w:w="596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848BD" w:rsidRPr="00C01C57" w:rsidRDefault="007E17EC" w:rsidP="00326B96">
            <w:pPr>
              <w:pStyle w:val="xl24"/>
              <w:pBdr>
                <w:bottom w:val="none" w:sz="0" w:space="0" w:color="auto"/>
                <w:right w:val="none" w:sz="0" w:space="0" w:color="auto"/>
              </w:pBdr>
              <w:spacing w:before="0" w:beforeAutospacing="0" w:after="0" w:afterAutospacing="0"/>
              <w:rPr>
                <w:rFonts w:eastAsia="Times New Roman"/>
              </w:rPr>
            </w:pPr>
            <w:r w:rsidRPr="00C01C57">
              <w:rPr>
                <w:lang w:val="en-US"/>
              </w:rPr>
              <w:t>Name of indicators</w:t>
            </w:r>
          </w:p>
        </w:tc>
        <w:tc>
          <w:tcPr>
            <w:tcW w:w="662"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rsidR="00F527DC" w:rsidRPr="00C01C57" w:rsidRDefault="00F527DC" w:rsidP="00F527DC">
            <w:pPr>
              <w:shd w:val="clear" w:color="auto" w:fill="FFFFFF"/>
              <w:spacing w:after="0" w:line="240" w:lineRule="auto"/>
              <w:rPr>
                <w:rFonts w:ascii="Times New Roman" w:hAnsi="Times New Roman" w:cs="Times New Roman"/>
                <w:color w:val="000000"/>
                <w:sz w:val="24"/>
                <w:szCs w:val="24"/>
                <w:lang w:val="en-US"/>
              </w:rPr>
            </w:pPr>
            <w:r w:rsidRPr="00C01C57">
              <w:rPr>
                <w:rFonts w:ascii="Times New Roman" w:eastAsia="Times New Roman" w:hAnsi="Times New Roman" w:cs="Times New Roman"/>
                <w:sz w:val="24"/>
                <w:szCs w:val="24"/>
                <w:lang w:val="en-US"/>
              </w:rPr>
              <w:t>At the end of year</w:t>
            </w:r>
          </w:p>
          <w:p w:rsidR="002848BD" w:rsidRPr="00C01C57" w:rsidRDefault="002848BD" w:rsidP="00326B96">
            <w:pPr>
              <w:spacing w:after="0" w:line="240" w:lineRule="auto"/>
              <w:jc w:val="center"/>
              <w:rPr>
                <w:rFonts w:ascii="Times New Roman" w:eastAsia="Arial Unicode MS" w:hAnsi="Times New Roman" w:cs="Times New Roman"/>
                <w:sz w:val="24"/>
                <w:szCs w:val="24"/>
              </w:rPr>
            </w:pPr>
          </w:p>
        </w:tc>
        <w:tc>
          <w:tcPr>
            <w:tcW w:w="927"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rsidR="00F527DC" w:rsidRPr="00C01C57" w:rsidRDefault="00F527DC" w:rsidP="00F527DC">
            <w:pPr>
              <w:shd w:val="clear" w:color="auto" w:fill="FFFFFF"/>
              <w:spacing w:after="0" w:line="240" w:lineRule="auto"/>
              <w:rPr>
                <w:rFonts w:ascii="Times New Roman" w:hAnsi="Times New Roman" w:cs="Times New Roman"/>
                <w:color w:val="000000"/>
                <w:sz w:val="24"/>
                <w:szCs w:val="24"/>
                <w:lang w:val="en-US"/>
              </w:rPr>
            </w:pPr>
            <w:r w:rsidRPr="00C01C57">
              <w:rPr>
                <w:rFonts w:ascii="Times New Roman" w:eastAsia="Times New Roman" w:hAnsi="Times New Roman" w:cs="Times New Roman"/>
                <w:sz w:val="24"/>
                <w:szCs w:val="24"/>
                <w:lang w:val="en-US"/>
              </w:rPr>
              <w:t xml:space="preserve">At the </w:t>
            </w:r>
            <w:r w:rsidRPr="00C01C57">
              <w:rPr>
                <w:rStyle w:val="shorttext"/>
                <w:rFonts w:ascii="Times New Roman" w:hAnsi="Times New Roman" w:cs="Times New Roman"/>
                <w:sz w:val="24"/>
                <w:szCs w:val="24"/>
                <w:lang w:val="en-US"/>
              </w:rPr>
              <w:t>beginning of the year</w:t>
            </w:r>
          </w:p>
          <w:p w:rsidR="002848BD" w:rsidRPr="00C01C57" w:rsidRDefault="002848BD" w:rsidP="00326B96">
            <w:pPr>
              <w:spacing w:after="0" w:line="240" w:lineRule="auto"/>
              <w:jc w:val="center"/>
              <w:rPr>
                <w:rFonts w:ascii="Times New Roman" w:eastAsia="Arial Unicode MS" w:hAnsi="Times New Roman" w:cs="Times New Roman"/>
                <w:sz w:val="24"/>
                <w:szCs w:val="24"/>
                <w:lang w:val="en-US"/>
              </w:rPr>
            </w:pPr>
          </w:p>
        </w:tc>
        <w:tc>
          <w:tcPr>
            <w:tcW w:w="2110" w:type="dxa"/>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848BD" w:rsidRPr="00C01C57" w:rsidRDefault="00F527DC" w:rsidP="00326B96">
            <w:pPr>
              <w:spacing w:after="0" w:line="240" w:lineRule="auto"/>
              <w:jc w:val="center"/>
              <w:rPr>
                <w:rFonts w:ascii="Times New Roman" w:eastAsia="Arial Unicode MS" w:hAnsi="Times New Roman" w:cs="Times New Roman"/>
                <w:sz w:val="24"/>
                <w:szCs w:val="24"/>
              </w:rPr>
            </w:pPr>
            <w:r w:rsidRPr="00C01C57">
              <w:rPr>
                <w:rFonts w:ascii="Times New Roman" w:hAnsi="Times New Roman" w:cs="Times New Roman"/>
                <w:sz w:val="24"/>
                <w:szCs w:val="24"/>
                <w:lang w:val="en-US"/>
              </w:rPr>
              <w:t>Deviation</w:t>
            </w:r>
          </w:p>
        </w:tc>
      </w:tr>
      <w:tr w:rsidR="002848BD" w:rsidRPr="00C01C57" w:rsidTr="007C64CE">
        <w:trPr>
          <w:cantSplit/>
          <w:trHeight w:val="315"/>
          <w:jc w:val="center"/>
        </w:trPr>
        <w:tc>
          <w:tcPr>
            <w:tcW w:w="5969" w:type="dxa"/>
            <w:vMerge/>
            <w:tcBorders>
              <w:top w:val="single" w:sz="4" w:space="0" w:color="auto"/>
              <w:left w:val="single" w:sz="4" w:space="0" w:color="auto"/>
              <w:bottom w:val="single" w:sz="4" w:space="0" w:color="auto"/>
              <w:right w:val="single" w:sz="4" w:space="0" w:color="auto"/>
            </w:tcBorders>
            <w:vAlign w:val="center"/>
          </w:tcPr>
          <w:p w:rsidR="002848BD" w:rsidRPr="00C01C57" w:rsidRDefault="002848BD" w:rsidP="00326B96">
            <w:pPr>
              <w:spacing w:after="0" w:line="240" w:lineRule="auto"/>
              <w:rPr>
                <w:rFonts w:ascii="Times New Roman" w:eastAsia="Arial Unicode MS" w:hAnsi="Times New Roman" w:cs="Times New Roman"/>
                <w:sz w:val="24"/>
                <w:szCs w:val="24"/>
              </w:rPr>
            </w:pPr>
          </w:p>
        </w:tc>
        <w:tc>
          <w:tcPr>
            <w:tcW w:w="662" w:type="dxa"/>
            <w:vMerge/>
            <w:tcBorders>
              <w:top w:val="single" w:sz="4" w:space="0" w:color="auto"/>
              <w:left w:val="single" w:sz="4" w:space="0" w:color="auto"/>
              <w:bottom w:val="single" w:sz="4" w:space="0" w:color="auto"/>
              <w:right w:val="single" w:sz="4" w:space="0" w:color="auto"/>
            </w:tcBorders>
            <w:vAlign w:val="center"/>
          </w:tcPr>
          <w:p w:rsidR="002848BD" w:rsidRPr="00C01C57" w:rsidRDefault="002848BD" w:rsidP="00326B96">
            <w:pPr>
              <w:spacing w:after="0" w:line="240" w:lineRule="auto"/>
              <w:rPr>
                <w:rFonts w:ascii="Times New Roman" w:eastAsia="Arial Unicode MS" w:hAnsi="Times New Roman" w:cs="Times New Roman"/>
                <w:sz w:val="24"/>
                <w:szCs w:val="24"/>
              </w:rPr>
            </w:pPr>
          </w:p>
        </w:tc>
        <w:tc>
          <w:tcPr>
            <w:tcW w:w="927" w:type="dxa"/>
            <w:vMerge/>
            <w:tcBorders>
              <w:top w:val="single" w:sz="4" w:space="0" w:color="auto"/>
              <w:left w:val="single" w:sz="4" w:space="0" w:color="auto"/>
              <w:bottom w:val="single" w:sz="4" w:space="0" w:color="auto"/>
              <w:right w:val="single" w:sz="4" w:space="0" w:color="auto"/>
            </w:tcBorders>
            <w:vAlign w:val="center"/>
          </w:tcPr>
          <w:p w:rsidR="002848BD" w:rsidRPr="00C01C57" w:rsidRDefault="002848BD" w:rsidP="00326B96">
            <w:pPr>
              <w:spacing w:after="0" w:line="240" w:lineRule="auto"/>
              <w:rPr>
                <w:rFonts w:ascii="Times New Roman" w:eastAsia="Arial Unicode MS" w:hAnsi="Times New Roman" w:cs="Times New Roman"/>
                <w:sz w:val="24"/>
                <w:szCs w:val="24"/>
              </w:rPr>
            </w:pPr>
          </w:p>
        </w:tc>
        <w:tc>
          <w:tcPr>
            <w:tcW w:w="146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2848BD" w:rsidRPr="00C01C57" w:rsidRDefault="00F527DC" w:rsidP="00326B96">
            <w:pPr>
              <w:spacing w:after="0" w:line="240" w:lineRule="auto"/>
              <w:jc w:val="center"/>
              <w:rPr>
                <w:rFonts w:ascii="Times New Roman" w:eastAsia="Arial Unicode MS" w:hAnsi="Times New Roman" w:cs="Times New Roman"/>
                <w:sz w:val="24"/>
                <w:szCs w:val="24"/>
              </w:rPr>
            </w:pPr>
            <w:proofErr w:type="spellStart"/>
            <w:r w:rsidRPr="00C01C57">
              <w:rPr>
                <w:rStyle w:val="shorttext"/>
                <w:rFonts w:ascii="Times New Roman" w:hAnsi="Times New Roman" w:cs="Times New Roman"/>
                <w:sz w:val="24"/>
                <w:szCs w:val="24"/>
              </w:rPr>
              <w:t>absolutegrowth</w:t>
            </w:r>
            <w:proofErr w:type="spellEnd"/>
          </w:p>
        </w:tc>
        <w:tc>
          <w:tcPr>
            <w:tcW w:w="64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2848BD" w:rsidRPr="00C01C57" w:rsidRDefault="00F527DC" w:rsidP="00326B96">
            <w:pPr>
              <w:spacing w:after="0" w:line="240" w:lineRule="auto"/>
              <w:jc w:val="center"/>
              <w:rPr>
                <w:rFonts w:ascii="Times New Roman" w:eastAsia="Arial Unicode MS" w:hAnsi="Times New Roman" w:cs="Times New Roman"/>
                <w:sz w:val="24"/>
                <w:szCs w:val="24"/>
              </w:rPr>
            </w:pPr>
            <w:r w:rsidRPr="00C01C57">
              <w:rPr>
                <w:rStyle w:val="shorttext"/>
                <w:rFonts w:ascii="Times New Roman" w:hAnsi="Times New Roman" w:cs="Times New Roman"/>
              </w:rPr>
              <w:t>Pace of</w:t>
            </w:r>
            <w:r w:rsidRPr="00C01C57">
              <w:rPr>
                <w:rFonts w:ascii="Times New Roman" w:hAnsi="Times New Roman" w:cs="Times New Roman"/>
              </w:rPr>
              <w:br/>
            </w:r>
            <w:r w:rsidRPr="00C01C57">
              <w:rPr>
                <w:rStyle w:val="alt-edited"/>
                <w:rFonts w:ascii="Times New Roman" w:hAnsi="Times New Roman" w:cs="Times New Roman"/>
              </w:rPr>
              <w:t>growth</w:t>
            </w:r>
          </w:p>
        </w:tc>
      </w:tr>
      <w:tr w:rsidR="007C64CE" w:rsidRPr="001E5BDA" w:rsidTr="002401D7">
        <w:trPr>
          <w:trHeight w:val="518"/>
          <w:jc w:val="center"/>
        </w:trPr>
        <w:tc>
          <w:tcPr>
            <w:tcW w:w="5969"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7C64CE" w:rsidRPr="00C01C57" w:rsidRDefault="007C64CE" w:rsidP="007C64CE">
            <w:pPr>
              <w:rPr>
                <w:rFonts w:ascii="Times New Roman" w:hAnsi="Times New Roman" w:cs="Times New Roman"/>
                <w:lang w:val="en-US"/>
              </w:rPr>
            </w:pPr>
            <w:r w:rsidRPr="00076DC7">
              <w:rPr>
                <w:rFonts w:ascii="Times New Roman" w:hAnsi="Times New Roman" w:cs="Times New Roman"/>
                <w:lang w:val="en-US"/>
              </w:rPr>
              <w:t>The ratio of volume of sales to net current assets</w:t>
            </w:r>
          </w:p>
        </w:tc>
        <w:tc>
          <w:tcPr>
            <w:tcW w:w="6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c>
          <w:tcPr>
            <w:tcW w:w="92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c>
          <w:tcPr>
            <w:tcW w:w="146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c>
          <w:tcPr>
            <w:tcW w:w="64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r>
      <w:tr w:rsidR="007C64CE" w:rsidRPr="001E5BDA" w:rsidTr="002401D7">
        <w:trPr>
          <w:trHeight w:val="555"/>
          <w:jc w:val="center"/>
        </w:trPr>
        <w:tc>
          <w:tcPr>
            <w:tcW w:w="5969"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7C64CE" w:rsidRPr="00C01C57" w:rsidRDefault="007C64CE" w:rsidP="007C64CE">
            <w:pPr>
              <w:rPr>
                <w:rFonts w:ascii="Times New Roman" w:hAnsi="Times New Roman" w:cs="Times New Roman"/>
                <w:lang w:val="en-US"/>
              </w:rPr>
            </w:pPr>
            <w:r w:rsidRPr="00076DC7">
              <w:rPr>
                <w:rFonts w:ascii="Times New Roman" w:hAnsi="Times New Roman" w:cs="Times New Roman"/>
                <w:lang w:val="en-US"/>
              </w:rPr>
              <w:t>The ratio of volume of sales to its own capital</w:t>
            </w:r>
          </w:p>
        </w:tc>
        <w:tc>
          <w:tcPr>
            <w:tcW w:w="6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c>
          <w:tcPr>
            <w:tcW w:w="92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c>
          <w:tcPr>
            <w:tcW w:w="146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c>
          <w:tcPr>
            <w:tcW w:w="64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r>
      <w:tr w:rsidR="007C64CE" w:rsidRPr="001E5BDA" w:rsidTr="002401D7">
        <w:trPr>
          <w:trHeight w:val="590"/>
          <w:jc w:val="center"/>
        </w:trPr>
        <w:tc>
          <w:tcPr>
            <w:tcW w:w="5969"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7C64CE" w:rsidRPr="00C01C57" w:rsidRDefault="007C64CE" w:rsidP="007C64CE">
            <w:pPr>
              <w:rPr>
                <w:rFonts w:ascii="Times New Roman" w:hAnsi="Times New Roman" w:cs="Times New Roman"/>
                <w:lang w:val="en-US"/>
              </w:rPr>
            </w:pPr>
            <w:r w:rsidRPr="00076DC7">
              <w:rPr>
                <w:rFonts w:ascii="Times New Roman" w:hAnsi="Times New Roman" w:cs="Times New Roman"/>
                <w:lang w:val="en-US"/>
              </w:rPr>
              <w:lastRenderedPageBreak/>
              <w:t>The ratio of short-term debt to equity capital</w:t>
            </w:r>
          </w:p>
        </w:tc>
        <w:tc>
          <w:tcPr>
            <w:tcW w:w="6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c>
          <w:tcPr>
            <w:tcW w:w="92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c>
          <w:tcPr>
            <w:tcW w:w="146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c>
          <w:tcPr>
            <w:tcW w:w="64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r>
      <w:tr w:rsidR="007C64CE" w:rsidRPr="001E5BDA" w:rsidTr="002401D7">
        <w:trPr>
          <w:trHeight w:val="490"/>
          <w:jc w:val="center"/>
        </w:trPr>
        <w:tc>
          <w:tcPr>
            <w:tcW w:w="5969"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7C64CE" w:rsidRPr="00C01C57" w:rsidRDefault="007C64CE" w:rsidP="007C64CE">
            <w:pPr>
              <w:rPr>
                <w:rFonts w:ascii="Times New Roman" w:hAnsi="Times New Roman" w:cs="Times New Roman"/>
                <w:lang w:val="en-US"/>
              </w:rPr>
            </w:pPr>
            <w:r w:rsidRPr="00076DC7">
              <w:rPr>
                <w:rFonts w:ascii="Times New Roman" w:hAnsi="Times New Roman" w:cs="Times New Roman"/>
                <w:lang w:val="en-US"/>
              </w:rPr>
              <w:t>The ratio of receivables to sales from sale</w:t>
            </w:r>
          </w:p>
        </w:tc>
        <w:tc>
          <w:tcPr>
            <w:tcW w:w="6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c>
          <w:tcPr>
            <w:tcW w:w="92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c>
          <w:tcPr>
            <w:tcW w:w="146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c>
          <w:tcPr>
            <w:tcW w:w="64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r>
      <w:tr w:rsidR="007C64CE" w:rsidRPr="001E5BDA" w:rsidTr="002401D7">
        <w:trPr>
          <w:trHeight w:val="390"/>
          <w:jc w:val="center"/>
        </w:trPr>
        <w:tc>
          <w:tcPr>
            <w:tcW w:w="5969"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7C64CE" w:rsidRPr="00C01C57" w:rsidRDefault="007C64CE" w:rsidP="007C64CE">
            <w:pPr>
              <w:rPr>
                <w:rFonts w:ascii="Times New Roman" w:hAnsi="Times New Roman" w:cs="Times New Roman"/>
                <w:lang w:val="en-US"/>
              </w:rPr>
            </w:pPr>
            <w:r w:rsidRPr="00076DC7">
              <w:rPr>
                <w:rFonts w:ascii="Times New Roman" w:hAnsi="Times New Roman" w:cs="Times New Roman"/>
                <w:lang w:val="en-US"/>
              </w:rPr>
              <w:t>The ratio of liquid assets to short-term debt enterprises</w:t>
            </w:r>
          </w:p>
        </w:tc>
        <w:tc>
          <w:tcPr>
            <w:tcW w:w="6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c>
          <w:tcPr>
            <w:tcW w:w="92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c>
          <w:tcPr>
            <w:tcW w:w="146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c>
          <w:tcPr>
            <w:tcW w:w="64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C64CE" w:rsidRPr="00C01C57" w:rsidRDefault="007C64CE" w:rsidP="00326B96">
            <w:pPr>
              <w:spacing w:after="0" w:line="240" w:lineRule="auto"/>
              <w:jc w:val="right"/>
              <w:rPr>
                <w:rFonts w:ascii="Times New Roman" w:eastAsia="Arial Unicode MS" w:hAnsi="Times New Roman" w:cs="Times New Roman"/>
                <w:sz w:val="24"/>
                <w:szCs w:val="24"/>
                <w:lang w:val="en-US"/>
              </w:rPr>
            </w:pPr>
          </w:p>
        </w:tc>
      </w:tr>
    </w:tbl>
    <w:p w:rsidR="002848BD" w:rsidRPr="007C64CE" w:rsidRDefault="002848BD" w:rsidP="00326B96">
      <w:pPr>
        <w:shd w:val="clear" w:color="auto" w:fill="FFFFFF"/>
        <w:spacing w:after="0" w:line="240" w:lineRule="auto"/>
        <w:jc w:val="both"/>
        <w:rPr>
          <w:rFonts w:ascii="Times New Roman" w:hAnsi="Times New Roman" w:cs="Times New Roman"/>
          <w:sz w:val="24"/>
          <w:szCs w:val="24"/>
          <w:lang w:val="en-US"/>
        </w:rPr>
      </w:pPr>
    </w:p>
    <w:p w:rsidR="002848BD" w:rsidRPr="007C64CE" w:rsidRDefault="002848BD" w:rsidP="00326B96">
      <w:pPr>
        <w:shd w:val="clear" w:color="auto" w:fill="FFFFFF"/>
        <w:spacing w:after="0" w:line="240" w:lineRule="auto"/>
        <w:jc w:val="both"/>
        <w:rPr>
          <w:rFonts w:ascii="Times New Roman" w:hAnsi="Times New Roman" w:cs="Times New Roman"/>
          <w:sz w:val="24"/>
          <w:szCs w:val="24"/>
          <w:lang w:val="en-US"/>
        </w:rPr>
      </w:pPr>
    </w:p>
    <w:p w:rsidR="002848BD" w:rsidRPr="00C01C57" w:rsidRDefault="002848BD" w:rsidP="00326B96">
      <w:pPr>
        <w:shd w:val="clear" w:color="auto" w:fill="FFFFFF"/>
        <w:spacing w:after="0" w:line="240" w:lineRule="auto"/>
        <w:jc w:val="both"/>
        <w:rPr>
          <w:rFonts w:ascii="Times New Roman" w:hAnsi="Times New Roman" w:cs="Times New Roman"/>
          <w:iCs/>
          <w:color w:val="000000"/>
          <w:sz w:val="24"/>
          <w:szCs w:val="24"/>
          <w:lang w:val="en-US"/>
        </w:rPr>
      </w:pPr>
      <w:r w:rsidRPr="00C01C57">
        <w:rPr>
          <w:rFonts w:ascii="Times New Roman" w:hAnsi="Times New Roman" w:cs="Times New Roman"/>
          <w:sz w:val="24"/>
          <w:szCs w:val="24"/>
          <w:lang w:val="en-US"/>
        </w:rPr>
        <w:t xml:space="preserve">  11</w:t>
      </w:r>
      <w:r w:rsidR="008372FD" w:rsidRPr="00C01C57">
        <w:rPr>
          <w:rFonts w:ascii="Times New Roman" w:hAnsi="Times New Roman" w:cs="Times New Roman"/>
          <w:color w:val="000000"/>
          <w:sz w:val="24"/>
          <w:szCs w:val="24"/>
          <w:lang w:val="en-US"/>
        </w:rPr>
        <w:t>table</w:t>
      </w:r>
      <w:r w:rsidRPr="00C01C57">
        <w:rPr>
          <w:rFonts w:ascii="Times New Roman" w:hAnsi="Times New Roman" w:cs="Times New Roman"/>
          <w:sz w:val="24"/>
          <w:szCs w:val="24"/>
          <w:lang w:val="en-US"/>
        </w:rPr>
        <w:t xml:space="preserve">. - </w:t>
      </w:r>
      <w:r w:rsidR="00C01C57" w:rsidRPr="00076DC7">
        <w:rPr>
          <w:rStyle w:val="shorttext"/>
          <w:rFonts w:ascii="Times New Roman" w:hAnsi="Times New Roman" w:cs="Times New Roman"/>
          <w:lang w:val="en-US"/>
        </w:rPr>
        <w:t xml:space="preserve">Calculation of the bankruptcy coefficient </w:t>
      </w:r>
    </w:p>
    <w:tbl>
      <w:tblPr>
        <w:tblW w:w="8872" w:type="dxa"/>
        <w:jc w:val="center"/>
        <w:tblLayout w:type="fixed"/>
        <w:tblCellMar>
          <w:left w:w="0" w:type="dxa"/>
          <w:right w:w="0" w:type="dxa"/>
        </w:tblCellMar>
        <w:tblLook w:val="0000"/>
      </w:tblPr>
      <w:tblGrid>
        <w:gridCol w:w="4215"/>
        <w:gridCol w:w="695"/>
        <w:gridCol w:w="797"/>
        <w:gridCol w:w="1408"/>
        <w:gridCol w:w="1100"/>
        <w:gridCol w:w="657"/>
      </w:tblGrid>
      <w:tr w:rsidR="00C01C57" w:rsidRPr="00A9501C" w:rsidTr="00A32CEF">
        <w:trPr>
          <w:cantSplit/>
          <w:trHeight w:val="315"/>
          <w:jc w:val="center"/>
        </w:trPr>
        <w:tc>
          <w:tcPr>
            <w:tcW w:w="42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01C57" w:rsidRPr="00A9501C" w:rsidRDefault="002401D7" w:rsidP="00326B96">
            <w:pPr>
              <w:pStyle w:val="xl24"/>
              <w:pBdr>
                <w:bottom w:val="none" w:sz="0" w:space="0" w:color="auto"/>
                <w:right w:val="none" w:sz="0" w:space="0" w:color="auto"/>
              </w:pBdr>
              <w:spacing w:before="0" w:beforeAutospacing="0" w:after="0" w:afterAutospacing="0"/>
              <w:rPr>
                <w:rFonts w:eastAsia="Times New Roman"/>
              </w:rPr>
            </w:pPr>
            <w:r w:rsidRPr="00C01C57">
              <w:rPr>
                <w:lang w:val="en-US"/>
              </w:rPr>
              <w:t>Name of indicators</w:t>
            </w:r>
          </w:p>
        </w:tc>
        <w:tc>
          <w:tcPr>
            <w:tcW w:w="695"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rsidR="00C01C57" w:rsidRPr="00C01C57" w:rsidRDefault="00C01C57" w:rsidP="002401D7">
            <w:pPr>
              <w:shd w:val="clear" w:color="auto" w:fill="FFFFFF"/>
              <w:spacing w:after="0" w:line="240" w:lineRule="auto"/>
              <w:rPr>
                <w:rFonts w:ascii="Times New Roman" w:hAnsi="Times New Roman" w:cs="Times New Roman"/>
                <w:color w:val="000000"/>
                <w:sz w:val="24"/>
                <w:szCs w:val="24"/>
                <w:lang w:val="en-US"/>
              </w:rPr>
            </w:pPr>
            <w:r w:rsidRPr="00C01C57">
              <w:rPr>
                <w:rFonts w:ascii="Times New Roman" w:eastAsia="Times New Roman" w:hAnsi="Times New Roman" w:cs="Times New Roman"/>
                <w:sz w:val="24"/>
                <w:szCs w:val="24"/>
                <w:lang w:val="en-US"/>
              </w:rPr>
              <w:t>At the end of year</w:t>
            </w:r>
          </w:p>
          <w:p w:rsidR="00C01C57" w:rsidRPr="00C01C57" w:rsidRDefault="00C01C57" w:rsidP="002401D7">
            <w:pPr>
              <w:spacing w:after="0" w:line="240" w:lineRule="auto"/>
              <w:jc w:val="center"/>
              <w:rPr>
                <w:rFonts w:ascii="Times New Roman" w:eastAsia="Arial Unicode MS" w:hAnsi="Times New Roman" w:cs="Times New Roman"/>
                <w:sz w:val="24"/>
                <w:szCs w:val="24"/>
              </w:rPr>
            </w:pPr>
          </w:p>
        </w:tc>
        <w:tc>
          <w:tcPr>
            <w:tcW w:w="797"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rsidR="00C01C57" w:rsidRPr="00C01C57" w:rsidRDefault="00C01C57" w:rsidP="002401D7">
            <w:pPr>
              <w:shd w:val="clear" w:color="auto" w:fill="FFFFFF"/>
              <w:spacing w:after="0" w:line="240" w:lineRule="auto"/>
              <w:rPr>
                <w:rFonts w:ascii="Times New Roman" w:hAnsi="Times New Roman" w:cs="Times New Roman"/>
                <w:color w:val="000000"/>
                <w:sz w:val="24"/>
                <w:szCs w:val="24"/>
                <w:lang w:val="en-US"/>
              </w:rPr>
            </w:pPr>
            <w:r w:rsidRPr="00C01C57">
              <w:rPr>
                <w:rFonts w:ascii="Times New Roman" w:eastAsia="Times New Roman" w:hAnsi="Times New Roman" w:cs="Times New Roman"/>
                <w:sz w:val="24"/>
                <w:szCs w:val="24"/>
                <w:lang w:val="en-US"/>
              </w:rPr>
              <w:t xml:space="preserve">At the </w:t>
            </w:r>
            <w:r w:rsidRPr="00C01C57">
              <w:rPr>
                <w:rStyle w:val="shorttext"/>
                <w:rFonts w:ascii="Times New Roman" w:hAnsi="Times New Roman" w:cs="Times New Roman"/>
                <w:sz w:val="24"/>
                <w:szCs w:val="24"/>
                <w:lang w:val="en-US"/>
              </w:rPr>
              <w:t>beginning of the year</w:t>
            </w:r>
          </w:p>
          <w:p w:rsidR="00C01C57" w:rsidRPr="00C01C57" w:rsidRDefault="00C01C57" w:rsidP="002401D7">
            <w:pPr>
              <w:spacing w:after="0" w:line="240" w:lineRule="auto"/>
              <w:jc w:val="center"/>
              <w:rPr>
                <w:rFonts w:ascii="Times New Roman" w:eastAsia="Arial Unicode MS" w:hAnsi="Times New Roman" w:cs="Times New Roman"/>
                <w:sz w:val="24"/>
                <w:szCs w:val="24"/>
                <w:lang w:val="en-US"/>
              </w:rPr>
            </w:pPr>
          </w:p>
        </w:tc>
        <w:tc>
          <w:tcPr>
            <w:tcW w:w="2508" w:type="dxa"/>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01C57" w:rsidRPr="00C01C57" w:rsidRDefault="00C01C57" w:rsidP="002401D7">
            <w:pPr>
              <w:spacing w:after="0" w:line="240" w:lineRule="auto"/>
              <w:jc w:val="center"/>
              <w:rPr>
                <w:rFonts w:ascii="Times New Roman" w:eastAsia="Arial Unicode MS" w:hAnsi="Times New Roman" w:cs="Times New Roman"/>
                <w:sz w:val="24"/>
                <w:szCs w:val="24"/>
              </w:rPr>
            </w:pPr>
            <w:r w:rsidRPr="00C01C57">
              <w:rPr>
                <w:rFonts w:ascii="Times New Roman" w:hAnsi="Times New Roman" w:cs="Times New Roman"/>
                <w:sz w:val="24"/>
                <w:szCs w:val="24"/>
                <w:lang w:val="en-US"/>
              </w:rPr>
              <w:t>Deviation</w:t>
            </w:r>
          </w:p>
        </w:tc>
        <w:tc>
          <w:tcPr>
            <w:tcW w:w="657"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C01C57" w:rsidRPr="00C01C57" w:rsidRDefault="00C01C57" w:rsidP="002401D7">
            <w:pPr>
              <w:spacing w:after="0" w:line="240" w:lineRule="auto"/>
              <w:jc w:val="center"/>
              <w:rPr>
                <w:rFonts w:ascii="Times New Roman" w:eastAsia="Arial Unicode MS" w:hAnsi="Times New Roman" w:cs="Times New Roman"/>
                <w:sz w:val="24"/>
                <w:szCs w:val="24"/>
              </w:rPr>
            </w:pPr>
            <w:r>
              <w:rPr>
                <w:rFonts w:ascii="Times New Roman" w:hAnsi="Times New Roman" w:cs="Times New Roman"/>
                <w:sz w:val="24"/>
                <w:szCs w:val="24"/>
                <w:lang w:val="en-US"/>
              </w:rPr>
              <w:t>no</w:t>
            </w:r>
            <w:r w:rsidR="002401D7">
              <w:rPr>
                <w:rFonts w:ascii="Times New Roman" w:hAnsi="Times New Roman" w:cs="Times New Roman"/>
                <w:sz w:val="24"/>
                <w:szCs w:val="24"/>
                <w:lang w:val="en-US"/>
              </w:rPr>
              <w:t>rm</w:t>
            </w:r>
          </w:p>
        </w:tc>
      </w:tr>
      <w:tr w:rsidR="00C01C57" w:rsidRPr="00A9501C" w:rsidTr="002401D7">
        <w:trPr>
          <w:cantSplit/>
          <w:trHeight w:val="315"/>
          <w:jc w:val="center"/>
        </w:trPr>
        <w:tc>
          <w:tcPr>
            <w:tcW w:w="4215" w:type="dxa"/>
            <w:vMerge/>
            <w:tcBorders>
              <w:top w:val="single" w:sz="4" w:space="0" w:color="auto"/>
              <w:left w:val="single" w:sz="4" w:space="0" w:color="auto"/>
              <w:bottom w:val="single" w:sz="4" w:space="0" w:color="auto"/>
              <w:right w:val="single" w:sz="4" w:space="0" w:color="auto"/>
            </w:tcBorders>
            <w:vAlign w:val="center"/>
          </w:tcPr>
          <w:p w:rsidR="00C01C57" w:rsidRPr="00A9501C" w:rsidRDefault="00C01C57" w:rsidP="00326B96">
            <w:pPr>
              <w:spacing w:after="0" w:line="240" w:lineRule="auto"/>
              <w:rPr>
                <w:rFonts w:ascii="Times New Roman" w:eastAsia="Arial Unicode MS" w:hAnsi="Times New Roman" w:cs="Times New Roman"/>
                <w:sz w:val="24"/>
                <w:szCs w:val="24"/>
              </w:rPr>
            </w:pPr>
          </w:p>
        </w:tc>
        <w:tc>
          <w:tcPr>
            <w:tcW w:w="695" w:type="dxa"/>
            <w:vMerge/>
            <w:tcBorders>
              <w:top w:val="single" w:sz="4" w:space="0" w:color="auto"/>
              <w:left w:val="single" w:sz="4" w:space="0" w:color="auto"/>
              <w:bottom w:val="single" w:sz="4" w:space="0" w:color="auto"/>
              <w:right w:val="single" w:sz="4" w:space="0" w:color="auto"/>
            </w:tcBorders>
            <w:vAlign w:val="center"/>
          </w:tcPr>
          <w:p w:rsidR="00C01C57" w:rsidRPr="00A9501C" w:rsidRDefault="00C01C57" w:rsidP="00326B96">
            <w:pPr>
              <w:spacing w:after="0" w:line="240" w:lineRule="auto"/>
              <w:rPr>
                <w:rFonts w:ascii="Times New Roman" w:eastAsia="Arial Unicode MS" w:hAnsi="Times New Roman" w:cs="Times New Roman"/>
                <w:sz w:val="24"/>
                <w:szCs w:val="24"/>
              </w:rPr>
            </w:pPr>
          </w:p>
        </w:tc>
        <w:tc>
          <w:tcPr>
            <w:tcW w:w="797" w:type="dxa"/>
            <w:vMerge/>
            <w:tcBorders>
              <w:top w:val="single" w:sz="4" w:space="0" w:color="auto"/>
              <w:left w:val="single" w:sz="4" w:space="0" w:color="auto"/>
              <w:bottom w:val="single" w:sz="4" w:space="0" w:color="auto"/>
              <w:right w:val="single" w:sz="4" w:space="0" w:color="auto"/>
            </w:tcBorders>
            <w:vAlign w:val="center"/>
          </w:tcPr>
          <w:p w:rsidR="00C01C57" w:rsidRPr="00A9501C" w:rsidRDefault="00C01C57" w:rsidP="00326B96">
            <w:pPr>
              <w:spacing w:after="0" w:line="240" w:lineRule="auto"/>
              <w:rPr>
                <w:rFonts w:ascii="Times New Roman" w:eastAsia="Arial Unicode MS" w:hAnsi="Times New Roman" w:cs="Times New Roman"/>
                <w:sz w:val="24"/>
                <w:szCs w:val="24"/>
              </w:rPr>
            </w:pPr>
          </w:p>
        </w:tc>
        <w:tc>
          <w:tcPr>
            <w:tcW w:w="1408" w:type="dxa"/>
            <w:tcBorders>
              <w:top w:val="nil"/>
              <w:left w:val="nil"/>
              <w:bottom w:val="nil"/>
              <w:right w:val="single" w:sz="4" w:space="0" w:color="auto"/>
            </w:tcBorders>
            <w:noWrap/>
            <w:tcMar>
              <w:top w:w="15" w:type="dxa"/>
              <w:left w:w="15" w:type="dxa"/>
              <w:bottom w:w="0" w:type="dxa"/>
              <w:right w:w="15" w:type="dxa"/>
            </w:tcMar>
            <w:vAlign w:val="bottom"/>
          </w:tcPr>
          <w:p w:rsidR="00C01C57" w:rsidRPr="00C01C57" w:rsidRDefault="00C01C57" w:rsidP="002401D7">
            <w:pPr>
              <w:spacing w:after="0" w:line="240" w:lineRule="auto"/>
              <w:jc w:val="center"/>
              <w:rPr>
                <w:rFonts w:ascii="Times New Roman" w:eastAsia="Arial Unicode MS" w:hAnsi="Times New Roman" w:cs="Times New Roman"/>
                <w:sz w:val="24"/>
                <w:szCs w:val="24"/>
              </w:rPr>
            </w:pPr>
            <w:proofErr w:type="spellStart"/>
            <w:r w:rsidRPr="00C01C57">
              <w:rPr>
                <w:rStyle w:val="shorttext"/>
                <w:rFonts w:ascii="Times New Roman" w:hAnsi="Times New Roman" w:cs="Times New Roman"/>
                <w:sz w:val="24"/>
                <w:szCs w:val="24"/>
              </w:rPr>
              <w:t>absolutegrowth</w:t>
            </w:r>
            <w:proofErr w:type="spellEnd"/>
          </w:p>
        </w:tc>
        <w:tc>
          <w:tcPr>
            <w:tcW w:w="1100" w:type="dxa"/>
            <w:tcBorders>
              <w:top w:val="nil"/>
              <w:left w:val="nil"/>
              <w:bottom w:val="nil"/>
              <w:right w:val="single" w:sz="4" w:space="0" w:color="auto"/>
            </w:tcBorders>
            <w:noWrap/>
            <w:tcMar>
              <w:top w:w="15" w:type="dxa"/>
              <w:left w:w="15" w:type="dxa"/>
              <w:bottom w:w="0" w:type="dxa"/>
              <w:right w:w="15" w:type="dxa"/>
            </w:tcMar>
            <w:vAlign w:val="bottom"/>
          </w:tcPr>
          <w:p w:rsidR="00C01C57" w:rsidRPr="00C01C57" w:rsidRDefault="00C01C57" w:rsidP="002401D7">
            <w:pPr>
              <w:spacing w:after="0" w:line="240" w:lineRule="auto"/>
              <w:jc w:val="center"/>
              <w:rPr>
                <w:rFonts w:ascii="Times New Roman" w:eastAsia="Arial Unicode MS" w:hAnsi="Times New Roman" w:cs="Times New Roman"/>
                <w:sz w:val="24"/>
                <w:szCs w:val="24"/>
              </w:rPr>
            </w:pPr>
            <w:proofErr w:type="spellStart"/>
            <w:r w:rsidRPr="00C01C57">
              <w:rPr>
                <w:rStyle w:val="shorttext"/>
                <w:rFonts w:ascii="Times New Roman" w:hAnsi="Times New Roman" w:cs="Times New Roman"/>
                <w:sz w:val="24"/>
                <w:szCs w:val="24"/>
              </w:rPr>
              <w:t>absolutegrowth</w:t>
            </w:r>
            <w:proofErr w:type="spellEnd"/>
          </w:p>
        </w:tc>
        <w:tc>
          <w:tcPr>
            <w:tcW w:w="657" w:type="dxa"/>
            <w:vMerge/>
            <w:tcBorders>
              <w:top w:val="single" w:sz="4" w:space="0" w:color="auto"/>
              <w:left w:val="single" w:sz="4" w:space="0" w:color="auto"/>
              <w:bottom w:val="single" w:sz="4" w:space="0" w:color="auto"/>
              <w:right w:val="single" w:sz="4" w:space="0" w:color="auto"/>
            </w:tcBorders>
            <w:vAlign w:val="center"/>
          </w:tcPr>
          <w:p w:rsidR="00C01C57" w:rsidRPr="00A9501C" w:rsidRDefault="00C01C57" w:rsidP="00326B96">
            <w:pPr>
              <w:spacing w:after="0" w:line="240" w:lineRule="auto"/>
              <w:rPr>
                <w:rFonts w:ascii="Times New Roman" w:eastAsia="Arial Unicode MS" w:hAnsi="Times New Roman" w:cs="Times New Roman"/>
                <w:sz w:val="24"/>
                <w:szCs w:val="24"/>
              </w:rPr>
            </w:pPr>
          </w:p>
        </w:tc>
      </w:tr>
      <w:tr w:rsidR="002401D7" w:rsidRPr="00A9501C" w:rsidTr="00A32CEF">
        <w:trPr>
          <w:cantSplit/>
          <w:trHeight w:val="315"/>
          <w:jc w:val="center"/>
        </w:trPr>
        <w:tc>
          <w:tcPr>
            <w:tcW w:w="4215" w:type="dxa"/>
            <w:tcBorders>
              <w:top w:val="single" w:sz="4" w:space="0" w:color="auto"/>
              <w:left w:val="single" w:sz="4" w:space="0" w:color="auto"/>
              <w:bottom w:val="single" w:sz="4" w:space="0" w:color="auto"/>
              <w:right w:val="single" w:sz="4" w:space="0" w:color="auto"/>
            </w:tcBorders>
            <w:vAlign w:val="center"/>
          </w:tcPr>
          <w:p w:rsidR="002401D7" w:rsidRPr="002401D7" w:rsidRDefault="002401D7" w:rsidP="002401D7">
            <w:pPr>
              <w:spacing w:after="0" w:line="240" w:lineRule="auto"/>
              <w:rPr>
                <w:rFonts w:ascii="Times New Roman" w:eastAsia="Times New Roman" w:hAnsi="Times New Roman" w:cs="Times New Roman"/>
                <w:sz w:val="24"/>
                <w:szCs w:val="24"/>
              </w:rPr>
            </w:pPr>
            <w:r w:rsidRPr="002401D7">
              <w:rPr>
                <w:rFonts w:ascii="Times New Roman" w:eastAsia="Times New Roman" w:hAnsi="Times New Roman" w:cs="Times New Roman"/>
                <w:sz w:val="24"/>
                <w:szCs w:val="24"/>
              </w:rPr>
              <w:t>Coefficient of bankruptcy prediction</w:t>
            </w:r>
          </w:p>
          <w:p w:rsidR="002401D7" w:rsidRPr="00A9501C" w:rsidRDefault="002401D7" w:rsidP="002401D7">
            <w:pPr>
              <w:spacing w:after="0" w:line="240" w:lineRule="auto"/>
              <w:rPr>
                <w:rFonts w:ascii="Times New Roman" w:hAnsi="Times New Roman" w:cs="Times New Roman"/>
                <w:color w:val="000000"/>
                <w:sz w:val="24"/>
                <w:szCs w:val="24"/>
              </w:rPr>
            </w:pPr>
          </w:p>
          <w:p w:rsidR="002401D7" w:rsidRPr="00A9501C" w:rsidRDefault="002401D7" w:rsidP="00326B96">
            <w:pPr>
              <w:spacing w:after="0" w:line="240" w:lineRule="auto"/>
              <w:rPr>
                <w:rFonts w:ascii="Times New Roman" w:eastAsia="Arial Unicode MS" w:hAnsi="Times New Roman" w:cs="Times New Roman"/>
                <w:sz w:val="24"/>
                <w:szCs w:val="24"/>
              </w:rPr>
            </w:pPr>
          </w:p>
        </w:tc>
        <w:tc>
          <w:tcPr>
            <w:tcW w:w="695" w:type="dxa"/>
            <w:tcBorders>
              <w:top w:val="single" w:sz="4" w:space="0" w:color="auto"/>
              <w:left w:val="single" w:sz="4" w:space="0" w:color="auto"/>
              <w:bottom w:val="single" w:sz="4" w:space="0" w:color="auto"/>
              <w:right w:val="single" w:sz="4" w:space="0" w:color="auto"/>
            </w:tcBorders>
            <w:vAlign w:val="center"/>
          </w:tcPr>
          <w:p w:rsidR="002401D7" w:rsidRPr="00A9501C" w:rsidRDefault="002401D7" w:rsidP="00326B96">
            <w:pPr>
              <w:spacing w:after="0" w:line="240" w:lineRule="auto"/>
              <w:rPr>
                <w:rFonts w:ascii="Times New Roman" w:eastAsia="Arial Unicode MS" w:hAnsi="Times New Roman" w:cs="Times New Roman"/>
                <w:sz w:val="24"/>
                <w:szCs w:val="24"/>
              </w:rPr>
            </w:pPr>
          </w:p>
        </w:tc>
        <w:tc>
          <w:tcPr>
            <w:tcW w:w="797" w:type="dxa"/>
            <w:tcBorders>
              <w:top w:val="single" w:sz="4" w:space="0" w:color="auto"/>
              <w:left w:val="single" w:sz="4" w:space="0" w:color="auto"/>
              <w:bottom w:val="single" w:sz="4" w:space="0" w:color="auto"/>
              <w:right w:val="single" w:sz="4" w:space="0" w:color="auto"/>
            </w:tcBorders>
            <w:vAlign w:val="center"/>
          </w:tcPr>
          <w:p w:rsidR="002401D7" w:rsidRPr="00A9501C" w:rsidRDefault="002401D7" w:rsidP="00326B96">
            <w:pPr>
              <w:spacing w:after="0" w:line="240" w:lineRule="auto"/>
              <w:rPr>
                <w:rFonts w:ascii="Times New Roman" w:eastAsia="Arial Unicode MS" w:hAnsi="Times New Roman" w:cs="Times New Roman"/>
                <w:sz w:val="24"/>
                <w:szCs w:val="24"/>
              </w:rPr>
            </w:pPr>
          </w:p>
        </w:tc>
        <w:tc>
          <w:tcPr>
            <w:tcW w:w="14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2401D7" w:rsidRPr="00C01C57" w:rsidRDefault="002401D7" w:rsidP="002401D7">
            <w:pPr>
              <w:spacing w:after="0" w:line="240" w:lineRule="auto"/>
              <w:jc w:val="center"/>
              <w:rPr>
                <w:rStyle w:val="shorttext"/>
                <w:rFonts w:ascii="Times New Roman" w:hAnsi="Times New Roman" w:cs="Times New Roman"/>
                <w:sz w:val="24"/>
                <w:szCs w:val="24"/>
              </w:rPr>
            </w:pPr>
          </w:p>
        </w:tc>
        <w:tc>
          <w:tcPr>
            <w:tcW w:w="110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2401D7" w:rsidRPr="00C01C57" w:rsidRDefault="002401D7" w:rsidP="002401D7">
            <w:pPr>
              <w:spacing w:after="0" w:line="240" w:lineRule="auto"/>
              <w:jc w:val="center"/>
              <w:rPr>
                <w:rStyle w:val="shorttext"/>
                <w:rFonts w:ascii="Times New Roman" w:hAnsi="Times New Roman" w:cs="Times New Roman"/>
                <w:sz w:val="24"/>
                <w:szCs w:val="24"/>
              </w:rPr>
            </w:pPr>
          </w:p>
        </w:tc>
        <w:tc>
          <w:tcPr>
            <w:tcW w:w="657" w:type="dxa"/>
            <w:tcBorders>
              <w:top w:val="single" w:sz="4" w:space="0" w:color="auto"/>
              <w:left w:val="single" w:sz="4" w:space="0" w:color="auto"/>
              <w:bottom w:val="single" w:sz="4" w:space="0" w:color="auto"/>
              <w:right w:val="single" w:sz="4" w:space="0" w:color="auto"/>
            </w:tcBorders>
            <w:vAlign w:val="center"/>
          </w:tcPr>
          <w:p w:rsidR="002401D7" w:rsidRPr="002401D7" w:rsidRDefault="002401D7" w:rsidP="00326B96">
            <w:pPr>
              <w:spacing w:after="0" w:line="240" w:lineRule="auto"/>
              <w:rPr>
                <w:rFonts w:ascii="Times New Roman" w:eastAsia="Arial Unicode MS" w:hAnsi="Times New Roman" w:cs="Times New Roman"/>
                <w:sz w:val="24"/>
                <w:szCs w:val="24"/>
                <w:lang w:val="en-US"/>
              </w:rPr>
            </w:pPr>
            <w:r>
              <w:rPr>
                <w:rFonts w:ascii="Times New Roman" w:eastAsia="Arial Unicode MS" w:hAnsi="Times New Roman" w:cs="Times New Roman"/>
                <w:sz w:val="24"/>
                <w:szCs w:val="24"/>
                <w:lang w:val="en-US"/>
              </w:rPr>
              <w:t>0.3</w:t>
            </w:r>
          </w:p>
        </w:tc>
      </w:tr>
    </w:tbl>
    <w:p w:rsidR="002401D7" w:rsidRPr="002401D7" w:rsidRDefault="002401D7" w:rsidP="002401D7">
      <w:pPr>
        <w:spacing w:after="0" w:line="240" w:lineRule="auto"/>
        <w:rPr>
          <w:rFonts w:ascii="Times New Roman" w:eastAsia="Times New Roman" w:hAnsi="Times New Roman" w:cs="Times New Roman"/>
          <w:sz w:val="24"/>
          <w:szCs w:val="24"/>
        </w:rPr>
      </w:pPr>
      <w:r w:rsidRPr="002401D7">
        <w:rPr>
          <w:rFonts w:ascii="Times New Roman" w:eastAsia="Times New Roman" w:hAnsi="Times New Roman" w:cs="Times New Roman"/>
          <w:sz w:val="24"/>
          <w:szCs w:val="24"/>
        </w:rPr>
        <w:t>Coefficient of bankruptcy prediction</w:t>
      </w:r>
    </w:p>
    <w:p w:rsidR="002848BD" w:rsidRPr="00A9501C" w:rsidRDefault="002848BD" w:rsidP="00326B96">
      <w:pPr>
        <w:spacing w:after="0" w:line="240" w:lineRule="auto"/>
        <w:rPr>
          <w:rFonts w:ascii="Times New Roman" w:hAnsi="Times New Roman" w:cs="Times New Roman"/>
          <w:color w:val="000000"/>
          <w:sz w:val="24"/>
          <w:szCs w:val="24"/>
        </w:rPr>
      </w:pPr>
    </w:p>
    <w:p w:rsidR="002848BD" w:rsidRPr="00E5674C" w:rsidRDefault="00E5674C" w:rsidP="00E5674C">
      <w:pPr>
        <w:spacing w:after="0" w:line="240" w:lineRule="auto"/>
        <w:rPr>
          <w:rFonts w:ascii="Times New Roman" w:hAnsi="Times New Roman" w:cs="Times New Roman"/>
          <w:color w:val="000000"/>
          <w:sz w:val="24"/>
          <w:szCs w:val="24"/>
          <w:lang w:val="en-US"/>
        </w:rPr>
      </w:pPr>
      <w:r w:rsidRPr="00076DC7">
        <w:rPr>
          <w:rFonts w:ascii="Times New Roman" w:eastAsia="Times New Roman" w:hAnsi="Times New Roman" w:cs="Times New Roman"/>
          <w:sz w:val="24"/>
          <w:szCs w:val="24"/>
          <w:lang w:val="en-US"/>
        </w:rPr>
        <w:t xml:space="preserve">Coefficient of bankruptcy prediction </w:t>
      </w:r>
      <w:r w:rsidR="002848BD" w:rsidRPr="00E5674C">
        <w:rPr>
          <w:rFonts w:ascii="Times New Roman" w:hAnsi="Times New Roman" w:cs="Times New Roman"/>
          <w:color w:val="000000"/>
          <w:sz w:val="24"/>
          <w:szCs w:val="24"/>
          <w:lang w:val="en-US"/>
        </w:rPr>
        <w:t>(</w:t>
      </w:r>
      <w:proofErr w:type="spellStart"/>
      <w:r w:rsidR="002848BD" w:rsidRPr="00A9501C">
        <w:rPr>
          <w:rFonts w:ascii="Times New Roman" w:hAnsi="Times New Roman" w:cs="Times New Roman"/>
          <w:color w:val="000000"/>
          <w:sz w:val="24"/>
          <w:szCs w:val="24"/>
        </w:rPr>
        <w:t>Кпб</w:t>
      </w:r>
      <w:proofErr w:type="spellEnd"/>
      <w:r w:rsidR="002848BD" w:rsidRPr="00E5674C">
        <w:rPr>
          <w:rFonts w:ascii="Times New Roman" w:hAnsi="Times New Roman" w:cs="Times New Roman"/>
          <w:color w:val="000000"/>
          <w:sz w:val="24"/>
          <w:szCs w:val="24"/>
          <w:lang w:val="en-US"/>
        </w:rPr>
        <w:t>)</w:t>
      </w:r>
      <w:r w:rsidRPr="00076DC7">
        <w:rPr>
          <w:rStyle w:val="shorttext"/>
          <w:lang w:val="en-US"/>
        </w:rPr>
        <w:t xml:space="preserve"> is calculated by the formula</w:t>
      </w:r>
      <w:r w:rsidR="002848BD" w:rsidRPr="00E5674C">
        <w:rPr>
          <w:rFonts w:ascii="Times New Roman" w:hAnsi="Times New Roman" w:cs="Times New Roman"/>
          <w:color w:val="000000"/>
          <w:sz w:val="24"/>
          <w:szCs w:val="24"/>
          <w:lang w:val="en-US"/>
        </w:rPr>
        <w:t>:</w:t>
      </w:r>
    </w:p>
    <w:tbl>
      <w:tblPr>
        <w:tblW w:w="5000" w:type="pct"/>
        <w:tblCellSpacing w:w="15" w:type="dxa"/>
        <w:tblCellMar>
          <w:top w:w="15" w:type="dxa"/>
          <w:left w:w="15" w:type="dxa"/>
          <w:bottom w:w="15" w:type="dxa"/>
          <w:right w:w="15" w:type="dxa"/>
        </w:tblCellMar>
        <w:tblLook w:val="04A0"/>
      </w:tblPr>
      <w:tblGrid>
        <w:gridCol w:w="8633"/>
        <w:gridCol w:w="1095"/>
      </w:tblGrid>
      <w:tr w:rsidR="002848BD" w:rsidRPr="00A9501C" w:rsidTr="00A32CEF">
        <w:trPr>
          <w:tblCellSpacing w:w="15" w:type="dxa"/>
        </w:trPr>
        <w:tc>
          <w:tcPr>
            <w:tcW w:w="0" w:type="auto"/>
            <w:vAlign w:val="center"/>
            <w:hideMark/>
          </w:tcPr>
          <w:p w:rsidR="002848BD" w:rsidRPr="00A9501C" w:rsidRDefault="002848BD" w:rsidP="00326B96">
            <w:pPr>
              <w:spacing w:after="0" w:line="240" w:lineRule="auto"/>
              <w:jc w:val="center"/>
              <w:rPr>
                <w:rFonts w:ascii="Times New Roman" w:hAnsi="Times New Roman" w:cs="Times New Roman"/>
                <w:sz w:val="24"/>
                <w:szCs w:val="24"/>
              </w:rPr>
            </w:pPr>
            <w:proofErr w:type="spellStart"/>
            <w:r w:rsidRPr="00A9501C">
              <w:rPr>
                <w:rFonts w:ascii="Times New Roman" w:hAnsi="Times New Roman" w:cs="Times New Roman"/>
                <w:sz w:val="24"/>
                <w:szCs w:val="24"/>
              </w:rPr>
              <w:t>Кпб</w:t>
            </w:r>
            <w:proofErr w:type="spellEnd"/>
            <w:r w:rsidRPr="00A9501C">
              <w:rPr>
                <w:rFonts w:ascii="Times New Roman" w:hAnsi="Times New Roman" w:cs="Times New Roman"/>
                <w:sz w:val="24"/>
                <w:szCs w:val="24"/>
              </w:rPr>
              <w:t xml:space="preserve"> = (</w:t>
            </w:r>
            <w:proofErr w:type="spellStart"/>
            <w:r w:rsidRPr="00A9501C">
              <w:rPr>
                <w:rFonts w:ascii="Times New Roman" w:hAnsi="Times New Roman" w:cs="Times New Roman"/>
                <w:sz w:val="24"/>
                <w:szCs w:val="24"/>
              </w:rPr>
              <w:t>З</w:t>
            </w:r>
            <w:r w:rsidRPr="00A9501C">
              <w:rPr>
                <w:rFonts w:ascii="Times New Roman" w:hAnsi="Times New Roman" w:cs="Times New Roman"/>
                <w:sz w:val="24"/>
                <w:szCs w:val="24"/>
                <w:vertAlign w:val="superscript"/>
              </w:rPr>
              <w:t>ндс</w:t>
            </w:r>
            <w:proofErr w:type="spellEnd"/>
            <w:r w:rsidRPr="00A9501C">
              <w:rPr>
                <w:rFonts w:ascii="Times New Roman" w:hAnsi="Times New Roman" w:cs="Times New Roman"/>
                <w:sz w:val="24"/>
                <w:szCs w:val="24"/>
              </w:rPr>
              <w:t> + НЛА - П</w:t>
            </w:r>
            <w:r w:rsidRPr="00A9501C">
              <w:rPr>
                <w:rFonts w:ascii="Times New Roman" w:hAnsi="Times New Roman" w:cs="Times New Roman"/>
                <w:sz w:val="24"/>
                <w:szCs w:val="24"/>
                <w:vertAlign w:val="subscript"/>
              </w:rPr>
              <w:t>5</w:t>
            </w:r>
            <w:r w:rsidRPr="00A9501C">
              <w:rPr>
                <w:rFonts w:ascii="Times New Roman" w:hAnsi="Times New Roman" w:cs="Times New Roman"/>
                <w:sz w:val="24"/>
                <w:szCs w:val="24"/>
              </w:rPr>
              <w:t>) / ВБ</w:t>
            </w:r>
            <w:proofErr w:type="gramStart"/>
            <w:r w:rsidRPr="00A9501C">
              <w:rPr>
                <w:rFonts w:ascii="Times New Roman" w:hAnsi="Times New Roman" w:cs="Times New Roman"/>
                <w:sz w:val="24"/>
                <w:szCs w:val="24"/>
              </w:rPr>
              <w:t xml:space="preserve"> ,</w:t>
            </w:r>
            <w:proofErr w:type="gramEnd"/>
          </w:p>
        </w:tc>
        <w:tc>
          <w:tcPr>
            <w:tcW w:w="1050" w:type="dxa"/>
            <w:vAlign w:val="center"/>
            <w:hideMark/>
          </w:tcPr>
          <w:p w:rsidR="002848BD" w:rsidRPr="00A9501C" w:rsidRDefault="002848BD" w:rsidP="00326B96">
            <w:pPr>
              <w:spacing w:after="0" w:line="240" w:lineRule="auto"/>
              <w:jc w:val="right"/>
              <w:rPr>
                <w:rFonts w:ascii="Times New Roman" w:hAnsi="Times New Roman" w:cs="Times New Roman"/>
                <w:sz w:val="24"/>
                <w:szCs w:val="24"/>
              </w:rPr>
            </w:pPr>
          </w:p>
        </w:tc>
      </w:tr>
    </w:tbl>
    <w:p w:rsidR="002848BD" w:rsidRPr="001E5BDA" w:rsidRDefault="00821ADD" w:rsidP="00326B96">
      <w:pPr>
        <w:spacing w:after="0" w:line="240" w:lineRule="auto"/>
        <w:rPr>
          <w:rFonts w:ascii="Times New Roman" w:hAnsi="Times New Roman" w:cs="Times New Roman"/>
          <w:color w:val="000000"/>
          <w:sz w:val="24"/>
          <w:szCs w:val="24"/>
          <w:lang w:val="en-US"/>
        </w:rPr>
      </w:pPr>
      <w:r w:rsidRPr="001E5BDA">
        <w:rPr>
          <w:rFonts w:ascii="Times New Roman" w:hAnsi="Times New Roman" w:cs="Times New Roman"/>
          <w:color w:val="000000"/>
          <w:sz w:val="24"/>
          <w:szCs w:val="24"/>
          <w:lang w:val="en-US"/>
        </w:rPr>
        <w:t>Where</w:t>
      </w:r>
      <w:proofErr w:type="spellStart"/>
      <w:r w:rsidR="002848BD" w:rsidRPr="001E5BDA">
        <w:rPr>
          <w:rFonts w:ascii="Times New Roman" w:hAnsi="Times New Roman" w:cs="Times New Roman"/>
          <w:color w:val="000000"/>
          <w:sz w:val="24"/>
          <w:szCs w:val="24"/>
        </w:rPr>
        <w:t>З</w:t>
      </w:r>
      <w:r w:rsidR="002848BD" w:rsidRPr="001E5BDA">
        <w:rPr>
          <w:rFonts w:ascii="Times New Roman" w:hAnsi="Times New Roman" w:cs="Times New Roman"/>
          <w:color w:val="000000"/>
          <w:sz w:val="24"/>
          <w:szCs w:val="24"/>
          <w:vertAlign w:val="superscript"/>
        </w:rPr>
        <w:t>ндс</w:t>
      </w:r>
      <w:proofErr w:type="spellEnd"/>
      <w:r w:rsidR="002848BD" w:rsidRPr="001E5BDA">
        <w:rPr>
          <w:rFonts w:ascii="Times New Roman" w:hAnsi="Times New Roman" w:cs="Times New Roman"/>
          <w:color w:val="000000"/>
          <w:sz w:val="24"/>
          <w:szCs w:val="24"/>
          <w:lang w:val="en-US"/>
        </w:rPr>
        <w:t> </w:t>
      </w:r>
      <w:r w:rsidRPr="001E5BDA">
        <w:rPr>
          <w:rFonts w:ascii="Times New Roman" w:hAnsi="Times New Roman" w:cs="Times New Roman"/>
          <w:color w:val="000000"/>
          <w:sz w:val="24"/>
          <w:szCs w:val="24"/>
          <w:lang w:val="en-US"/>
        </w:rPr>
        <w:t>–funds and VAT</w:t>
      </w:r>
      <w:r w:rsidR="002848BD" w:rsidRPr="001E5BDA">
        <w:rPr>
          <w:rFonts w:ascii="Times New Roman" w:hAnsi="Times New Roman" w:cs="Times New Roman"/>
          <w:color w:val="000000"/>
          <w:sz w:val="24"/>
          <w:szCs w:val="24"/>
          <w:lang w:val="en-US"/>
        </w:rPr>
        <w:t>;</w:t>
      </w:r>
    </w:p>
    <w:p w:rsidR="002848BD" w:rsidRPr="001E5BDA" w:rsidRDefault="00200CE1" w:rsidP="00326B96">
      <w:pPr>
        <w:spacing w:after="0" w:line="240" w:lineRule="auto"/>
        <w:rPr>
          <w:rFonts w:ascii="Times New Roman" w:hAnsi="Times New Roman" w:cs="Times New Roman"/>
          <w:color w:val="000000"/>
          <w:sz w:val="24"/>
          <w:szCs w:val="24"/>
          <w:lang w:val="en-US"/>
        </w:rPr>
      </w:pPr>
      <w:r w:rsidRPr="001E5BDA">
        <w:rPr>
          <w:rFonts w:ascii="Times New Roman" w:hAnsi="Times New Roman" w:cs="Times New Roman"/>
          <w:color w:val="000000"/>
          <w:sz w:val="24"/>
          <w:szCs w:val="24"/>
          <w:lang w:val="en-US"/>
        </w:rPr>
        <w:t>MLA</w:t>
      </w:r>
      <w:r w:rsidR="002848BD" w:rsidRPr="001E5BDA">
        <w:rPr>
          <w:rFonts w:ascii="Times New Roman" w:hAnsi="Times New Roman" w:cs="Times New Roman"/>
          <w:color w:val="000000"/>
          <w:sz w:val="24"/>
          <w:szCs w:val="24"/>
          <w:lang w:val="en-US"/>
        </w:rPr>
        <w:t xml:space="preserve"> - </w:t>
      </w:r>
      <w:r w:rsidR="00821ADD" w:rsidRPr="001E5BDA">
        <w:rPr>
          <w:rFonts w:ascii="Times New Roman" w:hAnsi="Times New Roman" w:cs="Times New Roman"/>
          <w:lang w:val="en-US"/>
        </w:rPr>
        <w:t>the most liquid assets</w:t>
      </w:r>
      <w:r w:rsidR="00821ADD" w:rsidRPr="001E5BDA">
        <w:rPr>
          <w:rFonts w:ascii="Times New Roman" w:hAnsi="Times New Roman" w:cs="Times New Roman"/>
          <w:lang w:val="en-US"/>
        </w:rPr>
        <w:br/>
      </w:r>
      <w:proofErr w:type="spellStart"/>
      <w:r w:rsidRPr="001E5BDA">
        <w:rPr>
          <w:rFonts w:ascii="Times New Roman" w:hAnsi="Times New Roman" w:cs="Times New Roman"/>
          <w:lang w:val="en-US"/>
        </w:rPr>
        <w:t>ShTL</w:t>
      </w:r>
      <w:proofErr w:type="spellEnd"/>
      <w:r w:rsidRPr="001E5BDA">
        <w:rPr>
          <w:rFonts w:ascii="Times New Roman" w:hAnsi="Times New Roman" w:cs="Times New Roman"/>
          <w:lang w:val="en-US"/>
        </w:rPr>
        <w:t xml:space="preserve"> - </w:t>
      </w:r>
      <w:r w:rsidR="00821ADD" w:rsidRPr="001E5BDA">
        <w:rPr>
          <w:rFonts w:ascii="Times New Roman" w:hAnsi="Times New Roman" w:cs="Times New Roman"/>
          <w:lang w:val="en-US"/>
        </w:rPr>
        <w:t>Short-term liabilities;</w:t>
      </w:r>
      <w:r w:rsidR="00821ADD" w:rsidRPr="001E5BDA">
        <w:rPr>
          <w:rFonts w:ascii="Times New Roman" w:hAnsi="Times New Roman" w:cs="Times New Roman"/>
          <w:lang w:val="en-US"/>
        </w:rPr>
        <w:br/>
        <w:t> </w:t>
      </w:r>
      <w:r w:rsidRPr="001E5BDA">
        <w:rPr>
          <w:rFonts w:ascii="Times New Roman" w:hAnsi="Times New Roman" w:cs="Times New Roman"/>
          <w:lang w:val="en-US"/>
        </w:rPr>
        <w:t>BC</w:t>
      </w:r>
      <w:r w:rsidR="00821ADD" w:rsidRPr="001E5BDA">
        <w:rPr>
          <w:rFonts w:ascii="Times New Roman" w:hAnsi="Times New Roman" w:cs="Times New Roman"/>
          <w:lang w:val="en-US"/>
        </w:rPr>
        <w:t xml:space="preserve"> - balance currency</w:t>
      </w:r>
      <w:proofErr w:type="gramStart"/>
      <w:r w:rsidR="00821ADD" w:rsidRPr="001E5BDA">
        <w:rPr>
          <w:rFonts w:ascii="Times New Roman" w:hAnsi="Times New Roman" w:cs="Times New Roman"/>
          <w:lang w:val="en-US"/>
        </w:rPr>
        <w:t>.</w:t>
      </w:r>
      <w:r w:rsidR="002848BD" w:rsidRPr="001E5BDA">
        <w:rPr>
          <w:rFonts w:ascii="Times New Roman" w:hAnsi="Times New Roman" w:cs="Times New Roman"/>
          <w:color w:val="000000"/>
          <w:sz w:val="24"/>
          <w:szCs w:val="24"/>
          <w:lang w:val="en-US"/>
        </w:rPr>
        <w:t>;</w:t>
      </w:r>
      <w:proofErr w:type="gramEnd"/>
    </w:p>
    <w:p w:rsidR="00200CE1" w:rsidRPr="001E5BDA" w:rsidRDefault="00200CE1" w:rsidP="00821ADD">
      <w:pPr>
        <w:spacing w:after="0" w:line="240" w:lineRule="auto"/>
        <w:rPr>
          <w:rFonts w:ascii="Times New Roman" w:hAnsi="Times New Roman" w:cs="Times New Roman"/>
          <w:color w:val="000000"/>
          <w:sz w:val="24"/>
          <w:szCs w:val="24"/>
          <w:lang w:val="en-US"/>
        </w:rPr>
      </w:pPr>
    </w:p>
    <w:p w:rsidR="00076DC7" w:rsidRDefault="00076DC7" w:rsidP="00821ADD">
      <w:pPr>
        <w:spacing w:after="0" w:line="240" w:lineRule="auto"/>
        <w:rPr>
          <w:rFonts w:ascii="Times New Roman" w:eastAsia="Times New Roman" w:hAnsi="Times New Roman" w:cs="Times New Roman"/>
          <w:sz w:val="24"/>
          <w:szCs w:val="24"/>
          <w:lang w:val="en-US"/>
        </w:rPr>
      </w:pPr>
      <w:r w:rsidRPr="00076DC7">
        <w:rPr>
          <w:rFonts w:ascii="Times New Roman" w:eastAsia="Times New Roman" w:hAnsi="Times New Roman" w:cs="Times New Roman"/>
          <w:sz w:val="24"/>
          <w:szCs w:val="24"/>
          <w:lang w:val="en-US"/>
        </w:rPr>
        <w:t xml:space="preserve">Coefficient </w:t>
      </w:r>
      <w:r>
        <w:rPr>
          <w:rFonts w:ascii="Times New Roman" w:eastAsia="Times New Roman" w:hAnsi="Times New Roman" w:cs="Times New Roman"/>
          <w:sz w:val="24"/>
          <w:szCs w:val="24"/>
          <w:lang w:val="en-US"/>
        </w:rPr>
        <w:t xml:space="preserve">showsenterpriseability to pay short term liabilities in term comfortable realization of reserves. </w:t>
      </w:r>
      <w:proofErr w:type="spellStart"/>
      <w:proofErr w:type="gramStart"/>
      <w:r>
        <w:rPr>
          <w:rFonts w:ascii="Times New Roman" w:eastAsia="Times New Roman" w:hAnsi="Times New Roman" w:cs="Times New Roman"/>
          <w:sz w:val="24"/>
          <w:szCs w:val="24"/>
          <w:lang w:val="en-US"/>
        </w:rPr>
        <w:t>Iftheindicatorishigh</w:t>
      </w:r>
      <w:proofErr w:type="spellEnd"/>
      <w:r w:rsidRPr="00B95AAC">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thethreatnessof</w:t>
      </w:r>
      <w:r w:rsidRPr="00076DC7">
        <w:rPr>
          <w:rFonts w:ascii="Times New Roman" w:eastAsia="Times New Roman" w:hAnsi="Times New Roman" w:cs="Times New Roman"/>
          <w:sz w:val="24"/>
          <w:szCs w:val="24"/>
          <w:lang w:val="en-US"/>
        </w:rPr>
        <w:t>bankruptcy</w:t>
      </w:r>
      <w:r>
        <w:rPr>
          <w:rFonts w:ascii="Times New Roman" w:eastAsia="Times New Roman" w:hAnsi="Times New Roman" w:cs="Times New Roman"/>
          <w:sz w:val="24"/>
          <w:szCs w:val="24"/>
          <w:lang w:val="en-US"/>
        </w:rPr>
        <w:t>islow</w:t>
      </w:r>
      <w:proofErr w:type="spellEnd"/>
      <w:r w:rsidRPr="00B95AAC">
        <w:rPr>
          <w:rFonts w:ascii="Times New Roman" w:eastAsia="Times New Roman" w:hAnsi="Times New Roman" w:cs="Times New Roman"/>
          <w:sz w:val="24"/>
          <w:szCs w:val="24"/>
          <w:lang w:val="en-US"/>
        </w:rPr>
        <w:t>.</w:t>
      </w:r>
      <w:proofErr w:type="gramEnd"/>
      <w:r w:rsidRPr="00B95AAC">
        <w:rPr>
          <w:rFonts w:ascii="Times New Roman" w:eastAsia="Times New Roman" w:hAnsi="Times New Roman" w:cs="Times New Roman"/>
          <w:sz w:val="24"/>
          <w:szCs w:val="24"/>
          <w:lang w:val="en-US"/>
        </w:rPr>
        <w:t xml:space="preserve"> </w:t>
      </w:r>
    </w:p>
    <w:p w:rsidR="002848BD" w:rsidRPr="00B95AAC" w:rsidRDefault="00B95AAC" w:rsidP="00B95AAC">
      <w:pPr>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 xml:space="preserve">Recommended </w:t>
      </w:r>
      <w:r>
        <w:rPr>
          <w:rFonts w:ascii="Times New Roman" w:eastAsia="Times New Roman" w:hAnsi="Times New Roman" w:cs="Times New Roman"/>
          <w:sz w:val="24"/>
          <w:szCs w:val="24"/>
          <w:lang w:val="en-US"/>
        </w:rPr>
        <w:t xml:space="preserve">indicator </w:t>
      </w:r>
      <w:r w:rsidRPr="00B95AAC">
        <w:rPr>
          <w:rFonts w:ascii="Times New Roman" w:hAnsi="Times New Roman" w:cs="Times New Roman"/>
          <w:color w:val="000000"/>
          <w:sz w:val="24"/>
          <w:szCs w:val="24"/>
          <w:lang w:val="en-US"/>
        </w:rPr>
        <w:t>–</w:t>
      </w:r>
      <w:r>
        <w:rPr>
          <w:rFonts w:ascii="Times New Roman" w:hAnsi="Times New Roman" w:cs="Times New Roman"/>
          <w:color w:val="000000"/>
          <w:sz w:val="24"/>
          <w:szCs w:val="24"/>
          <w:lang w:val="en-US"/>
        </w:rPr>
        <w:t>more than</w:t>
      </w:r>
      <w:r w:rsidR="002848BD" w:rsidRPr="00B95AAC">
        <w:rPr>
          <w:rFonts w:ascii="Times New Roman" w:hAnsi="Times New Roman" w:cs="Times New Roman"/>
          <w:color w:val="000000"/>
          <w:sz w:val="24"/>
          <w:szCs w:val="24"/>
          <w:lang w:val="en-US"/>
        </w:rPr>
        <w:t xml:space="preserve"> 0.</w:t>
      </w:r>
      <w:proofErr w:type="gramEnd"/>
    </w:p>
    <w:p w:rsidR="002848BD" w:rsidRPr="00B95AAC" w:rsidRDefault="00B95AAC" w:rsidP="00326B96">
      <w:pPr>
        <w:spacing w:after="0" w:line="240" w:lineRule="auto"/>
        <w:rPr>
          <w:rFonts w:ascii="Times New Roman" w:eastAsia="Arial Unicode MS" w:hAnsi="Times New Roman" w:cs="Times New Roman"/>
          <w:sz w:val="24"/>
          <w:szCs w:val="24"/>
          <w:lang w:val="en-US"/>
        </w:rPr>
      </w:pPr>
      <w:r>
        <w:rPr>
          <w:rFonts w:ascii="Times New Roman" w:hAnsi="Times New Roman" w:cs="Times New Roman"/>
          <w:sz w:val="24"/>
          <w:szCs w:val="24"/>
          <w:lang w:val="en-US"/>
        </w:rPr>
        <w:t>At the end of year</w:t>
      </w:r>
      <w:r w:rsidR="002848BD" w:rsidRPr="00B95AAC">
        <w:rPr>
          <w:rFonts w:ascii="Times New Roman" w:hAnsi="Times New Roman" w:cs="Times New Roman"/>
          <w:sz w:val="24"/>
          <w:szCs w:val="24"/>
          <w:lang w:val="en-US"/>
        </w:rPr>
        <w:t xml:space="preserve">: </w:t>
      </w:r>
      <w:proofErr w:type="spellStart"/>
      <w:r w:rsidR="002848BD" w:rsidRPr="00A9501C">
        <w:rPr>
          <w:rFonts w:ascii="Times New Roman" w:hAnsi="Times New Roman" w:cs="Times New Roman"/>
          <w:sz w:val="24"/>
          <w:szCs w:val="24"/>
        </w:rPr>
        <w:t>Кпб</w:t>
      </w:r>
      <w:proofErr w:type="spellEnd"/>
      <w:r w:rsidR="002848BD" w:rsidRPr="00B95AAC">
        <w:rPr>
          <w:rFonts w:ascii="Times New Roman" w:eastAsia="Arial Unicode MS" w:hAnsi="Times New Roman" w:cs="Times New Roman"/>
          <w:sz w:val="24"/>
          <w:szCs w:val="24"/>
          <w:lang w:val="en-US"/>
        </w:rPr>
        <w:t xml:space="preserve"> =</w:t>
      </w:r>
    </w:p>
    <w:p w:rsidR="002848BD" w:rsidRPr="00B95AAC" w:rsidRDefault="00B95AAC" w:rsidP="00326B96">
      <w:pPr>
        <w:spacing w:after="0" w:line="240" w:lineRule="auto"/>
        <w:rPr>
          <w:rFonts w:ascii="Times New Roman" w:eastAsia="Arial Unicode MS" w:hAnsi="Times New Roman" w:cs="Times New Roman"/>
          <w:sz w:val="24"/>
          <w:szCs w:val="24"/>
          <w:lang w:val="en-US"/>
        </w:rPr>
      </w:pPr>
      <w:r>
        <w:rPr>
          <w:rFonts w:ascii="Times New Roman" w:hAnsi="Times New Roman" w:cs="Times New Roman"/>
          <w:sz w:val="24"/>
          <w:szCs w:val="24"/>
          <w:lang w:val="en-US"/>
        </w:rPr>
        <w:t>At the beginning of the year</w:t>
      </w:r>
      <w:r w:rsidR="002848BD" w:rsidRPr="00B95AAC">
        <w:rPr>
          <w:rFonts w:ascii="Times New Roman" w:hAnsi="Times New Roman" w:cs="Times New Roman"/>
          <w:sz w:val="24"/>
          <w:szCs w:val="24"/>
          <w:lang w:val="en-US"/>
        </w:rPr>
        <w:t xml:space="preserve">: </w:t>
      </w:r>
      <w:proofErr w:type="spellStart"/>
      <w:r w:rsidR="002848BD" w:rsidRPr="00A9501C">
        <w:rPr>
          <w:rFonts w:ascii="Times New Roman" w:hAnsi="Times New Roman" w:cs="Times New Roman"/>
          <w:sz w:val="24"/>
          <w:szCs w:val="24"/>
        </w:rPr>
        <w:t>Кпб</w:t>
      </w:r>
      <w:proofErr w:type="spellEnd"/>
      <w:r w:rsidR="002848BD" w:rsidRPr="00B95AAC">
        <w:rPr>
          <w:rFonts w:ascii="Times New Roman" w:eastAsia="Arial Unicode MS" w:hAnsi="Times New Roman" w:cs="Times New Roman"/>
          <w:sz w:val="24"/>
          <w:szCs w:val="24"/>
          <w:lang w:val="en-US"/>
        </w:rPr>
        <w:t xml:space="preserve"> =</w:t>
      </w:r>
    </w:p>
    <w:p w:rsidR="002848BD" w:rsidRDefault="002848BD" w:rsidP="00326B96">
      <w:pPr>
        <w:spacing w:after="0" w:line="240" w:lineRule="auto"/>
        <w:jc w:val="both"/>
        <w:rPr>
          <w:rFonts w:ascii="Times New Roman" w:hAnsi="Times New Roman" w:cs="Times New Roman"/>
          <w:sz w:val="24"/>
          <w:szCs w:val="24"/>
          <w:lang w:val="en-US"/>
        </w:rPr>
      </w:pPr>
    </w:p>
    <w:p w:rsidR="001E5BDA" w:rsidRPr="00B95AAC" w:rsidRDefault="001E5BDA" w:rsidP="00326B96">
      <w:pPr>
        <w:spacing w:after="0" w:line="240" w:lineRule="auto"/>
        <w:jc w:val="both"/>
        <w:rPr>
          <w:rFonts w:ascii="Times New Roman" w:hAnsi="Times New Roman" w:cs="Times New Roman"/>
          <w:sz w:val="24"/>
          <w:szCs w:val="24"/>
          <w:lang w:val="en-US"/>
        </w:rPr>
      </w:pPr>
    </w:p>
    <w:p w:rsidR="002848BD" w:rsidRPr="00A9501C" w:rsidRDefault="002848BD" w:rsidP="00326B96">
      <w:pPr>
        <w:spacing w:after="0" w:line="240" w:lineRule="auto"/>
        <w:jc w:val="both"/>
        <w:rPr>
          <w:rFonts w:ascii="Times New Roman" w:eastAsia="Arial Unicode MS" w:hAnsi="Times New Roman" w:cs="Times New Roman"/>
          <w:sz w:val="24"/>
          <w:szCs w:val="24"/>
        </w:rPr>
      </w:pPr>
      <w:r w:rsidRPr="00A9501C">
        <w:rPr>
          <w:rFonts w:ascii="Times New Roman" w:hAnsi="Times New Roman" w:cs="Times New Roman"/>
          <w:sz w:val="24"/>
          <w:szCs w:val="24"/>
        </w:rPr>
        <w:t>12</w:t>
      </w:r>
      <w:r w:rsidR="008372FD" w:rsidRPr="00A9501C">
        <w:rPr>
          <w:rFonts w:ascii="Times New Roman" w:hAnsi="Times New Roman" w:cs="Times New Roman"/>
          <w:color w:val="000000"/>
          <w:sz w:val="24"/>
          <w:szCs w:val="24"/>
          <w:lang w:val="en-US"/>
        </w:rPr>
        <w:t>table</w:t>
      </w:r>
      <w:r w:rsidRPr="00A9501C">
        <w:rPr>
          <w:rFonts w:ascii="Times New Roman" w:hAnsi="Times New Roman" w:cs="Times New Roman"/>
          <w:sz w:val="24"/>
          <w:szCs w:val="24"/>
        </w:rPr>
        <w:t xml:space="preserve">. - Расчет индекса кредитоспособности </w:t>
      </w:r>
      <w:proofErr w:type="gramStart"/>
      <w:r w:rsidRPr="00A9501C">
        <w:rPr>
          <w:rFonts w:ascii="Times New Roman" w:hAnsi="Times New Roman" w:cs="Times New Roman"/>
          <w:sz w:val="24"/>
          <w:szCs w:val="24"/>
        </w:rPr>
        <w:t>А</w:t>
      </w:r>
      <w:proofErr w:type="spellStart"/>
      <w:proofErr w:type="gramEnd"/>
      <w:r w:rsidR="00B95AAC">
        <w:rPr>
          <w:rFonts w:ascii="Times New Roman" w:hAnsi="Times New Roman" w:cs="Times New Roman"/>
          <w:sz w:val="24"/>
          <w:szCs w:val="24"/>
          <w:lang w:val="en-US"/>
        </w:rPr>
        <w:t>ltman</w:t>
      </w:r>
      <w:proofErr w:type="spellEnd"/>
    </w:p>
    <w:tbl>
      <w:tblPr>
        <w:tblW w:w="10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544"/>
        <w:gridCol w:w="800"/>
        <w:gridCol w:w="800"/>
        <w:gridCol w:w="1000"/>
        <w:gridCol w:w="1100"/>
        <w:gridCol w:w="1261"/>
      </w:tblGrid>
      <w:tr w:rsidR="00200CE1" w:rsidRPr="00076DC7" w:rsidTr="00A32CEF">
        <w:trPr>
          <w:cantSplit/>
          <w:trHeight w:val="315"/>
        </w:trPr>
        <w:tc>
          <w:tcPr>
            <w:tcW w:w="5544" w:type="dxa"/>
            <w:vMerge w:val="restart"/>
            <w:tcMar>
              <w:top w:w="15" w:type="dxa"/>
              <w:left w:w="15" w:type="dxa"/>
              <w:bottom w:w="0" w:type="dxa"/>
              <w:right w:w="15" w:type="dxa"/>
            </w:tcMar>
            <w:vAlign w:val="center"/>
          </w:tcPr>
          <w:p w:rsidR="00200CE1" w:rsidRPr="00076DC7" w:rsidRDefault="00200CE1" w:rsidP="00326B96">
            <w:pPr>
              <w:pStyle w:val="xl24"/>
              <w:pBdr>
                <w:bottom w:val="none" w:sz="0" w:space="0" w:color="auto"/>
                <w:right w:val="none" w:sz="0" w:space="0" w:color="auto"/>
              </w:pBdr>
              <w:spacing w:before="0" w:beforeAutospacing="0" w:after="0" w:afterAutospacing="0"/>
              <w:rPr>
                <w:rFonts w:eastAsia="Times New Roman"/>
              </w:rPr>
            </w:pPr>
            <w:r w:rsidRPr="00076DC7">
              <w:rPr>
                <w:lang w:val="en-US"/>
              </w:rPr>
              <w:t>Name of indicators</w:t>
            </w:r>
          </w:p>
        </w:tc>
        <w:tc>
          <w:tcPr>
            <w:tcW w:w="800" w:type="dxa"/>
            <w:vMerge w:val="restart"/>
            <w:shd w:val="clear" w:color="auto" w:fill="FFFFFF"/>
            <w:tcMar>
              <w:top w:w="15" w:type="dxa"/>
              <w:left w:w="15" w:type="dxa"/>
              <w:bottom w:w="0" w:type="dxa"/>
              <w:right w:w="15" w:type="dxa"/>
            </w:tcMar>
            <w:vAlign w:val="center"/>
          </w:tcPr>
          <w:p w:rsidR="00200CE1" w:rsidRPr="00076DC7" w:rsidRDefault="00200CE1" w:rsidP="00076DC7">
            <w:pPr>
              <w:shd w:val="clear" w:color="auto" w:fill="FFFFFF"/>
              <w:spacing w:after="0" w:line="240" w:lineRule="auto"/>
              <w:rPr>
                <w:rFonts w:ascii="Times New Roman" w:hAnsi="Times New Roman" w:cs="Times New Roman"/>
                <w:color w:val="000000"/>
                <w:sz w:val="24"/>
                <w:szCs w:val="24"/>
                <w:lang w:val="en-US"/>
              </w:rPr>
            </w:pPr>
            <w:r w:rsidRPr="00076DC7">
              <w:rPr>
                <w:rFonts w:ascii="Times New Roman" w:eastAsia="Times New Roman" w:hAnsi="Times New Roman" w:cs="Times New Roman"/>
                <w:sz w:val="24"/>
                <w:szCs w:val="24"/>
                <w:lang w:val="en-US"/>
              </w:rPr>
              <w:t>At the end of year</w:t>
            </w:r>
          </w:p>
          <w:p w:rsidR="00200CE1" w:rsidRPr="00076DC7" w:rsidRDefault="00200CE1" w:rsidP="00076DC7">
            <w:pPr>
              <w:spacing w:after="0" w:line="240" w:lineRule="auto"/>
              <w:jc w:val="center"/>
              <w:rPr>
                <w:rFonts w:ascii="Times New Roman" w:eastAsia="Arial Unicode MS" w:hAnsi="Times New Roman" w:cs="Times New Roman"/>
                <w:sz w:val="24"/>
                <w:szCs w:val="24"/>
              </w:rPr>
            </w:pPr>
          </w:p>
        </w:tc>
        <w:tc>
          <w:tcPr>
            <w:tcW w:w="800" w:type="dxa"/>
            <w:vMerge w:val="restart"/>
            <w:shd w:val="clear" w:color="auto" w:fill="FFFFFF"/>
            <w:tcMar>
              <w:top w:w="15" w:type="dxa"/>
              <w:left w:w="15" w:type="dxa"/>
              <w:bottom w:w="0" w:type="dxa"/>
              <w:right w:w="15" w:type="dxa"/>
            </w:tcMar>
            <w:vAlign w:val="center"/>
          </w:tcPr>
          <w:p w:rsidR="00200CE1" w:rsidRPr="00076DC7" w:rsidRDefault="00200CE1" w:rsidP="00076DC7">
            <w:pPr>
              <w:shd w:val="clear" w:color="auto" w:fill="FFFFFF"/>
              <w:spacing w:after="0" w:line="240" w:lineRule="auto"/>
              <w:rPr>
                <w:rFonts w:ascii="Times New Roman" w:hAnsi="Times New Roman" w:cs="Times New Roman"/>
                <w:color w:val="000000"/>
                <w:sz w:val="24"/>
                <w:szCs w:val="24"/>
                <w:lang w:val="en-US"/>
              </w:rPr>
            </w:pPr>
            <w:r w:rsidRPr="00076DC7">
              <w:rPr>
                <w:rFonts w:ascii="Times New Roman" w:eastAsia="Times New Roman" w:hAnsi="Times New Roman" w:cs="Times New Roman"/>
                <w:sz w:val="24"/>
                <w:szCs w:val="24"/>
                <w:lang w:val="en-US"/>
              </w:rPr>
              <w:t xml:space="preserve">At the </w:t>
            </w:r>
            <w:r w:rsidRPr="00076DC7">
              <w:rPr>
                <w:rStyle w:val="shorttext"/>
                <w:rFonts w:ascii="Times New Roman" w:hAnsi="Times New Roman" w:cs="Times New Roman"/>
                <w:sz w:val="24"/>
                <w:szCs w:val="24"/>
                <w:lang w:val="en-US"/>
              </w:rPr>
              <w:t>beginning of the year</w:t>
            </w:r>
          </w:p>
          <w:p w:rsidR="00200CE1" w:rsidRPr="00076DC7" w:rsidRDefault="00200CE1" w:rsidP="00076DC7">
            <w:pPr>
              <w:spacing w:after="0" w:line="240" w:lineRule="auto"/>
              <w:jc w:val="center"/>
              <w:rPr>
                <w:rFonts w:ascii="Times New Roman" w:eastAsia="Arial Unicode MS" w:hAnsi="Times New Roman" w:cs="Times New Roman"/>
                <w:sz w:val="24"/>
                <w:szCs w:val="24"/>
                <w:lang w:val="en-US"/>
              </w:rPr>
            </w:pPr>
          </w:p>
        </w:tc>
        <w:tc>
          <w:tcPr>
            <w:tcW w:w="1000" w:type="dxa"/>
            <w:vMerge w:val="restart"/>
            <w:noWrap/>
            <w:tcMar>
              <w:top w:w="15" w:type="dxa"/>
              <w:left w:w="15" w:type="dxa"/>
              <w:bottom w:w="0" w:type="dxa"/>
              <w:right w:w="15" w:type="dxa"/>
            </w:tcMar>
            <w:vAlign w:val="center"/>
          </w:tcPr>
          <w:p w:rsidR="00200CE1" w:rsidRPr="00076DC7" w:rsidRDefault="00200CE1" w:rsidP="00326B96">
            <w:pPr>
              <w:spacing w:after="0" w:line="240" w:lineRule="auto"/>
              <w:jc w:val="center"/>
              <w:rPr>
                <w:rFonts w:ascii="Times New Roman" w:eastAsia="Arial Unicode MS" w:hAnsi="Times New Roman" w:cs="Times New Roman"/>
                <w:sz w:val="24"/>
                <w:szCs w:val="24"/>
                <w:lang w:val="en-US"/>
              </w:rPr>
            </w:pPr>
            <w:r w:rsidRPr="00076DC7">
              <w:rPr>
                <w:rFonts w:ascii="Times New Roman" w:hAnsi="Times New Roman" w:cs="Times New Roman"/>
                <w:sz w:val="24"/>
                <w:szCs w:val="24"/>
                <w:lang w:val="en-US"/>
              </w:rPr>
              <w:t>Co</w:t>
            </w:r>
            <w:r w:rsidR="009459C4" w:rsidRPr="00076DC7">
              <w:rPr>
                <w:rFonts w:ascii="Times New Roman" w:hAnsi="Times New Roman" w:cs="Times New Roman"/>
                <w:sz w:val="24"/>
                <w:szCs w:val="24"/>
                <w:lang w:val="en-US"/>
              </w:rPr>
              <w:t>efficient</w:t>
            </w:r>
          </w:p>
        </w:tc>
        <w:tc>
          <w:tcPr>
            <w:tcW w:w="2361" w:type="dxa"/>
            <w:gridSpan w:val="2"/>
            <w:noWrap/>
            <w:tcMar>
              <w:top w:w="15" w:type="dxa"/>
              <w:left w:w="15" w:type="dxa"/>
              <w:bottom w:w="0" w:type="dxa"/>
              <w:right w:w="15" w:type="dxa"/>
            </w:tcMar>
            <w:vAlign w:val="center"/>
          </w:tcPr>
          <w:p w:rsidR="00200CE1" w:rsidRPr="00076DC7" w:rsidRDefault="00B95AAC" w:rsidP="00B95AAC">
            <w:pPr>
              <w:spacing w:after="0" w:line="240" w:lineRule="auto"/>
              <w:jc w:val="center"/>
              <w:rPr>
                <w:rFonts w:ascii="Times New Roman" w:eastAsia="Arial Unicode MS" w:hAnsi="Times New Roman" w:cs="Times New Roman"/>
                <w:sz w:val="24"/>
                <w:szCs w:val="24"/>
              </w:rPr>
            </w:pPr>
            <w:r>
              <w:rPr>
                <w:rFonts w:ascii="Times New Roman" w:hAnsi="Times New Roman" w:cs="Times New Roman"/>
                <w:sz w:val="24"/>
                <w:szCs w:val="24"/>
                <w:lang w:val="en-US"/>
              </w:rPr>
              <w:t>Calculation of</w:t>
            </w:r>
            <w:proofErr w:type="spellStart"/>
            <w:r w:rsidRPr="00076DC7">
              <w:rPr>
                <w:rStyle w:val="alt-edited"/>
                <w:rFonts w:ascii="Times New Roman" w:hAnsi="Times New Roman" w:cs="Times New Roman"/>
              </w:rPr>
              <w:t>creditworthiness</w:t>
            </w:r>
            <w:r w:rsidRPr="00076DC7">
              <w:rPr>
                <w:rStyle w:val="shorttext"/>
                <w:rFonts w:ascii="Times New Roman" w:hAnsi="Times New Roman" w:cs="Times New Roman"/>
              </w:rPr>
              <w:t>index</w:t>
            </w:r>
            <w:proofErr w:type="spellEnd"/>
          </w:p>
        </w:tc>
      </w:tr>
      <w:tr w:rsidR="009459C4" w:rsidRPr="00076DC7" w:rsidTr="00A32CEF">
        <w:trPr>
          <w:cantSplit/>
          <w:trHeight w:val="315"/>
        </w:trPr>
        <w:tc>
          <w:tcPr>
            <w:tcW w:w="5544" w:type="dxa"/>
            <w:vMerge/>
            <w:vAlign w:val="center"/>
          </w:tcPr>
          <w:p w:rsidR="009459C4" w:rsidRPr="00076DC7" w:rsidRDefault="009459C4" w:rsidP="00326B96">
            <w:pPr>
              <w:spacing w:after="0" w:line="240" w:lineRule="auto"/>
              <w:jc w:val="center"/>
              <w:rPr>
                <w:rFonts w:ascii="Times New Roman" w:eastAsia="Arial Unicode MS" w:hAnsi="Times New Roman" w:cs="Times New Roman"/>
                <w:sz w:val="24"/>
                <w:szCs w:val="24"/>
              </w:rPr>
            </w:pPr>
          </w:p>
        </w:tc>
        <w:tc>
          <w:tcPr>
            <w:tcW w:w="800" w:type="dxa"/>
            <w:vMerge/>
            <w:vAlign w:val="center"/>
          </w:tcPr>
          <w:p w:rsidR="009459C4" w:rsidRPr="00076DC7" w:rsidRDefault="009459C4" w:rsidP="00326B96">
            <w:pPr>
              <w:spacing w:after="0" w:line="240" w:lineRule="auto"/>
              <w:jc w:val="center"/>
              <w:rPr>
                <w:rFonts w:ascii="Times New Roman" w:eastAsia="Arial Unicode MS" w:hAnsi="Times New Roman" w:cs="Times New Roman"/>
                <w:sz w:val="24"/>
                <w:szCs w:val="24"/>
              </w:rPr>
            </w:pPr>
          </w:p>
        </w:tc>
        <w:tc>
          <w:tcPr>
            <w:tcW w:w="800" w:type="dxa"/>
            <w:vMerge/>
            <w:vAlign w:val="center"/>
          </w:tcPr>
          <w:p w:rsidR="009459C4" w:rsidRPr="00076DC7" w:rsidRDefault="009459C4" w:rsidP="00326B96">
            <w:pPr>
              <w:spacing w:after="0" w:line="240" w:lineRule="auto"/>
              <w:jc w:val="center"/>
              <w:rPr>
                <w:rFonts w:ascii="Times New Roman" w:eastAsia="Arial Unicode MS" w:hAnsi="Times New Roman" w:cs="Times New Roman"/>
                <w:sz w:val="24"/>
                <w:szCs w:val="24"/>
              </w:rPr>
            </w:pPr>
          </w:p>
        </w:tc>
        <w:tc>
          <w:tcPr>
            <w:tcW w:w="1000" w:type="dxa"/>
            <w:vMerge/>
            <w:vAlign w:val="center"/>
          </w:tcPr>
          <w:p w:rsidR="009459C4" w:rsidRPr="00076DC7" w:rsidRDefault="009459C4" w:rsidP="00326B96">
            <w:pPr>
              <w:spacing w:after="0" w:line="240" w:lineRule="auto"/>
              <w:jc w:val="center"/>
              <w:rPr>
                <w:rFonts w:ascii="Times New Roman" w:eastAsia="Arial Unicode MS" w:hAnsi="Times New Roman" w:cs="Times New Roman"/>
                <w:sz w:val="24"/>
                <w:szCs w:val="24"/>
              </w:rPr>
            </w:pPr>
          </w:p>
        </w:tc>
        <w:tc>
          <w:tcPr>
            <w:tcW w:w="1100" w:type="dxa"/>
            <w:noWrap/>
            <w:tcMar>
              <w:top w:w="15" w:type="dxa"/>
              <w:left w:w="15" w:type="dxa"/>
              <w:bottom w:w="0" w:type="dxa"/>
              <w:right w:w="15" w:type="dxa"/>
            </w:tcMar>
            <w:vAlign w:val="center"/>
          </w:tcPr>
          <w:p w:rsidR="009459C4" w:rsidRPr="00076DC7" w:rsidRDefault="009459C4" w:rsidP="00076DC7">
            <w:pPr>
              <w:shd w:val="clear" w:color="auto" w:fill="FFFFFF"/>
              <w:spacing w:after="0" w:line="240" w:lineRule="auto"/>
              <w:rPr>
                <w:rFonts w:ascii="Times New Roman" w:hAnsi="Times New Roman" w:cs="Times New Roman"/>
                <w:color w:val="000000"/>
                <w:sz w:val="24"/>
                <w:szCs w:val="24"/>
                <w:lang w:val="en-US"/>
              </w:rPr>
            </w:pPr>
            <w:r w:rsidRPr="00076DC7">
              <w:rPr>
                <w:rFonts w:ascii="Times New Roman" w:eastAsia="Times New Roman" w:hAnsi="Times New Roman" w:cs="Times New Roman"/>
                <w:sz w:val="24"/>
                <w:szCs w:val="24"/>
                <w:lang w:val="en-US"/>
              </w:rPr>
              <w:t xml:space="preserve">At the </w:t>
            </w:r>
            <w:r w:rsidRPr="00076DC7">
              <w:rPr>
                <w:rStyle w:val="shorttext"/>
                <w:rFonts w:ascii="Times New Roman" w:hAnsi="Times New Roman" w:cs="Times New Roman"/>
                <w:sz w:val="24"/>
                <w:szCs w:val="24"/>
                <w:lang w:val="en-US"/>
              </w:rPr>
              <w:t>beginning of the year</w:t>
            </w:r>
          </w:p>
          <w:p w:rsidR="009459C4" w:rsidRPr="00076DC7" w:rsidRDefault="009459C4" w:rsidP="00076DC7">
            <w:pPr>
              <w:spacing w:after="0" w:line="240" w:lineRule="auto"/>
              <w:jc w:val="center"/>
              <w:rPr>
                <w:rFonts w:ascii="Times New Roman" w:eastAsia="Arial Unicode MS" w:hAnsi="Times New Roman" w:cs="Times New Roman"/>
                <w:sz w:val="24"/>
                <w:szCs w:val="24"/>
                <w:lang w:val="en-US"/>
              </w:rPr>
            </w:pPr>
          </w:p>
        </w:tc>
        <w:tc>
          <w:tcPr>
            <w:tcW w:w="1261" w:type="dxa"/>
            <w:noWrap/>
            <w:tcMar>
              <w:top w:w="15" w:type="dxa"/>
              <w:left w:w="15" w:type="dxa"/>
              <w:bottom w:w="0" w:type="dxa"/>
              <w:right w:w="15" w:type="dxa"/>
            </w:tcMar>
            <w:vAlign w:val="center"/>
          </w:tcPr>
          <w:p w:rsidR="009459C4" w:rsidRPr="00076DC7" w:rsidRDefault="009459C4" w:rsidP="009459C4">
            <w:pPr>
              <w:shd w:val="clear" w:color="auto" w:fill="FFFFFF"/>
              <w:spacing w:after="0" w:line="240" w:lineRule="auto"/>
              <w:rPr>
                <w:rFonts w:ascii="Times New Roman" w:hAnsi="Times New Roman" w:cs="Times New Roman"/>
                <w:color w:val="000000"/>
                <w:sz w:val="24"/>
                <w:szCs w:val="24"/>
                <w:lang w:val="en-US"/>
              </w:rPr>
            </w:pPr>
            <w:r w:rsidRPr="00076DC7">
              <w:rPr>
                <w:rFonts w:ascii="Times New Roman" w:eastAsia="Times New Roman" w:hAnsi="Times New Roman" w:cs="Times New Roman"/>
                <w:sz w:val="24"/>
                <w:szCs w:val="24"/>
                <w:lang w:val="en-US"/>
              </w:rPr>
              <w:t>At the end of year</w:t>
            </w:r>
          </w:p>
          <w:p w:rsidR="009459C4" w:rsidRPr="00076DC7" w:rsidRDefault="009459C4" w:rsidP="00326B96">
            <w:pPr>
              <w:spacing w:after="0" w:line="240" w:lineRule="auto"/>
              <w:jc w:val="center"/>
              <w:rPr>
                <w:rFonts w:ascii="Times New Roman" w:eastAsia="Arial Unicode MS" w:hAnsi="Times New Roman" w:cs="Times New Roman"/>
                <w:sz w:val="24"/>
                <w:szCs w:val="24"/>
              </w:rPr>
            </w:pPr>
          </w:p>
        </w:tc>
      </w:tr>
      <w:tr w:rsidR="002848BD" w:rsidRPr="00076DC7" w:rsidTr="00A32CEF">
        <w:trPr>
          <w:trHeight w:val="479"/>
        </w:trPr>
        <w:tc>
          <w:tcPr>
            <w:tcW w:w="5544" w:type="dxa"/>
            <w:noWrap/>
            <w:tcMar>
              <w:top w:w="15" w:type="dxa"/>
              <w:left w:w="15" w:type="dxa"/>
              <w:bottom w:w="0" w:type="dxa"/>
              <w:right w:w="15" w:type="dxa"/>
            </w:tcMar>
            <w:vAlign w:val="bottom"/>
          </w:tcPr>
          <w:p w:rsidR="002848BD" w:rsidRPr="00076DC7" w:rsidRDefault="002848BD" w:rsidP="00326B96">
            <w:pPr>
              <w:spacing w:after="0" w:line="240" w:lineRule="auto"/>
              <w:jc w:val="both"/>
              <w:rPr>
                <w:rFonts w:ascii="Times New Roman" w:eastAsia="Arial Unicode MS" w:hAnsi="Times New Roman" w:cs="Times New Roman"/>
                <w:sz w:val="24"/>
                <w:szCs w:val="24"/>
                <w:lang w:val="en-US"/>
              </w:rPr>
            </w:pPr>
            <w:r w:rsidRPr="00076DC7">
              <w:rPr>
                <w:rFonts w:ascii="Times New Roman" w:hAnsi="Times New Roman" w:cs="Times New Roman"/>
                <w:sz w:val="24"/>
                <w:szCs w:val="24"/>
              </w:rPr>
              <w:t>К</w:t>
            </w:r>
            <w:proofErr w:type="gramStart"/>
            <w:r w:rsidRPr="00076DC7">
              <w:rPr>
                <w:rFonts w:ascii="Times New Roman" w:hAnsi="Times New Roman" w:cs="Times New Roman"/>
                <w:sz w:val="24"/>
                <w:szCs w:val="24"/>
                <w:vertAlign w:val="subscript"/>
                <w:lang w:val="en-US"/>
              </w:rPr>
              <w:t>1</w:t>
            </w:r>
            <w:proofErr w:type="gramEnd"/>
            <w:r w:rsidRPr="00076DC7">
              <w:rPr>
                <w:rFonts w:ascii="Times New Roman" w:hAnsi="Times New Roman" w:cs="Times New Roman"/>
                <w:sz w:val="24"/>
                <w:szCs w:val="24"/>
                <w:lang w:val="en-US"/>
              </w:rPr>
              <w:t xml:space="preserve">= </w:t>
            </w:r>
            <w:r w:rsidR="00512975" w:rsidRPr="00076DC7">
              <w:rPr>
                <w:rFonts w:ascii="Times New Roman" w:hAnsi="Times New Roman" w:cs="Times New Roman"/>
                <w:lang w:val="en-US"/>
              </w:rPr>
              <w:t>Earnings before interest and taxes / Balance sheet total</w:t>
            </w:r>
          </w:p>
        </w:tc>
        <w:tc>
          <w:tcPr>
            <w:tcW w:w="8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lang w:val="en-US"/>
              </w:rPr>
            </w:pPr>
          </w:p>
        </w:tc>
        <w:tc>
          <w:tcPr>
            <w:tcW w:w="8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lang w:val="en-US"/>
              </w:rPr>
            </w:pPr>
          </w:p>
        </w:tc>
        <w:tc>
          <w:tcPr>
            <w:tcW w:w="10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r w:rsidRPr="00076DC7">
              <w:rPr>
                <w:rFonts w:ascii="Times New Roman" w:hAnsi="Times New Roman" w:cs="Times New Roman"/>
                <w:sz w:val="24"/>
                <w:szCs w:val="24"/>
              </w:rPr>
              <w:t>3,3</w:t>
            </w:r>
          </w:p>
        </w:tc>
        <w:tc>
          <w:tcPr>
            <w:tcW w:w="11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p>
        </w:tc>
        <w:tc>
          <w:tcPr>
            <w:tcW w:w="1261"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p>
        </w:tc>
      </w:tr>
      <w:tr w:rsidR="002848BD" w:rsidRPr="00076DC7" w:rsidTr="00A32CEF">
        <w:trPr>
          <w:trHeight w:val="197"/>
        </w:trPr>
        <w:tc>
          <w:tcPr>
            <w:tcW w:w="5544" w:type="dxa"/>
            <w:noWrap/>
            <w:tcMar>
              <w:top w:w="15" w:type="dxa"/>
              <w:left w:w="15" w:type="dxa"/>
              <w:bottom w:w="0" w:type="dxa"/>
              <w:right w:w="15" w:type="dxa"/>
            </w:tcMar>
            <w:vAlign w:val="bottom"/>
          </w:tcPr>
          <w:p w:rsidR="002848BD" w:rsidRPr="00076DC7" w:rsidRDefault="002848BD" w:rsidP="00326B96">
            <w:pPr>
              <w:spacing w:after="0" w:line="240" w:lineRule="auto"/>
              <w:jc w:val="both"/>
              <w:rPr>
                <w:rFonts w:ascii="Times New Roman" w:eastAsia="Arial Unicode MS" w:hAnsi="Times New Roman" w:cs="Times New Roman"/>
                <w:sz w:val="24"/>
                <w:szCs w:val="24"/>
                <w:lang w:val="en-US"/>
              </w:rPr>
            </w:pPr>
            <w:r w:rsidRPr="00076DC7">
              <w:rPr>
                <w:rFonts w:ascii="Times New Roman" w:hAnsi="Times New Roman" w:cs="Times New Roman"/>
                <w:sz w:val="24"/>
                <w:szCs w:val="24"/>
              </w:rPr>
              <w:t>К</w:t>
            </w:r>
            <w:proofErr w:type="gramStart"/>
            <w:r w:rsidRPr="00076DC7">
              <w:rPr>
                <w:rFonts w:ascii="Times New Roman" w:hAnsi="Times New Roman" w:cs="Times New Roman"/>
                <w:sz w:val="24"/>
                <w:szCs w:val="24"/>
                <w:vertAlign w:val="subscript"/>
                <w:lang w:val="en-US"/>
              </w:rPr>
              <w:t>2</w:t>
            </w:r>
            <w:proofErr w:type="gramEnd"/>
            <w:r w:rsidRPr="00076DC7">
              <w:rPr>
                <w:rFonts w:ascii="Times New Roman" w:hAnsi="Times New Roman" w:cs="Times New Roman"/>
                <w:sz w:val="24"/>
                <w:szCs w:val="24"/>
                <w:lang w:val="en-US"/>
              </w:rPr>
              <w:t xml:space="preserve">= </w:t>
            </w:r>
            <w:r w:rsidR="00512975" w:rsidRPr="00076DC7">
              <w:rPr>
                <w:rStyle w:val="shorttext"/>
                <w:rFonts w:ascii="Times New Roman" w:hAnsi="Times New Roman" w:cs="Times New Roman"/>
                <w:lang w:val="en-US"/>
              </w:rPr>
              <w:t xml:space="preserve">Revenue from sales / </w:t>
            </w:r>
            <w:r w:rsidR="00512975" w:rsidRPr="00076DC7">
              <w:rPr>
                <w:rStyle w:val="alt-edited"/>
                <w:rFonts w:ascii="Times New Roman" w:hAnsi="Times New Roman" w:cs="Times New Roman"/>
                <w:lang w:val="en-US"/>
              </w:rPr>
              <w:t>Balance currency</w:t>
            </w:r>
          </w:p>
        </w:tc>
        <w:tc>
          <w:tcPr>
            <w:tcW w:w="8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lang w:val="en-US"/>
              </w:rPr>
            </w:pPr>
          </w:p>
        </w:tc>
        <w:tc>
          <w:tcPr>
            <w:tcW w:w="8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lang w:val="en-US"/>
              </w:rPr>
            </w:pPr>
          </w:p>
        </w:tc>
        <w:tc>
          <w:tcPr>
            <w:tcW w:w="10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r w:rsidRPr="00076DC7">
              <w:rPr>
                <w:rFonts w:ascii="Times New Roman" w:hAnsi="Times New Roman" w:cs="Times New Roman"/>
                <w:sz w:val="24"/>
                <w:szCs w:val="24"/>
              </w:rPr>
              <w:t>1</w:t>
            </w:r>
          </w:p>
        </w:tc>
        <w:tc>
          <w:tcPr>
            <w:tcW w:w="11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p>
        </w:tc>
        <w:tc>
          <w:tcPr>
            <w:tcW w:w="1261"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p>
        </w:tc>
      </w:tr>
      <w:tr w:rsidR="002848BD" w:rsidRPr="00076DC7" w:rsidTr="00A32CEF">
        <w:trPr>
          <w:trHeight w:val="328"/>
        </w:trPr>
        <w:tc>
          <w:tcPr>
            <w:tcW w:w="5544" w:type="dxa"/>
            <w:noWrap/>
            <w:tcMar>
              <w:top w:w="15" w:type="dxa"/>
              <w:left w:w="15" w:type="dxa"/>
              <w:bottom w:w="0" w:type="dxa"/>
              <w:right w:w="15" w:type="dxa"/>
            </w:tcMar>
            <w:vAlign w:val="bottom"/>
          </w:tcPr>
          <w:p w:rsidR="002848BD" w:rsidRPr="00076DC7" w:rsidRDefault="002848BD" w:rsidP="00326B96">
            <w:pPr>
              <w:spacing w:after="0" w:line="240" w:lineRule="auto"/>
              <w:jc w:val="both"/>
              <w:rPr>
                <w:rFonts w:ascii="Times New Roman" w:eastAsia="Arial Unicode MS" w:hAnsi="Times New Roman" w:cs="Times New Roman"/>
                <w:sz w:val="24"/>
                <w:szCs w:val="24"/>
              </w:rPr>
            </w:pPr>
            <w:r w:rsidRPr="00076DC7">
              <w:rPr>
                <w:rFonts w:ascii="Times New Roman" w:hAnsi="Times New Roman" w:cs="Times New Roman"/>
                <w:sz w:val="24"/>
                <w:szCs w:val="24"/>
              </w:rPr>
              <w:t>К</w:t>
            </w:r>
            <w:r w:rsidRPr="00076DC7">
              <w:rPr>
                <w:rFonts w:ascii="Times New Roman" w:hAnsi="Times New Roman" w:cs="Times New Roman"/>
                <w:sz w:val="24"/>
                <w:szCs w:val="24"/>
                <w:vertAlign w:val="subscript"/>
              </w:rPr>
              <w:t xml:space="preserve">3 </w:t>
            </w:r>
            <w:r w:rsidRPr="00076DC7">
              <w:rPr>
                <w:rFonts w:ascii="Times New Roman" w:hAnsi="Times New Roman" w:cs="Times New Roman"/>
                <w:sz w:val="24"/>
                <w:szCs w:val="24"/>
              </w:rPr>
              <w:t xml:space="preserve">= </w:t>
            </w:r>
            <w:r w:rsidR="00512975" w:rsidRPr="00076DC7">
              <w:rPr>
                <w:rStyle w:val="shorttext"/>
                <w:rFonts w:ascii="Times New Roman" w:hAnsi="Times New Roman" w:cs="Times New Roman"/>
              </w:rPr>
              <w:t>Equity / Debt capital</w:t>
            </w:r>
          </w:p>
        </w:tc>
        <w:tc>
          <w:tcPr>
            <w:tcW w:w="8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p>
        </w:tc>
        <w:tc>
          <w:tcPr>
            <w:tcW w:w="8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p>
        </w:tc>
        <w:tc>
          <w:tcPr>
            <w:tcW w:w="10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r w:rsidRPr="00076DC7">
              <w:rPr>
                <w:rFonts w:ascii="Times New Roman" w:hAnsi="Times New Roman" w:cs="Times New Roman"/>
                <w:sz w:val="24"/>
                <w:szCs w:val="24"/>
              </w:rPr>
              <w:t>0,6</w:t>
            </w:r>
          </w:p>
        </w:tc>
        <w:tc>
          <w:tcPr>
            <w:tcW w:w="11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p>
        </w:tc>
        <w:tc>
          <w:tcPr>
            <w:tcW w:w="1261"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p>
        </w:tc>
      </w:tr>
      <w:tr w:rsidR="002848BD" w:rsidRPr="00076DC7" w:rsidTr="00A32CEF">
        <w:trPr>
          <w:trHeight w:val="319"/>
        </w:trPr>
        <w:tc>
          <w:tcPr>
            <w:tcW w:w="5544" w:type="dxa"/>
            <w:noWrap/>
            <w:tcMar>
              <w:top w:w="15" w:type="dxa"/>
              <w:left w:w="15" w:type="dxa"/>
              <w:bottom w:w="0" w:type="dxa"/>
              <w:right w:w="15" w:type="dxa"/>
            </w:tcMar>
            <w:vAlign w:val="bottom"/>
          </w:tcPr>
          <w:p w:rsidR="002848BD" w:rsidRPr="00076DC7" w:rsidRDefault="002848BD" w:rsidP="00326B96">
            <w:pPr>
              <w:spacing w:after="0" w:line="240" w:lineRule="auto"/>
              <w:jc w:val="both"/>
              <w:rPr>
                <w:rFonts w:ascii="Times New Roman" w:eastAsia="Arial Unicode MS" w:hAnsi="Times New Roman" w:cs="Times New Roman"/>
                <w:sz w:val="24"/>
                <w:szCs w:val="24"/>
                <w:lang w:val="en-US"/>
              </w:rPr>
            </w:pPr>
            <w:r w:rsidRPr="00076DC7">
              <w:rPr>
                <w:rFonts w:ascii="Times New Roman" w:hAnsi="Times New Roman" w:cs="Times New Roman"/>
                <w:sz w:val="24"/>
                <w:szCs w:val="24"/>
              </w:rPr>
              <w:t>К</w:t>
            </w:r>
            <w:proofErr w:type="gramStart"/>
            <w:r w:rsidRPr="00076DC7">
              <w:rPr>
                <w:rFonts w:ascii="Times New Roman" w:hAnsi="Times New Roman" w:cs="Times New Roman"/>
                <w:sz w:val="24"/>
                <w:szCs w:val="24"/>
                <w:vertAlign w:val="subscript"/>
                <w:lang w:val="en-US"/>
              </w:rPr>
              <w:t>4</w:t>
            </w:r>
            <w:proofErr w:type="gramEnd"/>
            <w:r w:rsidRPr="00076DC7">
              <w:rPr>
                <w:rFonts w:ascii="Times New Roman" w:hAnsi="Times New Roman" w:cs="Times New Roman"/>
                <w:sz w:val="24"/>
                <w:szCs w:val="24"/>
                <w:lang w:val="en-US"/>
              </w:rPr>
              <w:t xml:space="preserve">= </w:t>
            </w:r>
            <w:r w:rsidR="00512975" w:rsidRPr="00076DC7">
              <w:rPr>
                <w:rStyle w:val="shorttext"/>
                <w:rFonts w:ascii="Times New Roman" w:hAnsi="Times New Roman" w:cs="Times New Roman"/>
                <w:lang w:val="en-US"/>
              </w:rPr>
              <w:t xml:space="preserve">Net Income / </w:t>
            </w:r>
            <w:r w:rsidR="00512975" w:rsidRPr="00076DC7">
              <w:rPr>
                <w:rStyle w:val="alt-edited"/>
                <w:rFonts w:ascii="Times New Roman" w:hAnsi="Times New Roman" w:cs="Times New Roman"/>
                <w:lang w:val="en-US"/>
              </w:rPr>
              <w:t>Balance currency</w:t>
            </w:r>
          </w:p>
        </w:tc>
        <w:tc>
          <w:tcPr>
            <w:tcW w:w="8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lang w:val="en-US"/>
              </w:rPr>
            </w:pPr>
          </w:p>
        </w:tc>
        <w:tc>
          <w:tcPr>
            <w:tcW w:w="8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lang w:val="en-US"/>
              </w:rPr>
            </w:pPr>
          </w:p>
        </w:tc>
        <w:tc>
          <w:tcPr>
            <w:tcW w:w="10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r w:rsidRPr="00076DC7">
              <w:rPr>
                <w:rFonts w:ascii="Times New Roman" w:hAnsi="Times New Roman" w:cs="Times New Roman"/>
                <w:sz w:val="24"/>
                <w:szCs w:val="24"/>
              </w:rPr>
              <w:t>1,4</w:t>
            </w:r>
          </w:p>
        </w:tc>
        <w:tc>
          <w:tcPr>
            <w:tcW w:w="11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p>
        </w:tc>
        <w:tc>
          <w:tcPr>
            <w:tcW w:w="1261"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p>
        </w:tc>
      </w:tr>
      <w:tr w:rsidR="002848BD" w:rsidRPr="00076DC7" w:rsidTr="00A32CEF">
        <w:trPr>
          <w:trHeight w:val="352"/>
        </w:trPr>
        <w:tc>
          <w:tcPr>
            <w:tcW w:w="5544" w:type="dxa"/>
            <w:noWrap/>
            <w:tcMar>
              <w:top w:w="15" w:type="dxa"/>
              <w:left w:w="15" w:type="dxa"/>
              <w:bottom w:w="0" w:type="dxa"/>
              <w:right w:w="15" w:type="dxa"/>
            </w:tcMar>
            <w:vAlign w:val="bottom"/>
          </w:tcPr>
          <w:p w:rsidR="002848BD" w:rsidRPr="00076DC7" w:rsidRDefault="002848BD" w:rsidP="00326B96">
            <w:pPr>
              <w:spacing w:after="0" w:line="240" w:lineRule="auto"/>
              <w:jc w:val="both"/>
              <w:rPr>
                <w:rFonts w:ascii="Times New Roman" w:eastAsia="Arial Unicode MS" w:hAnsi="Times New Roman" w:cs="Times New Roman"/>
                <w:sz w:val="24"/>
                <w:szCs w:val="24"/>
                <w:lang w:val="en-US"/>
              </w:rPr>
            </w:pPr>
            <w:r w:rsidRPr="00076DC7">
              <w:rPr>
                <w:rFonts w:ascii="Times New Roman" w:hAnsi="Times New Roman" w:cs="Times New Roman"/>
                <w:sz w:val="24"/>
                <w:szCs w:val="24"/>
              </w:rPr>
              <w:t>К</w:t>
            </w:r>
            <w:r w:rsidRPr="00076DC7">
              <w:rPr>
                <w:rFonts w:ascii="Times New Roman" w:hAnsi="Times New Roman" w:cs="Times New Roman"/>
                <w:sz w:val="24"/>
                <w:szCs w:val="24"/>
                <w:vertAlign w:val="subscript"/>
                <w:lang w:val="en-US"/>
              </w:rPr>
              <w:t xml:space="preserve">5 </w:t>
            </w:r>
            <w:r w:rsidRPr="00076DC7">
              <w:rPr>
                <w:rFonts w:ascii="Times New Roman" w:hAnsi="Times New Roman" w:cs="Times New Roman"/>
                <w:sz w:val="24"/>
                <w:szCs w:val="24"/>
                <w:lang w:val="en-US"/>
              </w:rPr>
              <w:t xml:space="preserve">= </w:t>
            </w:r>
            <w:r w:rsidR="00512975" w:rsidRPr="00076DC7">
              <w:rPr>
                <w:rStyle w:val="shorttext"/>
                <w:rFonts w:ascii="Times New Roman" w:hAnsi="Times New Roman" w:cs="Times New Roman"/>
                <w:lang w:val="en-US"/>
              </w:rPr>
              <w:t xml:space="preserve">Net working capital / </w:t>
            </w:r>
            <w:r w:rsidR="00512975" w:rsidRPr="00076DC7">
              <w:rPr>
                <w:rStyle w:val="alt-edited"/>
                <w:rFonts w:ascii="Times New Roman" w:hAnsi="Times New Roman" w:cs="Times New Roman"/>
                <w:lang w:val="en-US"/>
              </w:rPr>
              <w:t>Balance currency</w:t>
            </w:r>
          </w:p>
        </w:tc>
        <w:tc>
          <w:tcPr>
            <w:tcW w:w="8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lang w:val="en-US"/>
              </w:rPr>
            </w:pPr>
          </w:p>
        </w:tc>
        <w:tc>
          <w:tcPr>
            <w:tcW w:w="8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lang w:val="en-US"/>
              </w:rPr>
            </w:pPr>
          </w:p>
        </w:tc>
        <w:tc>
          <w:tcPr>
            <w:tcW w:w="10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r w:rsidRPr="00076DC7">
              <w:rPr>
                <w:rFonts w:ascii="Times New Roman" w:hAnsi="Times New Roman" w:cs="Times New Roman"/>
                <w:sz w:val="24"/>
                <w:szCs w:val="24"/>
              </w:rPr>
              <w:t>1,2</w:t>
            </w:r>
          </w:p>
        </w:tc>
        <w:tc>
          <w:tcPr>
            <w:tcW w:w="11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p>
        </w:tc>
        <w:tc>
          <w:tcPr>
            <w:tcW w:w="1261"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p>
        </w:tc>
      </w:tr>
      <w:tr w:rsidR="002848BD" w:rsidRPr="00076DC7" w:rsidTr="00A32CEF">
        <w:trPr>
          <w:trHeight w:val="190"/>
        </w:trPr>
        <w:tc>
          <w:tcPr>
            <w:tcW w:w="8144" w:type="dxa"/>
            <w:gridSpan w:val="4"/>
            <w:tcMar>
              <w:top w:w="15" w:type="dxa"/>
              <w:left w:w="15" w:type="dxa"/>
              <w:bottom w:w="0" w:type="dxa"/>
              <w:right w:w="15" w:type="dxa"/>
            </w:tcMar>
            <w:vAlign w:val="bottom"/>
          </w:tcPr>
          <w:p w:rsidR="002848BD" w:rsidRPr="00076DC7" w:rsidRDefault="00AD64E9" w:rsidP="00326B96">
            <w:pPr>
              <w:spacing w:after="0" w:line="240" w:lineRule="auto"/>
              <w:jc w:val="center"/>
              <w:rPr>
                <w:rFonts w:ascii="Times New Roman" w:eastAsia="Arial Unicode MS" w:hAnsi="Times New Roman" w:cs="Times New Roman"/>
                <w:sz w:val="24"/>
                <w:szCs w:val="24"/>
              </w:rPr>
            </w:pPr>
            <w:r w:rsidRPr="00076DC7">
              <w:rPr>
                <w:rStyle w:val="shorttext"/>
                <w:rFonts w:ascii="Times New Roman" w:hAnsi="Times New Roman" w:cs="Times New Roman"/>
              </w:rPr>
              <w:t xml:space="preserve">enterprise </w:t>
            </w:r>
            <w:r w:rsidRPr="00076DC7">
              <w:rPr>
                <w:rStyle w:val="alt-edited"/>
                <w:rFonts w:ascii="Times New Roman" w:hAnsi="Times New Roman" w:cs="Times New Roman"/>
              </w:rPr>
              <w:t>creditworthiness</w:t>
            </w:r>
            <w:r w:rsidRPr="00076DC7">
              <w:rPr>
                <w:rStyle w:val="shorttext"/>
                <w:rFonts w:ascii="Times New Roman" w:hAnsi="Times New Roman" w:cs="Times New Roman"/>
              </w:rPr>
              <w:t xml:space="preserve"> index</w:t>
            </w:r>
          </w:p>
        </w:tc>
        <w:tc>
          <w:tcPr>
            <w:tcW w:w="1100"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p>
        </w:tc>
        <w:tc>
          <w:tcPr>
            <w:tcW w:w="1261" w:type="dxa"/>
            <w:noWrap/>
            <w:tcMar>
              <w:top w:w="15" w:type="dxa"/>
              <w:left w:w="15" w:type="dxa"/>
              <w:bottom w:w="0" w:type="dxa"/>
              <w:right w:w="15" w:type="dxa"/>
            </w:tcMar>
            <w:vAlign w:val="bottom"/>
          </w:tcPr>
          <w:p w:rsidR="002848BD" w:rsidRPr="00076DC7" w:rsidRDefault="002848BD" w:rsidP="00326B96">
            <w:pPr>
              <w:spacing w:after="0" w:line="240" w:lineRule="auto"/>
              <w:jc w:val="right"/>
              <w:rPr>
                <w:rFonts w:ascii="Times New Roman" w:eastAsia="Arial Unicode MS" w:hAnsi="Times New Roman" w:cs="Times New Roman"/>
                <w:sz w:val="24"/>
                <w:szCs w:val="24"/>
              </w:rPr>
            </w:pPr>
          </w:p>
        </w:tc>
      </w:tr>
    </w:tbl>
    <w:p w:rsidR="002848BD" w:rsidRPr="00A9501C" w:rsidRDefault="002848BD" w:rsidP="00065148">
      <w:pPr>
        <w:pStyle w:val="2"/>
        <w:widowControl/>
        <w:shd w:val="clear" w:color="auto" w:fill="auto"/>
        <w:ind w:left="283"/>
        <w:jc w:val="left"/>
        <w:rPr>
          <w:b w:val="0"/>
          <w:iCs/>
          <w:sz w:val="24"/>
          <w:szCs w:val="24"/>
        </w:rPr>
      </w:pPr>
    </w:p>
    <w:p w:rsidR="00343C0D" w:rsidRDefault="00343C0D" w:rsidP="00065148">
      <w:pPr>
        <w:pStyle w:val="2"/>
        <w:widowControl/>
        <w:shd w:val="clear" w:color="auto" w:fill="auto"/>
        <w:jc w:val="left"/>
        <w:rPr>
          <w:rStyle w:val="alt-edited"/>
          <w:sz w:val="24"/>
          <w:szCs w:val="24"/>
        </w:rPr>
      </w:pPr>
    </w:p>
    <w:p w:rsidR="002848BD" w:rsidRPr="001E5BDA" w:rsidRDefault="00AD64E9" w:rsidP="00065148">
      <w:pPr>
        <w:pStyle w:val="2"/>
        <w:widowControl/>
        <w:shd w:val="clear" w:color="auto" w:fill="auto"/>
        <w:jc w:val="left"/>
        <w:rPr>
          <w:b w:val="0"/>
          <w:bCs/>
          <w:sz w:val="24"/>
          <w:szCs w:val="24"/>
          <w:lang w:val="en-US"/>
        </w:rPr>
      </w:pPr>
      <w:r w:rsidRPr="001E5BDA">
        <w:rPr>
          <w:rStyle w:val="alt-edited"/>
          <w:sz w:val="24"/>
          <w:szCs w:val="24"/>
          <w:lang w:val="en-US"/>
        </w:rPr>
        <w:t>Creditworthiness</w:t>
      </w:r>
      <w:r w:rsidR="00343C0D">
        <w:rPr>
          <w:rStyle w:val="alt-edited"/>
          <w:sz w:val="24"/>
          <w:szCs w:val="24"/>
        </w:rPr>
        <w:t xml:space="preserve">  </w:t>
      </w:r>
      <w:r w:rsidRPr="001E5BDA">
        <w:rPr>
          <w:rStyle w:val="shorttext"/>
          <w:sz w:val="24"/>
          <w:szCs w:val="24"/>
          <w:lang w:val="en-US"/>
        </w:rPr>
        <w:t>index</w:t>
      </w:r>
      <w:r w:rsidRPr="00AD64E9">
        <w:rPr>
          <w:iCs/>
          <w:sz w:val="24"/>
          <w:szCs w:val="24"/>
          <w:lang w:val="en-US"/>
        </w:rPr>
        <w:t xml:space="preserve"> of </w:t>
      </w:r>
      <w:r w:rsidR="002848BD" w:rsidRPr="00AD64E9">
        <w:rPr>
          <w:iCs/>
          <w:sz w:val="24"/>
          <w:szCs w:val="24"/>
        </w:rPr>
        <w:t>А</w:t>
      </w:r>
      <w:proofErr w:type="spellStart"/>
      <w:r w:rsidR="00B95AAC">
        <w:rPr>
          <w:iCs/>
          <w:sz w:val="24"/>
          <w:szCs w:val="24"/>
          <w:lang w:val="en-US"/>
        </w:rPr>
        <w:t>ltman</w:t>
      </w:r>
      <w:proofErr w:type="spellEnd"/>
    </w:p>
    <w:p w:rsidR="002848BD" w:rsidRPr="001E5BDA" w:rsidRDefault="002848BD" w:rsidP="00326B96">
      <w:pPr>
        <w:spacing w:after="0" w:line="240" w:lineRule="auto"/>
        <w:rPr>
          <w:rFonts w:ascii="Times New Roman" w:hAnsi="Times New Roman" w:cs="Times New Roman"/>
          <w:i/>
          <w:iCs/>
          <w:color w:val="000000"/>
          <w:sz w:val="24"/>
          <w:szCs w:val="24"/>
          <w:lang w:val="en-US"/>
        </w:rPr>
      </w:pPr>
    </w:p>
    <w:p w:rsidR="002848BD" w:rsidRPr="00076DC7" w:rsidRDefault="002848BD" w:rsidP="00326B96">
      <w:pPr>
        <w:spacing w:after="0" w:line="240" w:lineRule="auto"/>
        <w:rPr>
          <w:rFonts w:ascii="Times New Roman" w:hAnsi="Times New Roman" w:cs="Times New Roman"/>
          <w:i/>
          <w:iCs/>
          <w:color w:val="000000"/>
          <w:sz w:val="24"/>
          <w:szCs w:val="24"/>
          <w:lang w:val="en-US"/>
        </w:rPr>
      </w:pPr>
      <w:proofErr w:type="spellStart"/>
      <w:r w:rsidRPr="00A9501C">
        <w:rPr>
          <w:rFonts w:ascii="Times New Roman" w:hAnsi="Times New Roman" w:cs="Times New Roman"/>
          <w:i/>
          <w:iCs/>
          <w:color w:val="000000"/>
          <w:sz w:val="24"/>
          <w:szCs w:val="24"/>
          <w:lang w:val="en-US"/>
        </w:rPr>
        <w:t>Zk</w:t>
      </w:r>
      <w:proofErr w:type="spellEnd"/>
      <w:r w:rsidRPr="00076DC7">
        <w:rPr>
          <w:rFonts w:ascii="Times New Roman" w:hAnsi="Times New Roman" w:cs="Times New Roman"/>
          <w:i/>
          <w:iCs/>
          <w:color w:val="000000"/>
          <w:sz w:val="24"/>
          <w:szCs w:val="24"/>
          <w:lang w:val="en-US"/>
        </w:rPr>
        <w:t xml:space="preserve"> = </w:t>
      </w:r>
      <w:r w:rsidRPr="00A9501C">
        <w:rPr>
          <w:rFonts w:ascii="Times New Roman" w:hAnsi="Times New Roman" w:cs="Times New Roman"/>
          <w:i/>
          <w:iCs/>
          <w:color w:val="000000"/>
          <w:sz w:val="24"/>
          <w:szCs w:val="24"/>
          <w:lang w:val="en-US"/>
        </w:rPr>
        <w:t>R</w:t>
      </w:r>
      <w:r w:rsidRPr="00076DC7">
        <w:rPr>
          <w:rFonts w:ascii="Times New Roman" w:hAnsi="Times New Roman" w:cs="Times New Roman"/>
          <w:i/>
          <w:iCs/>
          <w:color w:val="000000"/>
          <w:sz w:val="24"/>
          <w:szCs w:val="24"/>
          <w:lang w:val="en-US"/>
        </w:rPr>
        <w:t xml:space="preserve">1 * </w:t>
      </w:r>
      <w:r w:rsidRPr="00A9501C">
        <w:rPr>
          <w:rFonts w:ascii="Times New Roman" w:hAnsi="Times New Roman" w:cs="Times New Roman"/>
          <w:i/>
          <w:iCs/>
          <w:color w:val="000000"/>
          <w:sz w:val="24"/>
          <w:szCs w:val="24"/>
          <w:lang w:val="en-US"/>
        </w:rPr>
        <w:t>K</w:t>
      </w:r>
      <w:r w:rsidRPr="00076DC7">
        <w:rPr>
          <w:rFonts w:ascii="Times New Roman" w:hAnsi="Times New Roman" w:cs="Times New Roman"/>
          <w:i/>
          <w:iCs/>
          <w:color w:val="000000"/>
          <w:sz w:val="24"/>
          <w:szCs w:val="24"/>
          <w:lang w:val="en-US"/>
        </w:rPr>
        <w:t xml:space="preserve">1 + </w:t>
      </w:r>
      <w:r w:rsidRPr="00A9501C">
        <w:rPr>
          <w:rFonts w:ascii="Times New Roman" w:hAnsi="Times New Roman" w:cs="Times New Roman"/>
          <w:i/>
          <w:iCs/>
          <w:color w:val="000000"/>
          <w:sz w:val="24"/>
          <w:szCs w:val="24"/>
          <w:lang w:val="en-US"/>
        </w:rPr>
        <w:t>R</w:t>
      </w:r>
      <w:r w:rsidRPr="00076DC7">
        <w:rPr>
          <w:rFonts w:ascii="Times New Roman" w:hAnsi="Times New Roman" w:cs="Times New Roman"/>
          <w:i/>
          <w:iCs/>
          <w:color w:val="000000"/>
          <w:sz w:val="24"/>
          <w:szCs w:val="24"/>
          <w:lang w:val="en-US"/>
        </w:rPr>
        <w:t xml:space="preserve">2 * </w:t>
      </w:r>
      <w:r w:rsidRPr="00A9501C">
        <w:rPr>
          <w:rFonts w:ascii="Times New Roman" w:hAnsi="Times New Roman" w:cs="Times New Roman"/>
          <w:i/>
          <w:iCs/>
          <w:color w:val="000000"/>
          <w:sz w:val="24"/>
          <w:szCs w:val="24"/>
          <w:lang w:val="en-US"/>
        </w:rPr>
        <w:t>K</w:t>
      </w:r>
      <w:r w:rsidRPr="00076DC7">
        <w:rPr>
          <w:rFonts w:ascii="Times New Roman" w:hAnsi="Times New Roman" w:cs="Times New Roman"/>
          <w:i/>
          <w:iCs/>
          <w:color w:val="000000"/>
          <w:sz w:val="24"/>
          <w:szCs w:val="24"/>
          <w:lang w:val="en-US"/>
        </w:rPr>
        <w:t xml:space="preserve">2 + </w:t>
      </w:r>
      <w:r w:rsidRPr="00A9501C">
        <w:rPr>
          <w:rFonts w:ascii="Times New Roman" w:hAnsi="Times New Roman" w:cs="Times New Roman"/>
          <w:i/>
          <w:iCs/>
          <w:color w:val="000000"/>
          <w:sz w:val="24"/>
          <w:szCs w:val="24"/>
          <w:lang w:val="en-US"/>
        </w:rPr>
        <w:t>R</w:t>
      </w:r>
      <w:r w:rsidRPr="00076DC7">
        <w:rPr>
          <w:rFonts w:ascii="Times New Roman" w:hAnsi="Times New Roman" w:cs="Times New Roman"/>
          <w:i/>
          <w:iCs/>
          <w:color w:val="000000"/>
          <w:sz w:val="24"/>
          <w:szCs w:val="24"/>
          <w:lang w:val="en-US"/>
        </w:rPr>
        <w:t xml:space="preserve">3 * </w:t>
      </w:r>
      <w:r w:rsidRPr="00A9501C">
        <w:rPr>
          <w:rFonts w:ascii="Times New Roman" w:hAnsi="Times New Roman" w:cs="Times New Roman"/>
          <w:i/>
          <w:iCs/>
          <w:color w:val="000000"/>
          <w:sz w:val="24"/>
          <w:szCs w:val="24"/>
          <w:lang w:val="en-US"/>
        </w:rPr>
        <w:t>K</w:t>
      </w:r>
      <w:r w:rsidRPr="00076DC7">
        <w:rPr>
          <w:rFonts w:ascii="Times New Roman" w:hAnsi="Times New Roman" w:cs="Times New Roman"/>
          <w:i/>
          <w:iCs/>
          <w:color w:val="000000"/>
          <w:sz w:val="24"/>
          <w:szCs w:val="24"/>
          <w:lang w:val="en-US"/>
        </w:rPr>
        <w:t xml:space="preserve">3 + </w:t>
      </w:r>
      <w:r w:rsidRPr="00A9501C">
        <w:rPr>
          <w:rFonts w:ascii="Times New Roman" w:hAnsi="Times New Roman" w:cs="Times New Roman"/>
          <w:i/>
          <w:iCs/>
          <w:color w:val="000000"/>
          <w:sz w:val="24"/>
          <w:szCs w:val="24"/>
          <w:lang w:val="en-US"/>
        </w:rPr>
        <w:t>R</w:t>
      </w:r>
      <w:r w:rsidRPr="00076DC7">
        <w:rPr>
          <w:rFonts w:ascii="Times New Roman" w:hAnsi="Times New Roman" w:cs="Times New Roman"/>
          <w:i/>
          <w:iCs/>
          <w:color w:val="000000"/>
          <w:sz w:val="24"/>
          <w:szCs w:val="24"/>
          <w:lang w:val="en-US"/>
        </w:rPr>
        <w:t xml:space="preserve">4 * </w:t>
      </w:r>
      <w:r w:rsidRPr="00A9501C">
        <w:rPr>
          <w:rFonts w:ascii="Times New Roman" w:hAnsi="Times New Roman" w:cs="Times New Roman"/>
          <w:i/>
          <w:iCs/>
          <w:color w:val="000000"/>
          <w:sz w:val="24"/>
          <w:szCs w:val="24"/>
          <w:lang w:val="en-US"/>
        </w:rPr>
        <w:t>K</w:t>
      </w:r>
      <w:r w:rsidRPr="00076DC7">
        <w:rPr>
          <w:rFonts w:ascii="Times New Roman" w:hAnsi="Times New Roman" w:cs="Times New Roman"/>
          <w:i/>
          <w:iCs/>
          <w:color w:val="000000"/>
          <w:sz w:val="24"/>
          <w:szCs w:val="24"/>
          <w:lang w:val="en-US"/>
        </w:rPr>
        <w:t xml:space="preserve">4 + </w:t>
      </w:r>
      <w:r w:rsidRPr="00A9501C">
        <w:rPr>
          <w:rFonts w:ascii="Times New Roman" w:hAnsi="Times New Roman" w:cs="Times New Roman"/>
          <w:i/>
          <w:iCs/>
          <w:color w:val="000000"/>
          <w:sz w:val="24"/>
          <w:szCs w:val="24"/>
          <w:lang w:val="en-US"/>
        </w:rPr>
        <w:t>R</w:t>
      </w:r>
      <w:r w:rsidRPr="00076DC7">
        <w:rPr>
          <w:rFonts w:ascii="Times New Roman" w:hAnsi="Times New Roman" w:cs="Times New Roman"/>
          <w:i/>
          <w:iCs/>
          <w:color w:val="000000"/>
          <w:sz w:val="24"/>
          <w:szCs w:val="24"/>
          <w:lang w:val="en-US"/>
        </w:rPr>
        <w:t xml:space="preserve">5 * </w:t>
      </w:r>
      <w:r w:rsidRPr="00A9501C">
        <w:rPr>
          <w:rFonts w:ascii="Times New Roman" w:hAnsi="Times New Roman" w:cs="Times New Roman"/>
          <w:i/>
          <w:iCs/>
          <w:color w:val="000000"/>
          <w:sz w:val="24"/>
          <w:szCs w:val="24"/>
          <w:lang w:val="en-US"/>
        </w:rPr>
        <w:t>K</w:t>
      </w:r>
      <w:r w:rsidRPr="00076DC7">
        <w:rPr>
          <w:rFonts w:ascii="Times New Roman" w:hAnsi="Times New Roman" w:cs="Times New Roman"/>
          <w:i/>
          <w:iCs/>
          <w:color w:val="000000"/>
          <w:sz w:val="24"/>
          <w:szCs w:val="24"/>
          <w:lang w:val="en-US"/>
        </w:rPr>
        <w:t>5</w:t>
      </w:r>
    </w:p>
    <w:p w:rsidR="002848BD" w:rsidRPr="00076DC7" w:rsidRDefault="002848BD" w:rsidP="00326B96">
      <w:pPr>
        <w:spacing w:after="0" w:line="240" w:lineRule="auto"/>
        <w:rPr>
          <w:rFonts w:ascii="Times New Roman" w:hAnsi="Times New Roman" w:cs="Times New Roman"/>
          <w:color w:val="000000"/>
          <w:sz w:val="24"/>
          <w:szCs w:val="24"/>
          <w:lang w:val="en-US"/>
        </w:rPr>
      </w:pPr>
    </w:p>
    <w:p w:rsidR="00303D6B" w:rsidRPr="00076DC7" w:rsidRDefault="00303D6B" w:rsidP="00326B96">
      <w:pPr>
        <w:spacing w:after="0" w:line="240" w:lineRule="auto"/>
        <w:ind w:firstLine="720"/>
        <w:jc w:val="both"/>
        <w:rPr>
          <w:rFonts w:ascii="Times New Roman" w:hAnsi="Times New Roman" w:cs="Times New Roman"/>
          <w:sz w:val="24"/>
          <w:szCs w:val="24"/>
          <w:lang w:val="en-US"/>
        </w:rPr>
      </w:pPr>
      <w:r w:rsidRPr="00076DC7">
        <w:rPr>
          <w:rFonts w:ascii="Times New Roman" w:hAnsi="Times New Roman" w:cs="Times New Roman"/>
          <w:sz w:val="24"/>
          <w:szCs w:val="24"/>
          <w:lang w:val="en-US"/>
        </w:rPr>
        <w:t>Altman identified numerical range (1.81 - 2.99), which is called the "zone of uncertainty".</w:t>
      </w:r>
      <w:r w:rsidRPr="00076DC7">
        <w:rPr>
          <w:rFonts w:ascii="Times New Roman" w:hAnsi="Times New Roman" w:cs="Times New Roman"/>
          <w:sz w:val="24"/>
          <w:szCs w:val="24"/>
          <w:lang w:val="en-US"/>
        </w:rPr>
        <w:br/>
        <w:t xml:space="preserve">If the value calculated </w:t>
      </w:r>
      <w:proofErr w:type="spellStart"/>
      <w:r w:rsidRPr="00076DC7">
        <w:rPr>
          <w:rFonts w:ascii="Times New Roman" w:hAnsi="Times New Roman" w:cs="Times New Roman"/>
          <w:sz w:val="24"/>
          <w:szCs w:val="24"/>
          <w:lang w:val="en-US"/>
        </w:rPr>
        <w:t>Zk</w:t>
      </w:r>
      <w:proofErr w:type="spellEnd"/>
      <w:r w:rsidRPr="00076DC7">
        <w:rPr>
          <w:rFonts w:ascii="Times New Roman" w:hAnsi="Times New Roman" w:cs="Times New Roman"/>
          <w:sz w:val="24"/>
          <w:szCs w:val="24"/>
          <w:lang w:val="en-US"/>
        </w:rPr>
        <w:t xml:space="preserve">&lt;1,81, then the company can be attributed to a potential bankrupt if the value of </w:t>
      </w:r>
      <w:proofErr w:type="spellStart"/>
      <w:r w:rsidRPr="00076DC7">
        <w:rPr>
          <w:rFonts w:ascii="Times New Roman" w:hAnsi="Times New Roman" w:cs="Times New Roman"/>
          <w:sz w:val="24"/>
          <w:szCs w:val="24"/>
          <w:lang w:val="en-US"/>
        </w:rPr>
        <w:t>Zk</w:t>
      </w:r>
      <w:proofErr w:type="spellEnd"/>
      <w:r w:rsidRPr="00076DC7">
        <w:rPr>
          <w:rFonts w:ascii="Times New Roman" w:hAnsi="Times New Roman" w:cs="Times New Roman"/>
          <w:sz w:val="24"/>
          <w:szCs w:val="24"/>
          <w:lang w:val="en-US"/>
        </w:rPr>
        <w:t>&gt; 2,99, the company is not bankrupt, its creditworthiness is high.</w:t>
      </w:r>
    </w:p>
    <w:p w:rsidR="000B5002" w:rsidRPr="00076DC7" w:rsidRDefault="000B5002" w:rsidP="00326B96">
      <w:pPr>
        <w:spacing w:after="0" w:line="240" w:lineRule="auto"/>
        <w:ind w:firstLine="720"/>
        <w:jc w:val="both"/>
        <w:rPr>
          <w:rFonts w:ascii="Times New Roman" w:hAnsi="Times New Roman" w:cs="Times New Roman"/>
          <w:sz w:val="24"/>
          <w:szCs w:val="24"/>
          <w:lang w:val="en-US"/>
        </w:rPr>
      </w:pPr>
    </w:p>
    <w:p w:rsidR="000B5002" w:rsidRPr="00076DC7" w:rsidRDefault="000B5002" w:rsidP="00326B96">
      <w:pPr>
        <w:spacing w:after="0" w:line="240" w:lineRule="auto"/>
        <w:ind w:firstLine="720"/>
        <w:jc w:val="both"/>
        <w:rPr>
          <w:rFonts w:ascii="Times New Roman" w:hAnsi="Times New Roman" w:cs="Times New Roman"/>
          <w:sz w:val="24"/>
          <w:szCs w:val="24"/>
          <w:lang w:val="en-US"/>
        </w:rPr>
      </w:pPr>
    </w:p>
    <w:p w:rsidR="000B5002" w:rsidRPr="00076DC7" w:rsidRDefault="000B5002" w:rsidP="00326B96">
      <w:pPr>
        <w:spacing w:after="0" w:line="240" w:lineRule="auto"/>
        <w:ind w:firstLine="720"/>
        <w:jc w:val="both"/>
        <w:rPr>
          <w:rFonts w:ascii="Times New Roman" w:hAnsi="Times New Roman" w:cs="Times New Roman"/>
          <w:sz w:val="24"/>
          <w:szCs w:val="24"/>
          <w:lang w:val="en-US"/>
        </w:rPr>
      </w:pPr>
    </w:p>
    <w:p w:rsidR="000B5002" w:rsidRPr="00076DC7" w:rsidRDefault="000B5002" w:rsidP="00326B96">
      <w:pPr>
        <w:spacing w:after="0" w:line="240" w:lineRule="auto"/>
        <w:ind w:firstLine="720"/>
        <w:jc w:val="both"/>
        <w:rPr>
          <w:rFonts w:ascii="Times New Roman" w:hAnsi="Times New Roman" w:cs="Times New Roman"/>
          <w:sz w:val="24"/>
          <w:szCs w:val="24"/>
          <w:lang w:val="en-US"/>
        </w:rPr>
      </w:pPr>
    </w:p>
    <w:p w:rsidR="000B5002" w:rsidRDefault="000B5002" w:rsidP="00326B96">
      <w:pPr>
        <w:spacing w:after="0" w:line="240" w:lineRule="auto"/>
        <w:ind w:firstLine="720"/>
        <w:jc w:val="both"/>
        <w:rPr>
          <w:rFonts w:ascii="Times New Roman" w:hAnsi="Times New Roman" w:cs="Times New Roman"/>
          <w:sz w:val="24"/>
          <w:szCs w:val="24"/>
          <w:lang w:val="en-US"/>
        </w:rPr>
      </w:pPr>
    </w:p>
    <w:p w:rsidR="001E5BDA" w:rsidRDefault="001E5BDA" w:rsidP="00326B96">
      <w:pPr>
        <w:spacing w:after="0" w:line="240" w:lineRule="auto"/>
        <w:ind w:firstLine="720"/>
        <w:jc w:val="both"/>
        <w:rPr>
          <w:rFonts w:ascii="Times New Roman" w:hAnsi="Times New Roman" w:cs="Times New Roman"/>
          <w:sz w:val="24"/>
          <w:szCs w:val="24"/>
          <w:lang w:val="en-US"/>
        </w:rPr>
      </w:pPr>
    </w:p>
    <w:p w:rsidR="001E5BDA" w:rsidRDefault="001E5BDA" w:rsidP="00326B96">
      <w:pPr>
        <w:spacing w:after="0" w:line="240" w:lineRule="auto"/>
        <w:ind w:firstLine="720"/>
        <w:jc w:val="both"/>
        <w:rPr>
          <w:rFonts w:ascii="Times New Roman" w:hAnsi="Times New Roman" w:cs="Times New Roman"/>
          <w:sz w:val="24"/>
          <w:szCs w:val="24"/>
          <w:lang w:val="en-US"/>
        </w:rPr>
      </w:pPr>
    </w:p>
    <w:p w:rsidR="001E5BDA" w:rsidRDefault="001E5BDA" w:rsidP="00326B96">
      <w:pPr>
        <w:spacing w:after="0" w:line="240" w:lineRule="auto"/>
        <w:ind w:firstLine="720"/>
        <w:jc w:val="both"/>
        <w:rPr>
          <w:rFonts w:ascii="Times New Roman" w:hAnsi="Times New Roman" w:cs="Times New Roman"/>
          <w:sz w:val="24"/>
          <w:szCs w:val="24"/>
          <w:lang w:val="en-US"/>
        </w:rPr>
      </w:pPr>
    </w:p>
    <w:p w:rsidR="001E5BDA" w:rsidRDefault="001E5BDA" w:rsidP="00326B96">
      <w:pPr>
        <w:spacing w:after="0" w:line="240" w:lineRule="auto"/>
        <w:ind w:firstLine="720"/>
        <w:jc w:val="both"/>
        <w:rPr>
          <w:rFonts w:ascii="Times New Roman" w:hAnsi="Times New Roman" w:cs="Times New Roman"/>
          <w:sz w:val="24"/>
          <w:szCs w:val="24"/>
          <w:lang w:val="en-US"/>
        </w:rPr>
      </w:pPr>
    </w:p>
    <w:p w:rsidR="001E5BDA" w:rsidRPr="00076DC7" w:rsidRDefault="001E5BDA" w:rsidP="00326B96">
      <w:pPr>
        <w:spacing w:after="0" w:line="240" w:lineRule="auto"/>
        <w:ind w:firstLine="720"/>
        <w:jc w:val="both"/>
        <w:rPr>
          <w:rFonts w:ascii="Times New Roman" w:hAnsi="Times New Roman" w:cs="Times New Roman"/>
          <w:sz w:val="24"/>
          <w:szCs w:val="24"/>
          <w:lang w:val="en-US"/>
        </w:rPr>
      </w:pPr>
    </w:p>
    <w:p w:rsidR="000B5002" w:rsidRPr="00076DC7" w:rsidRDefault="000B5002" w:rsidP="00326B96">
      <w:pPr>
        <w:spacing w:after="0" w:line="240" w:lineRule="auto"/>
        <w:ind w:firstLine="720"/>
        <w:jc w:val="both"/>
        <w:rPr>
          <w:rFonts w:ascii="Times New Roman" w:hAnsi="Times New Roman" w:cs="Times New Roman"/>
          <w:sz w:val="24"/>
          <w:szCs w:val="24"/>
          <w:lang w:val="en-US"/>
        </w:rPr>
      </w:pPr>
    </w:p>
    <w:p w:rsidR="000B5002" w:rsidRPr="00076DC7" w:rsidRDefault="000B5002" w:rsidP="00326B96">
      <w:pPr>
        <w:spacing w:after="0" w:line="240" w:lineRule="auto"/>
        <w:ind w:firstLine="720"/>
        <w:jc w:val="both"/>
        <w:rPr>
          <w:rFonts w:ascii="Times New Roman" w:hAnsi="Times New Roman" w:cs="Times New Roman"/>
          <w:sz w:val="24"/>
          <w:szCs w:val="24"/>
          <w:lang w:val="en-US"/>
        </w:rPr>
      </w:pPr>
    </w:p>
    <w:p w:rsidR="000B5002" w:rsidRPr="00076DC7" w:rsidRDefault="000B5002" w:rsidP="00326B96">
      <w:pPr>
        <w:spacing w:after="0" w:line="240" w:lineRule="auto"/>
        <w:ind w:firstLine="720"/>
        <w:jc w:val="both"/>
        <w:rPr>
          <w:rFonts w:ascii="Times New Roman" w:hAnsi="Times New Roman" w:cs="Times New Roman"/>
          <w:sz w:val="24"/>
          <w:szCs w:val="24"/>
          <w:lang w:val="en-US"/>
        </w:rPr>
      </w:pPr>
    </w:p>
    <w:p w:rsidR="000B5002" w:rsidRPr="00076DC7" w:rsidRDefault="000B5002" w:rsidP="00326B96">
      <w:pPr>
        <w:spacing w:after="0" w:line="240" w:lineRule="auto"/>
        <w:ind w:firstLine="720"/>
        <w:jc w:val="both"/>
        <w:rPr>
          <w:rFonts w:ascii="Times New Roman" w:hAnsi="Times New Roman" w:cs="Times New Roman"/>
          <w:sz w:val="24"/>
          <w:szCs w:val="24"/>
          <w:lang w:val="en-US"/>
        </w:rPr>
      </w:pPr>
    </w:p>
    <w:p w:rsidR="000B5002" w:rsidRPr="00076DC7" w:rsidRDefault="000B5002" w:rsidP="00326B96">
      <w:pPr>
        <w:spacing w:after="0" w:line="240" w:lineRule="auto"/>
        <w:ind w:firstLine="720"/>
        <w:jc w:val="both"/>
        <w:rPr>
          <w:rFonts w:ascii="Times New Roman" w:hAnsi="Times New Roman" w:cs="Times New Roman"/>
          <w:sz w:val="24"/>
          <w:szCs w:val="24"/>
          <w:lang w:val="en-US"/>
        </w:rPr>
      </w:pPr>
    </w:p>
    <w:p w:rsidR="000B5002" w:rsidRPr="00076DC7" w:rsidRDefault="000B5002" w:rsidP="00326B96">
      <w:pPr>
        <w:spacing w:after="0" w:line="240" w:lineRule="auto"/>
        <w:ind w:firstLine="720"/>
        <w:jc w:val="both"/>
        <w:rPr>
          <w:rFonts w:ascii="Times New Roman" w:hAnsi="Times New Roman" w:cs="Times New Roman"/>
          <w:sz w:val="24"/>
          <w:szCs w:val="24"/>
          <w:lang w:val="en-US"/>
        </w:rPr>
      </w:pPr>
    </w:p>
    <w:p w:rsidR="000B5002" w:rsidRPr="00076DC7" w:rsidRDefault="000B5002" w:rsidP="00326B96">
      <w:pPr>
        <w:spacing w:after="0" w:line="240" w:lineRule="auto"/>
        <w:ind w:firstLine="720"/>
        <w:jc w:val="both"/>
        <w:rPr>
          <w:rFonts w:ascii="Times New Roman" w:hAnsi="Times New Roman" w:cs="Times New Roman"/>
          <w:sz w:val="24"/>
          <w:szCs w:val="24"/>
          <w:lang w:val="en-US"/>
        </w:rPr>
      </w:pPr>
    </w:p>
    <w:p w:rsidR="002848BD" w:rsidRDefault="002848BD" w:rsidP="00326B96">
      <w:pPr>
        <w:spacing w:after="0" w:line="240" w:lineRule="auto"/>
        <w:jc w:val="both"/>
        <w:rPr>
          <w:rFonts w:ascii="Times New Roman" w:hAnsi="Times New Roman" w:cs="Times New Roman"/>
          <w:sz w:val="24"/>
          <w:szCs w:val="24"/>
          <w:lang w:val="en-US"/>
        </w:rPr>
      </w:pPr>
    </w:p>
    <w:p w:rsidR="00076DC7" w:rsidRDefault="00076DC7" w:rsidP="00326B96">
      <w:pPr>
        <w:spacing w:after="0" w:line="240" w:lineRule="auto"/>
        <w:jc w:val="both"/>
        <w:rPr>
          <w:rFonts w:ascii="Times New Roman" w:hAnsi="Times New Roman" w:cs="Times New Roman"/>
          <w:sz w:val="24"/>
          <w:szCs w:val="24"/>
          <w:lang w:val="en-US"/>
        </w:rPr>
      </w:pPr>
    </w:p>
    <w:p w:rsidR="00076DC7" w:rsidRDefault="00076DC7" w:rsidP="00326B96">
      <w:pPr>
        <w:spacing w:after="0" w:line="240" w:lineRule="auto"/>
        <w:jc w:val="both"/>
        <w:rPr>
          <w:rFonts w:ascii="Times New Roman" w:hAnsi="Times New Roman" w:cs="Times New Roman"/>
          <w:sz w:val="24"/>
          <w:szCs w:val="24"/>
          <w:lang w:val="en-US"/>
        </w:rPr>
      </w:pPr>
    </w:p>
    <w:p w:rsidR="00076DC7" w:rsidRDefault="00076DC7" w:rsidP="00326B96">
      <w:pPr>
        <w:spacing w:after="0" w:line="240" w:lineRule="auto"/>
        <w:jc w:val="both"/>
        <w:rPr>
          <w:rFonts w:ascii="Times New Roman" w:hAnsi="Times New Roman" w:cs="Times New Roman"/>
          <w:sz w:val="24"/>
          <w:szCs w:val="24"/>
          <w:lang w:val="en-US"/>
        </w:rPr>
      </w:pPr>
    </w:p>
    <w:p w:rsidR="00076DC7" w:rsidRDefault="00076DC7" w:rsidP="00326B96">
      <w:pPr>
        <w:spacing w:after="0" w:line="240" w:lineRule="auto"/>
        <w:jc w:val="both"/>
        <w:rPr>
          <w:rFonts w:ascii="Times New Roman" w:hAnsi="Times New Roman" w:cs="Times New Roman"/>
          <w:sz w:val="24"/>
          <w:szCs w:val="24"/>
          <w:lang w:val="en-US"/>
        </w:rPr>
      </w:pPr>
    </w:p>
    <w:p w:rsidR="00076DC7" w:rsidRDefault="00076DC7" w:rsidP="00326B96">
      <w:pPr>
        <w:spacing w:after="0" w:line="240" w:lineRule="auto"/>
        <w:jc w:val="both"/>
        <w:rPr>
          <w:rFonts w:ascii="Times New Roman" w:hAnsi="Times New Roman" w:cs="Times New Roman"/>
          <w:sz w:val="24"/>
          <w:szCs w:val="24"/>
          <w:lang w:val="en-US"/>
        </w:rPr>
      </w:pPr>
    </w:p>
    <w:p w:rsidR="00076DC7" w:rsidRPr="00076DC7" w:rsidRDefault="00076DC7" w:rsidP="00326B96">
      <w:pPr>
        <w:spacing w:after="0" w:line="240" w:lineRule="auto"/>
        <w:jc w:val="both"/>
        <w:rPr>
          <w:rFonts w:ascii="Times New Roman" w:hAnsi="Times New Roman" w:cs="Times New Roman"/>
          <w:sz w:val="24"/>
          <w:szCs w:val="24"/>
          <w:lang w:val="en-US"/>
        </w:rPr>
      </w:pPr>
    </w:p>
    <w:p w:rsidR="002848BD" w:rsidRPr="001E5BDA" w:rsidRDefault="002848BD" w:rsidP="00326B96">
      <w:pPr>
        <w:spacing w:after="0" w:line="240" w:lineRule="auto"/>
        <w:rPr>
          <w:rFonts w:ascii="Times New Roman" w:hAnsi="Times New Roman" w:cs="Times New Roman"/>
          <w:sz w:val="24"/>
          <w:szCs w:val="24"/>
          <w:lang w:val="en-US"/>
        </w:rPr>
      </w:pPr>
    </w:p>
    <w:p w:rsidR="002848BD" w:rsidRPr="001E5BDA" w:rsidRDefault="002848BD" w:rsidP="00326B96">
      <w:pPr>
        <w:spacing w:after="0" w:line="240" w:lineRule="auto"/>
        <w:rPr>
          <w:rFonts w:ascii="Times New Roman" w:hAnsi="Times New Roman" w:cs="Times New Roman"/>
          <w:color w:val="000000"/>
          <w:sz w:val="24"/>
          <w:szCs w:val="24"/>
          <w:lang w:val="en-US"/>
        </w:rPr>
      </w:pPr>
    </w:p>
    <w:p w:rsidR="002848BD" w:rsidRPr="001E5BDA" w:rsidRDefault="002848BD" w:rsidP="00326B96">
      <w:pPr>
        <w:spacing w:after="0" w:line="240" w:lineRule="auto"/>
        <w:rPr>
          <w:rFonts w:ascii="Times New Roman" w:hAnsi="Times New Roman" w:cs="Times New Roman"/>
          <w:color w:val="000000"/>
          <w:sz w:val="24"/>
          <w:szCs w:val="24"/>
          <w:lang w:val="en-US"/>
        </w:rPr>
      </w:pPr>
    </w:p>
    <w:p w:rsidR="002848BD" w:rsidRPr="001E5BDA" w:rsidRDefault="002848BD" w:rsidP="00326B96">
      <w:pPr>
        <w:spacing w:after="0" w:line="240" w:lineRule="auto"/>
        <w:rPr>
          <w:rFonts w:ascii="Times New Roman" w:hAnsi="Times New Roman" w:cs="Times New Roman"/>
          <w:color w:val="000000"/>
          <w:sz w:val="24"/>
          <w:szCs w:val="24"/>
          <w:lang w:val="en-US"/>
        </w:rPr>
      </w:pPr>
    </w:p>
    <w:p w:rsidR="002848BD" w:rsidRDefault="002848BD" w:rsidP="00326B96">
      <w:pPr>
        <w:spacing w:after="0" w:line="240" w:lineRule="auto"/>
        <w:rPr>
          <w:rFonts w:ascii="Times New Roman" w:hAnsi="Times New Roman" w:cs="Times New Roman"/>
          <w:color w:val="000000"/>
          <w:sz w:val="24"/>
          <w:szCs w:val="24"/>
          <w:lang w:val="en-US"/>
        </w:rPr>
      </w:pPr>
    </w:p>
    <w:p w:rsidR="00B95AAC" w:rsidRDefault="00B95AAC" w:rsidP="00326B96">
      <w:pPr>
        <w:spacing w:after="0" w:line="240" w:lineRule="auto"/>
        <w:rPr>
          <w:rFonts w:ascii="Times New Roman" w:hAnsi="Times New Roman" w:cs="Times New Roman"/>
          <w:color w:val="000000"/>
          <w:sz w:val="24"/>
          <w:szCs w:val="24"/>
        </w:rPr>
      </w:pPr>
    </w:p>
    <w:p w:rsidR="00227426" w:rsidRDefault="00227426" w:rsidP="00326B96">
      <w:pPr>
        <w:spacing w:after="0" w:line="240" w:lineRule="auto"/>
        <w:rPr>
          <w:rFonts w:ascii="Times New Roman" w:hAnsi="Times New Roman" w:cs="Times New Roman"/>
          <w:color w:val="000000"/>
          <w:sz w:val="24"/>
          <w:szCs w:val="24"/>
        </w:rPr>
      </w:pPr>
    </w:p>
    <w:p w:rsidR="00227426" w:rsidRDefault="00227426" w:rsidP="00326B96">
      <w:pPr>
        <w:spacing w:after="0" w:line="240" w:lineRule="auto"/>
        <w:rPr>
          <w:rFonts w:ascii="Times New Roman" w:hAnsi="Times New Roman" w:cs="Times New Roman"/>
          <w:color w:val="000000"/>
          <w:sz w:val="24"/>
          <w:szCs w:val="24"/>
        </w:rPr>
      </w:pPr>
    </w:p>
    <w:p w:rsidR="00227426" w:rsidRDefault="00227426" w:rsidP="00326B96">
      <w:pPr>
        <w:spacing w:after="0" w:line="240" w:lineRule="auto"/>
        <w:rPr>
          <w:rFonts w:ascii="Times New Roman" w:hAnsi="Times New Roman" w:cs="Times New Roman"/>
          <w:color w:val="000000"/>
          <w:sz w:val="24"/>
          <w:szCs w:val="24"/>
        </w:rPr>
      </w:pPr>
    </w:p>
    <w:p w:rsidR="00227426" w:rsidRDefault="00227426" w:rsidP="00326B96">
      <w:pPr>
        <w:spacing w:after="0" w:line="240" w:lineRule="auto"/>
        <w:rPr>
          <w:rFonts w:ascii="Times New Roman" w:hAnsi="Times New Roman" w:cs="Times New Roman"/>
          <w:color w:val="000000"/>
          <w:sz w:val="24"/>
          <w:szCs w:val="24"/>
        </w:rPr>
      </w:pPr>
    </w:p>
    <w:p w:rsidR="00227426" w:rsidRDefault="00227426" w:rsidP="00326B96">
      <w:pPr>
        <w:spacing w:after="0" w:line="240" w:lineRule="auto"/>
        <w:rPr>
          <w:rFonts w:ascii="Times New Roman" w:hAnsi="Times New Roman" w:cs="Times New Roman"/>
          <w:color w:val="000000"/>
          <w:sz w:val="24"/>
          <w:szCs w:val="24"/>
        </w:rPr>
      </w:pPr>
    </w:p>
    <w:p w:rsidR="00227426" w:rsidRDefault="00227426" w:rsidP="00326B96">
      <w:pPr>
        <w:spacing w:after="0" w:line="240" w:lineRule="auto"/>
        <w:rPr>
          <w:rFonts w:ascii="Times New Roman" w:hAnsi="Times New Roman" w:cs="Times New Roman"/>
          <w:color w:val="000000"/>
          <w:sz w:val="24"/>
          <w:szCs w:val="24"/>
        </w:rPr>
      </w:pPr>
    </w:p>
    <w:p w:rsidR="00227426" w:rsidRDefault="00227426" w:rsidP="00326B96">
      <w:pPr>
        <w:spacing w:after="0" w:line="240" w:lineRule="auto"/>
        <w:rPr>
          <w:rFonts w:ascii="Times New Roman" w:hAnsi="Times New Roman" w:cs="Times New Roman"/>
          <w:color w:val="000000"/>
          <w:sz w:val="24"/>
          <w:szCs w:val="24"/>
        </w:rPr>
      </w:pPr>
    </w:p>
    <w:p w:rsidR="00227426" w:rsidRDefault="00227426" w:rsidP="00326B96">
      <w:pPr>
        <w:spacing w:after="0" w:line="240" w:lineRule="auto"/>
        <w:rPr>
          <w:rFonts w:ascii="Times New Roman" w:hAnsi="Times New Roman" w:cs="Times New Roman"/>
          <w:color w:val="000000"/>
          <w:sz w:val="24"/>
          <w:szCs w:val="24"/>
        </w:rPr>
      </w:pPr>
    </w:p>
    <w:p w:rsidR="00227426" w:rsidRPr="00227426" w:rsidRDefault="00227426" w:rsidP="00326B96">
      <w:pPr>
        <w:spacing w:after="0" w:line="240" w:lineRule="auto"/>
        <w:rPr>
          <w:rFonts w:ascii="Times New Roman" w:hAnsi="Times New Roman" w:cs="Times New Roman"/>
          <w:color w:val="000000"/>
          <w:sz w:val="24"/>
          <w:szCs w:val="24"/>
        </w:rPr>
      </w:pPr>
    </w:p>
    <w:p w:rsidR="002848BD" w:rsidRPr="001E5BDA" w:rsidRDefault="002848BD" w:rsidP="00326B96">
      <w:pPr>
        <w:spacing w:after="0" w:line="240" w:lineRule="auto"/>
        <w:rPr>
          <w:rFonts w:ascii="Times New Roman" w:hAnsi="Times New Roman" w:cs="Times New Roman"/>
          <w:color w:val="000000"/>
          <w:sz w:val="24"/>
          <w:szCs w:val="24"/>
          <w:lang w:val="en-US"/>
        </w:rPr>
      </w:pPr>
    </w:p>
    <w:p w:rsidR="002848BD" w:rsidRPr="001E5BDA" w:rsidRDefault="002848BD" w:rsidP="00326B96">
      <w:pPr>
        <w:spacing w:after="0" w:line="240" w:lineRule="auto"/>
        <w:rPr>
          <w:rFonts w:ascii="Times New Roman" w:hAnsi="Times New Roman" w:cs="Times New Roman"/>
          <w:color w:val="000000"/>
          <w:sz w:val="24"/>
          <w:szCs w:val="24"/>
          <w:lang w:val="en-US"/>
        </w:rPr>
      </w:pPr>
    </w:p>
    <w:p w:rsidR="0025178F" w:rsidRPr="00424713" w:rsidRDefault="0025178F" w:rsidP="0025178F">
      <w:pPr>
        <w:spacing w:after="0" w:line="240" w:lineRule="auto"/>
        <w:jc w:val="both"/>
        <w:rPr>
          <w:rFonts w:ascii="Times New Roman" w:hAnsi="Times New Roman" w:cs="Times New Roman"/>
          <w:b/>
          <w:sz w:val="24"/>
          <w:szCs w:val="24"/>
          <w:lang w:val="en-US"/>
        </w:rPr>
      </w:pPr>
      <w:r w:rsidRPr="00424713">
        <w:rPr>
          <w:rFonts w:ascii="Times New Roman" w:hAnsi="Times New Roman" w:cs="Times New Roman"/>
          <w:b/>
          <w:sz w:val="24"/>
          <w:szCs w:val="24"/>
          <w:lang w:val="en-US"/>
        </w:rPr>
        <w:t>5 list of recommended literature</w:t>
      </w:r>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1. Strategy of industrial and innovative development of Kazakhstan till 2015.</w:t>
      </w:r>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lastRenderedPageBreak/>
        <w:t>2.  The message of the President of the Repu</w:t>
      </w:r>
      <w:r>
        <w:rPr>
          <w:rFonts w:ascii="Times New Roman" w:hAnsi="Times New Roman" w:cs="Times New Roman"/>
          <w:sz w:val="24"/>
          <w:szCs w:val="24"/>
          <w:lang w:val="en-US"/>
        </w:rPr>
        <w:t xml:space="preserve">blic of Kazakhstan N. </w:t>
      </w:r>
      <w:proofErr w:type="spellStart"/>
      <w:r>
        <w:rPr>
          <w:rFonts w:ascii="Times New Roman" w:hAnsi="Times New Roman" w:cs="Times New Roman"/>
          <w:sz w:val="24"/>
          <w:szCs w:val="24"/>
          <w:lang w:val="en-US"/>
        </w:rPr>
        <w:t>Nazarba</w:t>
      </w:r>
      <w:proofErr w:type="spellEnd"/>
      <w:r>
        <w:rPr>
          <w:rFonts w:ascii="Times New Roman" w:hAnsi="Times New Roman" w:cs="Times New Roman"/>
          <w:sz w:val="24"/>
          <w:szCs w:val="24"/>
        </w:rPr>
        <w:t>у</w:t>
      </w:r>
      <w:proofErr w:type="spellStart"/>
      <w:r>
        <w:rPr>
          <w:rFonts w:ascii="Times New Roman" w:hAnsi="Times New Roman" w:cs="Times New Roman"/>
          <w:sz w:val="24"/>
          <w:szCs w:val="24"/>
          <w:lang w:val="en-AU"/>
        </w:rPr>
        <w:t>ev</w:t>
      </w:r>
      <w:proofErr w:type="spellEnd"/>
      <w:r w:rsidRPr="00424713">
        <w:rPr>
          <w:rFonts w:ascii="Times New Roman" w:hAnsi="Times New Roman" w:cs="Times New Roman"/>
          <w:sz w:val="24"/>
          <w:szCs w:val="24"/>
          <w:lang w:val="en-US"/>
        </w:rPr>
        <w:t xml:space="preserve"> to the people of Kazakhstan "Social and economic modernization - the main vector of development of </w:t>
      </w:r>
      <w:proofErr w:type="spellStart"/>
      <w:r w:rsidRPr="00424713">
        <w:rPr>
          <w:rFonts w:ascii="Times New Roman" w:hAnsi="Times New Roman" w:cs="Times New Roman"/>
          <w:sz w:val="24"/>
          <w:szCs w:val="24"/>
          <w:lang w:val="en-US"/>
        </w:rPr>
        <w:t>Kazakhstan".Астана</w:t>
      </w:r>
      <w:proofErr w:type="spellEnd"/>
      <w:r w:rsidRPr="00424713">
        <w:rPr>
          <w:rFonts w:ascii="Times New Roman" w:hAnsi="Times New Roman" w:cs="Times New Roman"/>
          <w:sz w:val="24"/>
          <w:szCs w:val="24"/>
          <w:lang w:val="en-US"/>
        </w:rPr>
        <w:t xml:space="preserve">, 2012. </w:t>
      </w:r>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 xml:space="preserve">3. </w:t>
      </w:r>
      <w:proofErr w:type="spellStart"/>
      <w:r w:rsidRPr="00424713">
        <w:rPr>
          <w:rFonts w:ascii="Times New Roman" w:hAnsi="Times New Roman" w:cs="Times New Roman"/>
          <w:sz w:val="24"/>
          <w:szCs w:val="24"/>
          <w:lang w:val="en-US"/>
        </w:rPr>
        <w:t>N.A.Nazarbayev</w:t>
      </w:r>
      <w:proofErr w:type="spellEnd"/>
      <w:r w:rsidRPr="00424713">
        <w:rPr>
          <w:rFonts w:ascii="Times New Roman" w:hAnsi="Times New Roman" w:cs="Times New Roman"/>
          <w:sz w:val="24"/>
          <w:szCs w:val="24"/>
          <w:lang w:val="en-US"/>
        </w:rPr>
        <w:t xml:space="preserve">. </w:t>
      </w:r>
      <w:proofErr w:type="gramStart"/>
      <w:r w:rsidRPr="00424713">
        <w:rPr>
          <w:rFonts w:ascii="Times New Roman" w:hAnsi="Times New Roman" w:cs="Times New Roman"/>
          <w:sz w:val="24"/>
          <w:szCs w:val="24"/>
          <w:lang w:val="en-US"/>
        </w:rPr>
        <w:t>"Kazakhstan - 2030.Prosperity, safety and improvement of welfare of all Kazakhstan citizens".Message of the President of the country to the people of Kazakhstan.</w:t>
      </w:r>
      <w:proofErr w:type="gramEnd"/>
      <w:r w:rsidRPr="00424713">
        <w:rPr>
          <w:rFonts w:ascii="Times New Roman" w:hAnsi="Times New Roman" w:cs="Times New Roman"/>
          <w:sz w:val="24"/>
          <w:szCs w:val="24"/>
          <w:lang w:val="en-US"/>
        </w:rPr>
        <w:t xml:space="preserve"> </w:t>
      </w:r>
      <w:proofErr w:type="spellStart"/>
      <w:r w:rsidRPr="00424713">
        <w:rPr>
          <w:rFonts w:ascii="Times New Roman" w:hAnsi="Times New Roman" w:cs="Times New Roman"/>
          <w:sz w:val="24"/>
          <w:szCs w:val="24"/>
          <w:lang w:val="en-US"/>
        </w:rPr>
        <w:t>Almaty</w:t>
      </w:r>
      <w:proofErr w:type="spellEnd"/>
      <w:r w:rsidRPr="00424713">
        <w:rPr>
          <w:rFonts w:ascii="Times New Roman" w:hAnsi="Times New Roman" w:cs="Times New Roman"/>
          <w:sz w:val="24"/>
          <w:szCs w:val="24"/>
          <w:lang w:val="en-US"/>
        </w:rPr>
        <w:t xml:space="preserve">, </w:t>
      </w:r>
      <w:proofErr w:type="spellStart"/>
      <w:r w:rsidRPr="00424713">
        <w:rPr>
          <w:rFonts w:ascii="Times New Roman" w:hAnsi="Times New Roman" w:cs="Times New Roman"/>
          <w:sz w:val="24"/>
          <w:szCs w:val="24"/>
          <w:lang w:val="en-US"/>
        </w:rPr>
        <w:t>Bilim</w:t>
      </w:r>
      <w:proofErr w:type="spellEnd"/>
      <w:r w:rsidRPr="00424713">
        <w:rPr>
          <w:rFonts w:ascii="Times New Roman" w:hAnsi="Times New Roman" w:cs="Times New Roman"/>
          <w:sz w:val="24"/>
          <w:szCs w:val="24"/>
          <w:lang w:val="en-US"/>
        </w:rPr>
        <w:t>, 1997, page 138.</w:t>
      </w:r>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 xml:space="preserve">4. Economy and organization of industrial production. Manual.Edition. Board: M. N. </w:t>
      </w:r>
      <w:proofErr w:type="spellStart"/>
      <w:r w:rsidRPr="00424713">
        <w:rPr>
          <w:rFonts w:ascii="Times New Roman" w:hAnsi="Times New Roman" w:cs="Times New Roman"/>
          <w:sz w:val="24"/>
          <w:szCs w:val="24"/>
          <w:lang w:val="en-US"/>
        </w:rPr>
        <w:t>Timokhin</w:t>
      </w:r>
      <w:proofErr w:type="spellEnd"/>
      <w:r w:rsidRPr="00424713">
        <w:rPr>
          <w:rFonts w:ascii="Times New Roman" w:hAnsi="Times New Roman" w:cs="Times New Roman"/>
          <w:sz w:val="24"/>
          <w:szCs w:val="24"/>
          <w:lang w:val="en-US"/>
        </w:rPr>
        <w:t>, etc. M: "Thought". 1997.</w:t>
      </w:r>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 xml:space="preserve">5. </w:t>
      </w:r>
      <w:proofErr w:type="spellStart"/>
      <w:r w:rsidRPr="00424713">
        <w:rPr>
          <w:rFonts w:ascii="Times New Roman" w:hAnsi="Times New Roman" w:cs="Times New Roman"/>
          <w:sz w:val="24"/>
          <w:szCs w:val="24"/>
          <w:lang w:val="en-US"/>
        </w:rPr>
        <w:t>Pismak</w:t>
      </w:r>
      <w:proofErr w:type="spellEnd"/>
      <w:r w:rsidRPr="00424713">
        <w:rPr>
          <w:rFonts w:ascii="Times New Roman" w:hAnsi="Times New Roman" w:cs="Times New Roman"/>
          <w:sz w:val="24"/>
          <w:szCs w:val="24"/>
          <w:lang w:val="en-US"/>
        </w:rPr>
        <w:t xml:space="preserve"> V. New forms of the organization of innovative process//Economist. -</w:t>
      </w:r>
      <w:proofErr w:type="gramStart"/>
      <w:r w:rsidRPr="00424713">
        <w:rPr>
          <w:rFonts w:ascii="Times New Roman" w:hAnsi="Times New Roman" w:cs="Times New Roman"/>
          <w:sz w:val="24"/>
          <w:szCs w:val="24"/>
          <w:lang w:val="en-US"/>
        </w:rPr>
        <w:t>2003 .</w:t>
      </w:r>
      <w:proofErr w:type="gramEnd"/>
      <w:r w:rsidRPr="00424713">
        <w:rPr>
          <w:rFonts w:ascii="Times New Roman" w:hAnsi="Times New Roman" w:cs="Times New Roman"/>
          <w:sz w:val="24"/>
          <w:szCs w:val="24"/>
          <w:lang w:val="en-US"/>
        </w:rPr>
        <w:t xml:space="preserve"> -№9</w:t>
      </w:r>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 xml:space="preserve">6. </w:t>
      </w:r>
      <w:proofErr w:type="spellStart"/>
      <w:r w:rsidRPr="00424713">
        <w:rPr>
          <w:rFonts w:ascii="Times New Roman" w:hAnsi="Times New Roman" w:cs="Times New Roman"/>
          <w:sz w:val="24"/>
          <w:szCs w:val="24"/>
          <w:lang w:val="en-US"/>
        </w:rPr>
        <w:t>Mamyrov</w:t>
      </w:r>
      <w:proofErr w:type="spellEnd"/>
      <w:r w:rsidRPr="00424713">
        <w:rPr>
          <w:rFonts w:ascii="Times New Roman" w:hAnsi="Times New Roman" w:cs="Times New Roman"/>
          <w:sz w:val="24"/>
          <w:szCs w:val="24"/>
          <w:lang w:val="en-US"/>
        </w:rPr>
        <w:t xml:space="preserve"> N. K. Role of innovations in increase of competitiveness of the region//Materials on - the </w:t>
      </w:r>
      <w:proofErr w:type="spellStart"/>
      <w:r w:rsidRPr="00424713">
        <w:rPr>
          <w:rFonts w:ascii="Times New Roman" w:hAnsi="Times New Roman" w:cs="Times New Roman"/>
          <w:sz w:val="24"/>
          <w:szCs w:val="24"/>
          <w:lang w:val="en-US"/>
        </w:rPr>
        <w:t>uchno</w:t>
      </w:r>
      <w:proofErr w:type="spellEnd"/>
      <w:r w:rsidRPr="00424713">
        <w:rPr>
          <w:rFonts w:ascii="Times New Roman" w:hAnsi="Times New Roman" w:cs="Times New Roman"/>
          <w:sz w:val="24"/>
          <w:szCs w:val="24"/>
          <w:lang w:val="en-US"/>
        </w:rPr>
        <w:t>-practical conference "Role of Science and Intellectual Property in Realization of Strategy Industrial Innovative Development of the Country for 2003 - 2015.</w:t>
      </w:r>
      <w:proofErr w:type="gramStart"/>
      <w:r w:rsidRPr="00424713">
        <w:rPr>
          <w:rFonts w:ascii="Times New Roman" w:hAnsi="Times New Roman" w:cs="Times New Roman"/>
          <w:sz w:val="24"/>
          <w:szCs w:val="24"/>
          <w:lang w:val="en-US"/>
        </w:rPr>
        <w:t>",</w:t>
      </w:r>
      <w:proofErr w:type="gramEnd"/>
      <w:r w:rsidRPr="00424713">
        <w:rPr>
          <w:rFonts w:ascii="Times New Roman" w:hAnsi="Times New Roman" w:cs="Times New Roman"/>
          <w:sz w:val="24"/>
          <w:szCs w:val="24"/>
          <w:lang w:val="en-US"/>
        </w:rPr>
        <w:t xml:space="preserve"> Astana, on March 10, 2004.</w:t>
      </w:r>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 xml:space="preserve">7. </w:t>
      </w:r>
      <w:proofErr w:type="spellStart"/>
      <w:r w:rsidRPr="00424713">
        <w:rPr>
          <w:rFonts w:ascii="Times New Roman" w:hAnsi="Times New Roman" w:cs="Times New Roman"/>
          <w:sz w:val="24"/>
          <w:szCs w:val="24"/>
          <w:lang w:val="en-US"/>
        </w:rPr>
        <w:t>Shumpeter</w:t>
      </w:r>
      <w:proofErr w:type="spellEnd"/>
      <w:r w:rsidRPr="00424713">
        <w:rPr>
          <w:rFonts w:ascii="Times New Roman" w:hAnsi="Times New Roman" w:cs="Times New Roman"/>
          <w:sz w:val="24"/>
          <w:szCs w:val="24"/>
          <w:lang w:val="en-US"/>
        </w:rPr>
        <w:t xml:space="preserve"> Y. Theory of economic development. - Moscow: Progress, 1982</w:t>
      </w:r>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 xml:space="preserve">8.   </w:t>
      </w:r>
      <w:proofErr w:type="spellStart"/>
      <w:r w:rsidRPr="00424713">
        <w:rPr>
          <w:rFonts w:ascii="Times New Roman" w:hAnsi="Times New Roman" w:cs="Times New Roman"/>
          <w:sz w:val="24"/>
          <w:szCs w:val="24"/>
          <w:lang w:val="en-US"/>
        </w:rPr>
        <w:t>Shumpeter</w:t>
      </w:r>
      <w:proofErr w:type="spellEnd"/>
      <w:r w:rsidRPr="00424713">
        <w:rPr>
          <w:rFonts w:ascii="Times New Roman" w:hAnsi="Times New Roman" w:cs="Times New Roman"/>
          <w:sz w:val="24"/>
          <w:szCs w:val="24"/>
          <w:lang w:val="en-US"/>
        </w:rPr>
        <w:t xml:space="preserve"> Y.   </w:t>
      </w:r>
      <w:proofErr w:type="gramStart"/>
      <w:r w:rsidRPr="00424713">
        <w:rPr>
          <w:rFonts w:ascii="Times New Roman" w:hAnsi="Times New Roman" w:cs="Times New Roman"/>
          <w:sz w:val="24"/>
          <w:szCs w:val="24"/>
          <w:lang w:val="en-US"/>
        </w:rPr>
        <w:t>History of the economic analysis.</w:t>
      </w:r>
      <w:proofErr w:type="gramEnd"/>
      <w:r w:rsidRPr="00424713">
        <w:rPr>
          <w:rFonts w:ascii="Times New Roman" w:hAnsi="Times New Roman" w:cs="Times New Roman"/>
          <w:sz w:val="24"/>
          <w:szCs w:val="24"/>
          <w:lang w:val="en-US"/>
        </w:rPr>
        <w:t xml:space="preserve">   Economic school, 2004  </w:t>
      </w:r>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 xml:space="preserve">9. </w:t>
      </w:r>
      <w:proofErr w:type="spellStart"/>
      <w:r w:rsidRPr="00424713">
        <w:rPr>
          <w:rFonts w:ascii="Times New Roman" w:hAnsi="Times New Roman" w:cs="Times New Roman"/>
          <w:sz w:val="24"/>
          <w:szCs w:val="24"/>
          <w:lang w:val="en-US"/>
        </w:rPr>
        <w:t>Arystanbayeva</w:t>
      </w:r>
      <w:proofErr w:type="spellEnd"/>
      <w:r w:rsidRPr="00424713">
        <w:rPr>
          <w:rFonts w:ascii="Times New Roman" w:hAnsi="Times New Roman" w:cs="Times New Roman"/>
          <w:sz w:val="24"/>
          <w:szCs w:val="24"/>
          <w:lang w:val="en-US"/>
        </w:rPr>
        <w:t xml:space="preserve"> S. National competitiveness of the state: innovative aspects structural </w:t>
      </w:r>
      <w:proofErr w:type="spellStart"/>
      <w:r w:rsidRPr="00424713">
        <w:rPr>
          <w:rFonts w:ascii="Times New Roman" w:hAnsi="Times New Roman" w:cs="Times New Roman"/>
          <w:sz w:val="24"/>
          <w:szCs w:val="24"/>
          <w:lang w:val="en-US"/>
        </w:rPr>
        <w:t>политики</w:t>
      </w:r>
      <w:proofErr w:type="spellEnd"/>
      <w:r w:rsidRPr="00424713">
        <w:rPr>
          <w:rFonts w:ascii="Times New Roman" w:hAnsi="Times New Roman" w:cs="Times New Roman"/>
          <w:sz w:val="24"/>
          <w:szCs w:val="24"/>
          <w:lang w:val="en-US"/>
        </w:rPr>
        <w:t>.//</w:t>
      </w:r>
      <w:proofErr w:type="spellStart"/>
      <w:r w:rsidRPr="00424713">
        <w:rPr>
          <w:rFonts w:ascii="Times New Roman" w:hAnsi="Times New Roman" w:cs="Times New Roman"/>
          <w:sz w:val="24"/>
          <w:szCs w:val="24"/>
          <w:lang w:val="en-US"/>
        </w:rPr>
        <w:t>SAYaSAT</w:t>
      </w:r>
      <w:proofErr w:type="spellEnd"/>
      <w:r w:rsidRPr="00424713">
        <w:rPr>
          <w:rFonts w:ascii="Times New Roman" w:hAnsi="Times New Roman" w:cs="Times New Roman"/>
          <w:sz w:val="24"/>
          <w:szCs w:val="24"/>
          <w:lang w:val="en-US"/>
        </w:rPr>
        <w:t xml:space="preserve"> - POLICY. -</w:t>
      </w:r>
      <w:proofErr w:type="gramStart"/>
      <w:r w:rsidRPr="00424713">
        <w:rPr>
          <w:rFonts w:ascii="Times New Roman" w:hAnsi="Times New Roman" w:cs="Times New Roman"/>
          <w:sz w:val="24"/>
          <w:szCs w:val="24"/>
          <w:lang w:val="en-US"/>
        </w:rPr>
        <w:t>2004 .</w:t>
      </w:r>
      <w:proofErr w:type="gramEnd"/>
      <w:r w:rsidRPr="00424713">
        <w:rPr>
          <w:rFonts w:ascii="Times New Roman" w:hAnsi="Times New Roman" w:cs="Times New Roman"/>
          <w:sz w:val="24"/>
          <w:szCs w:val="24"/>
          <w:lang w:val="en-US"/>
        </w:rPr>
        <w:t xml:space="preserve"> -№12</w:t>
      </w:r>
    </w:p>
    <w:p w:rsidR="0025178F" w:rsidRPr="00424713" w:rsidRDefault="0025178F" w:rsidP="0025178F">
      <w:pPr>
        <w:shd w:val="clear" w:color="auto" w:fill="FFFFFF"/>
        <w:spacing w:after="0" w:line="240" w:lineRule="auto"/>
        <w:jc w:val="both"/>
        <w:rPr>
          <w:rFonts w:ascii="Times New Roman" w:hAnsi="Times New Roman" w:cs="Times New Roman"/>
          <w:sz w:val="24"/>
          <w:szCs w:val="24"/>
          <w:lang w:val="kk-KZ"/>
        </w:rPr>
      </w:pPr>
      <w:r w:rsidRPr="00424713">
        <w:rPr>
          <w:rFonts w:ascii="Times New Roman" w:hAnsi="Times New Roman" w:cs="Times New Roman"/>
          <w:sz w:val="24"/>
          <w:szCs w:val="24"/>
        </w:rPr>
        <w:t xml:space="preserve">10. </w:t>
      </w:r>
      <w:r w:rsidRPr="00424713">
        <w:rPr>
          <w:rFonts w:ascii="Times New Roman" w:hAnsi="Times New Roman" w:cs="Times New Roman"/>
          <w:color w:val="000000"/>
          <w:sz w:val="24"/>
          <w:szCs w:val="24"/>
          <w:lang w:val="kk-KZ"/>
        </w:rPr>
        <w:t>Алексеева А.И., Васильев Ю.В. ,Малеева А.В., Ушвицкий Л.И. Комплексный экономический анализ хозяйственной деятельности.-Москва. КНОРУС-2009</w:t>
      </w:r>
    </w:p>
    <w:p w:rsidR="0025178F" w:rsidRPr="00424713" w:rsidRDefault="0025178F" w:rsidP="0025178F">
      <w:pPr>
        <w:shd w:val="clear" w:color="auto" w:fill="FFFFFF"/>
        <w:spacing w:after="0" w:line="240" w:lineRule="auto"/>
        <w:jc w:val="both"/>
        <w:rPr>
          <w:rFonts w:ascii="Times New Roman" w:hAnsi="Times New Roman" w:cs="Times New Roman"/>
          <w:sz w:val="24"/>
          <w:szCs w:val="24"/>
          <w:lang w:val="kk-KZ"/>
        </w:rPr>
      </w:pPr>
      <w:r w:rsidRPr="00424713">
        <w:rPr>
          <w:rFonts w:ascii="Times New Roman" w:hAnsi="Times New Roman" w:cs="Times New Roman"/>
          <w:color w:val="000000"/>
          <w:sz w:val="24"/>
          <w:szCs w:val="24"/>
          <w:lang w:val="kk-KZ"/>
        </w:rPr>
        <w:t>11.Любушин Н.П. Комплексный экономический анализ хозяйственной деятельности – М.: ЮНИТИ-Дана, 2007</w:t>
      </w:r>
    </w:p>
    <w:p w:rsidR="0025178F" w:rsidRPr="00424713" w:rsidRDefault="0025178F" w:rsidP="0025178F">
      <w:pPr>
        <w:shd w:val="clear" w:color="auto" w:fill="FFFFFF"/>
        <w:spacing w:after="0" w:line="240" w:lineRule="auto"/>
        <w:jc w:val="both"/>
        <w:rPr>
          <w:rFonts w:ascii="Times New Roman" w:hAnsi="Times New Roman" w:cs="Times New Roman"/>
          <w:sz w:val="24"/>
          <w:szCs w:val="24"/>
          <w:lang w:val="kk-KZ"/>
        </w:rPr>
      </w:pPr>
      <w:r w:rsidRPr="00424713">
        <w:rPr>
          <w:rFonts w:ascii="Times New Roman" w:hAnsi="Times New Roman" w:cs="Times New Roman"/>
          <w:sz w:val="24"/>
          <w:szCs w:val="24"/>
          <w:lang w:val="kk-KZ"/>
        </w:rPr>
        <w:t>12.Савицкая Г.В. Анализ хозяйственной деятельности предприятия.-М ИНФРА-М, 2003.</w:t>
      </w:r>
    </w:p>
    <w:p w:rsidR="0025178F" w:rsidRPr="00424713" w:rsidRDefault="0025178F" w:rsidP="0025178F">
      <w:pPr>
        <w:shd w:val="clear" w:color="auto" w:fill="FFFFFF"/>
        <w:spacing w:after="0" w:line="240" w:lineRule="auto"/>
        <w:jc w:val="both"/>
        <w:rPr>
          <w:rFonts w:ascii="Times New Roman" w:hAnsi="Times New Roman" w:cs="Times New Roman"/>
          <w:sz w:val="24"/>
          <w:szCs w:val="24"/>
          <w:lang w:val="kk-KZ"/>
        </w:rPr>
      </w:pPr>
      <w:r w:rsidRPr="00424713">
        <w:rPr>
          <w:rFonts w:ascii="Times New Roman" w:hAnsi="Times New Roman" w:cs="Times New Roman"/>
          <w:sz w:val="24"/>
          <w:szCs w:val="24"/>
          <w:lang w:val="kk-KZ"/>
        </w:rPr>
        <w:t>14.Баканов М.И., Шеремет А.Д. Теория анализа хозяйственной деятельности: Учебник.-М. Финансы и статистика, 2000.</w:t>
      </w:r>
    </w:p>
    <w:p w:rsidR="0025178F" w:rsidRPr="00F3073A" w:rsidRDefault="0025178F" w:rsidP="0025178F">
      <w:pPr>
        <w:shd w:val="clear" w:color="auto" w:fill="FFFFFF"/>
        <w:spacing w:after="0" w:line="240" w:lineRule="auto"/>
        <w:rPr>
          <w:rFonts w:ascii="Times New Roman" w:hAnsi="Times New Roman" w:cs="Times New Roman"/>
          <w:sz w:val="24"/>
          <w:szCs w:val="24"/>
        </w:rPr>
      </w:pPr>
      <w:r w:rsidRPr="00424713">
        <w:rPr>
          <w:rFonts w:ascii="Times New Roman" w:hAnsi="Times New Roman" w:cs="Times New Roman"/>
          <w:sz w:val="24"/>
          <w:szCs w:val="24"/>
          <w:lang w:val="kk-KZ"/>
        </w:rPr>
        <w:t>15.Экономический анализ: ситуации, тесты, примеры, задачи, выбор оптимальных решений, финансовое прогнозирование. Под ред. Проф. М.И.Баканова и проф. А.Д. Шеремета.-М.: Финансы и статистика, 2000.</w:t>
      </w:r>
    </w:p>
    <w:p w:rsidR="0025178F" w:rsidRPr="005E6533" w:rsidRDefault="0025178F" w:rsidP="0025178F">
      <w:pPr>
        <w:shd w:val="clear" w:color="auto" w:fill="FFFFFF"/>
        <w:spacing w:after="0" w:line="240" w:lineRule="auto"/>
        <w:jc w:val="both"/>
        <w:rPr>
          <w:rFonts w:ascii="Times New Roman" w:hAnsi="Times New Roman" w:cs="Times New Roman"/>
          <w:sz w:val="24"/>
          <w:szCs w:val="24"/>
          <w:lang w:val="en-US"/>
        </w:rPr>
      </w:pPr>
      <w:r w:rsidRPr="005E6533">
        <w:rPr>
          <w:rFonts w:ascii="Times New Roman" w:hAnsi="Times New Roman" w:cs="Times New Roman"/>
          <w:sz w:val="24"/>
          <w:szCs w:val="24"/>
          <w:lang w:val="en-AU"/>
        </w:rPr>
        <w:t>16</w:t>
      </w:r>
      <w:proofErr w:type="gramStart"/>
      <w:r w:rsidRPr="005E6533">
        <w:rPr>
          <w:rFonts w:ascii="Times New Roman" w:hAnsi="Times New Roman" w:cs="Times New Roman"/>
          <w:sz w:val="24"/>
          <w:szCs w:val="24"/>
          <w:lang w:val="en-AU"/>
        </w:rPr>
        <w:t>.</w:t>
      </w:r>
      <w:proofErr w:type="spellStart"/>
      <w:r w:rsidRPr="005E6533">
        <w:rPr>
          <w:rFonts w:ascii="Times New Roman" w:hAnsi="Times New Roman" w:cs="Times New Roman"/>
          <w:sz w:val="24"/>
          <w:szCs w:val="24"/>
          <w:lang w:val="en-US"/>
        </w:rPr>
        <w:t>Wankiw</w:t>
      </w:r>
      <w:proofErr w:type="spellEnd"/>
      <w:proofErr w:type="gramEnd"/>
      <w:r w:rsidRPr="005E6533">
        <w:rPr>
          <w:rFonts w:ascii="Times New Roman" w:hAnsi="Times New Roman" w:cs="Times New Roman"/>
          <w:sz w:val="24"/>
          <w:szCs w:val="24"/>
          <w:lang w:val="en-US"/>
        </w:rPr>
        <w:t xml:space="preserve"> N.C.Economics,2006 London</w:t>
      </w:r>
    </w:p>
    <w:p w:rsidR="0025178F" w:rsidRPr="005E6533" w:rsidRDefault="0025178F" w:rsidP="0025178F">
      <w:pPr>
        <w:shd w:val="clear" w:color="auto" w:fill="FFFFFF"/>
        <w:spacing w:after="0" w:line="240" w:lineRule="auto"/>
        <w:jc w:val="both"/>
        <w:rPr>
          <w:rFonts w:ascii="Times New Roman" w:hAnsi="Times New Roman" w:cs="Times New Roman"/>
          <w:sz w:val="24"/>
          <w:szCs w:val="24"/>
          <w:lang w:val="en-US"/>
        </w:rPr>
      </w:pPr>
      <w:r w:rsidRPr="005E6533">
        <w:rPr>
          <w:rFonts w:ascii="Times New Roman" w:hAnsi="Times New Roman" w:cs="Times New Roman"/>
          <w:sz w:val="24"/>
          <w:szCs w:val="24"/>
          <w:lang w:val="en-US"/>
        </w:rPr>
        <w:t>17</w:t>
      </w:r>
      <w:proofErr w:type="gramStart"/>
      <w:r w:rsidRPr="005E6533">
        <w:rPr>
          <w:rFonts w:ascii="Times New Roman" w:hAnsi="Times New Roman" w:cs="Times New Roman"/>
          <w:sz w:val="24"/>
          <w:szCs w:val="24"/>
          <w:lang w:val="en-US"/>
        </w:rPr>
        <w:t>.Borjas</w:t>
      </w:r>
      <w:proofErr w:type="gramEnd"/>
      <w:r w:rsidRPr="005E6533">
        <w:rPr>
          <w:rFonts w:ascii="Times New Roman" w:hAnsi="Times New Roman" w:cs="Times New Roman"/>
          <w:sz w:val="24"/>
          <w:szCs w:val="24"/>
          <w:lang w:val="en-US"/>
        </w:rPr>
        <w:t xml:space="preserve"> G.J., Labor </w:t>
      </w:r>
      <w:proofErr w:type="spellStart"/>
      <w:r w:rsidRPr="005E6533">
        <w:rPr>
          <w:rFonts w:ascii="Times New Roman" w:hAnsi="Times New Roman" w:cs="Times New Roman"/>
          <w:sz w:val="24"/>
          <w:szCs w:val="24"/>
          <w:lang w:val="en-US"/>
        </w:rPr>
        <w:t>tconomics</w:t>
      </w:r>
      <w:proofErr w:type="spellEnd"/>
      <w:r w:rsidRPr="005E6533">
        <w:rPr>
          <w:rFonts w:ascii="Times New Roman" w:hAnsi="Times New Roman" w:cs="Times New Roman"/>
          <w:sz w:val="24"/>
          <w:szCs w:val="24"/>
          <w:lang w:val="en-US"/>
        </w:rPr>
        <w:t>, 2008 Boston</w:t>
      </w:r>
    </w:p>
    <w:p w:rsidR="0025178F" w:rsidRPr="005E6533" w:rsidRDefault="0025178F" w:rsidP="0025178F">
      <w:pPr>
        <w:shd w:val="clear" w:color="auto" w:fill="FFFFFF"/>
        <w:spacing w:after="0" w:line="240" w:lineRule="auto"/>
        <w:jc w:val="both"/>
        <w:rPr>
          <w:rFonts w:ascii="Times New Roman" w:hAnsi="Times New Roman" w:cs="Times New Roman"/>
          <w:sz w:val="24"/>
          <w:szCs w:val="24"/>
          <w:lang w:val="en-US"/>
        </w:rPr>
      </w:pPr>
      <w:r w:rsidRPr="005E6533">
        <w:rPr>
          <w:rFonts w:ascii="Times New Roman" w:hAnsi="Times New Roman" w:cs="Times New Roman"/>
          <w:sz w:val="24"/>
          <w:szCs w:val="24"/>
          <w:lang w:val="en-US"/>
        </w:rPr>
        <w:t>18</w:t>
      </w:r>
      <w:proofErr w:type="gramStart"/>
      <w:r w:rsidRPr="005E6533">
        <w:rPr>
          <w:rFonts w:ascii="Times New Roman" w:hAnsi="Times New Roman" w:cs="Times New Roman"/>
          <w:sz w:val="24"/>
          <w:szCs w:val="24"/>
          <w:lang w:val="en-US"/>
        </w:rPr>
        <w:t>.BeggB.Economics</w:t>
      </w:r>
      <w:proofErr w:type="gramEnd"/>
      <w:r w:rsidRPr="005E6533">
        <w:rPr>
          <w:rFonts w:ascii="Times New Roman" w:hAnsi="Times New Roman" w:cs="Times New Roman"/>
          <w:sz w:val="24"/>
          <w:szCs w:val="24"/>
          <w:lang w:val="en-US"/>
        </w:rPr>
        <w:t xml:space="preserve"> for Business, 2007 London</w:t>
      </w:r>
    </w:p>
    <w:p w:rsidR="0025178F" w:rsidRPr="005E6533" w:rsidRDefault="0025178F" w:rsidP="0025178F">
      <w:pPr>
        <w:shd w:val="clear" w:color="auto" w:fill="FFFFFF"/>
        <w:spacing w:after="0" w:line="240" w:lineRule="auto"/>
        <w:jc w:val="both"/>
        <w:rPr>
          <w:rFonts w:ascii="Times New Roman" w:hAnsi="Times New Roman" w:cs="Times New Roman"/>
          <w:sz w:val="24"/>
          <w:szCs w:val="24"/>
          <w:lang w:val="en-US"/>
        </w:rPr>
      </w:pPr>
      <w:r w:rsidRPr="005E6533">
        <w:rPr>
          <w:rFonts w:ascii="Times New Roman" w:hAnsi="Times New Roman" w:cs="Times New Roman"/>
          <w:sz w:val="24"/>
          <w:szCs w:val="24"/>
          <w:lang w:val="en-US"/>
        </w:rPr>
        <w:t>19</w:t>
      </w:r>
      <w:proofErr w:type="gramStart"/>
      <w:r w:rsidRPr="005E6533">
        <w:rPr>
          <w:rFonts w:ascii="Times New Roman" w:hAnsi="Times New Roman" w:cs="Times New Roman"/>
          <w:sz w:val="24"/>
          <w:szCs w:val="24"/>
          <w:lang w:val="en-US"/>
        </w:rPr>
        <w:t>.Goodman</w:t>
      </w:r>
      <w:proofErr w:type="gramEnd"/>
      <w:r w:rsidRPr="005E6533">
        <w:rPr>
          <w:rFonts w:ascii="Times New Roman" w:hAnsi="Times New Roman" w:cs="Times New Roman"/>
          <w:sz w:val="24"/>
          <w:szCs w:val="24"/>
          <w:lang w:val="en-US"/>
        </w:rPr>
        <w:t xml:space="preserve"> S.F., Economics, 2008 Boston</w:t>
      </w:r>
    </w:p>
    <w:p w:rsidR="0025178F" w:rsidRPr="005E6533" w:rsidRDefault="0025178F" w:rsidP="0025178F">
      <w:pPr>
        <w:shd w:val="clear" w:color="auto" w:fill="FFFFFF"/>
        <w:spacing w:after="0" w:line="240" w:lineRule="auto"/>
        <w:rPr>
          <w:rFonts w:ascii="Times New Roman" w:hAnsi="Times New Roman" w:cs="Times New Roman"/>
          <w:sz w:val="24"/>
          <w:szCs w:val="24"/>
          <w:lang w:val="en-AU"/>
        </w:rPr>
      </w:pPr>
    </w:p>
    <w:p w:rsidR="0025178F" w:rsidRPr="00424713" w:rsidRDefault="0025178F" w:rsidP="0025178F">
      <w:pPr>
        <w:spacing w:after="0" w:line="240" w:lineRule="auto"/>
        <w:jc w:val="both"/>
        <w:rPr>
          <w:rFonts w:ascii="Times New Roman" w:hAnsi="Times New Roman" w:cs="Times New Roman"/>
          <w:b/>
          <w:sz w:val="24"/>
          <w:szCs w:val="24"/>
          <w:lang w:val="en-US"/>
        </w:rPr>
      </w:pPr>
      <w:r w:rsidRPr="00424713">
        <w:rPr>
          <w:rFonts w:ascii="Times New Roman" w:hAnsi="Times New Roman" w:cs="Times New Roman"/>
          <w:b/>
          <w:sz w:val="24"/>
          <w:szCs w:val="24"/>
          <w:lang w:val="en-US"/>
        </w:rPr>
        <w:t>Additional literature</w:t>
      </w:r>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 xml:space="preserve">16. </w:t>
      </w:r>
      <w:proofErr w:type="spellStart"/>
      <w:r w:rsidRPr="00424713">
        <w:rPr>
          <w:rFonts w:ascii="Times New Roman" w:hAnsi="Times New Roman" w:cs="Times New Roman"/>
          <w:sz w:val="24"/>
          <w:szCs w:val="24"/>
          <w:lang w:val="en-US"/>
        </w:rPr>
        <w:t>Alimbayev</w:t>
      </w:r>
      <w:proofErr w:type="spellEnd"/>
      <w:r w:rsidRPr="00424713">
        <w:rPr>
          <w:rFonts w:ascii="Times New Roman" w:hAnsi="Times New Roman" w:cs="Times New Roman"/>
          <w:sz w:val="24"/>
          <w:szCs w:val="24"/>
          <w:lang w:val="en-US"/>
        </w:rPr>
        <w:t xml:space="preserve"> A.A. </w:t>
      </w:r>
      <w:proofErr w:type="spellStart"/>
      <w:r w:rsidRPr="00424713">
        <w:rPr>
          <w:rFonts w:ascii="Times New Roman" w:hAnsi="Times New Roman" w:cs="Times New Roman"/>
          <w:sz w:val="24"/>
          <w:szCs w:val="24"/>
          <w:lang w:val="en-US"/>
        </w:rPr>
        <w:t>Kravtsov</w:t>
      </w:r>
      <w:proofErr w:type="spellEnd"/>
      <w:r w:rsidRPr="00424713">
        <w:rPr>
          <w:rFonts w:ascii="Times New Roman" w:hAnsi="Times New Roman" w:cs="Times New Roman"/>
          <w:sz w:val="24"/>
          <w:szCs w:val="24"/>
          <w:lang w:val="en-US"/>
        </w:rPr>
        <w:t xml:space="preserve"> A.G.NTP: market levers of influence//News of AN of RK. </w:t>
      </w:r>
      <w:proofErr w:type="gramStart"/>
      <w:r w:rsidRPr="00424713">
        <w:rPr>
          <w:rFonts w:ascii="Times New Roman" w:hAnsi="Times New Roman" w:cs="Times New Roman"/>
          <w:sz w:val="24"/>
          <w:szCs w:val="24"/>
          <w:lang w:val="en-US"/>
        </w:rPr>
        <w:t>Series of social sciences.</w:t>
      </w:r>
      <w:proofErr w:type="gramEnd"/>
      <w:r w:rsidRPr="00424713">
        <w:rPr>
          <w:rFonts w:ascii="Times New Roman" w:hAnsi="Times New Roman" w:cs="Times New Roman"/>
          <w:sz w:val="24"/>
          <w:szCs w:val="24"/>
          <w:lang w:val="en-US"/>
        </w:rPr>
        <w:t xml:space="preserve"> -</w:t>
      </w:r>
      <w:proofErr w:type="gramStart"/>
      <w:r w:rsidRPr="00424713">
        <w:rPr>
          <w:rFonts w:ascii="Times New Roman" w:hAnsi="Times New Roman" w:cs="Times New Roman"/>
          <w:sz w:val="24"/>
          <w:szCs w:val="24"/>
          <w:lang w:val="en-US"/>
        </w:rPr>
        <w:t>1992 .</w:t>
      </w:r>
      <w:proofErr w:type="gramEnd"/>
      <w:r w:rsidRPr="00424713">
        <w:rPr>
          <w:rFonts w:ascii="Times New Roman" w:hAnsi="Times New Roman" w:cs="Times New Roman"/>
          <w:sz w:val="24"/>
          <w:szCs w:val="24"/>
          <w:lang w:val="en-US"/>
        </w:rPr>
        <w:t xml:space="preserve"> -№4</w:t>
      </w:r>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 xml:space="preserve">17. Management of innovations. </w:t>
      </w:r>
      <w:proofErr w:type="gramStart"/>
      <w:r w:rsidRPr="00424713">
        <w:rPr>
          <w:rFonts w:ascii="Times New Roman" w:hAnsi="Times New Roman" w:cs="Times New Roman"/>
          <w:sz w:val="24"/>
          <w:szCs w:val="24"/>
          <w:lang w:val="en-US"/>
        </w:rPr>
        <w:t>Academy of national economy, Moscow.</w:t>
      </w:r>
      <w:proofErr w:type="gramEnd"/>
      <w:r w:rsidRPr="00424713">
        <w:rPr>
          <w:rFonts w:ascii="Times New Roman" w:hAnsi="Times New Roman" w:cs="Times New Roman"/>
          <w:sz w:val="24"/>
          <w:szCs w:val="24"/>
          <w:lang w:val="en-US"/>
        </w:rPr>
        <w:t xml:space="preserve"> -2009</w:t>
      </w:r>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 xml:space="preserve">18. Information resources of the global computer Internet network, site: www. </w:t>
      </w:r>
      <w:proofErr w:type="gramStart"/>
      <w:r w:rsidRPr="00424713">
        <w:rPr>
          <w:rFonts w:ascii="Times New Roman" w:hAnsi="Times New Roman" w:cs="Times New Roman"/>
          <w:sz w:val="24"/>
          <w:szCs w:val="24"/>
          <w:lang w:val="en-US"/>
        </w:rPr>
        <w:t>skiff</w:t>
      </w:r>
      <w:proofErr w:type="gramEnd"/>
      <w:r w:rsidRPr="00424713">
        <w:rPr>
          <w:rFonts w:ascii="Times New Roman" w:hAnsi="Times New Roman" w:cs="Times New Roman"/>
          <w:sz w:val="24"/>
          <w:szCs w:val="24"/>
          <w:lang w:val="en-US"/>
        </w:rPr>
        <w:t xml:space="preserve">. </w:t>
      </w:r>
      <w:proofErr w:type="spellStart"/>
      <w:proofErr w:type="gramStart"/>
      <w:r w:rsidRPr="00424713">
        <w:rPr>
          <w:rFonts w:ascii="Times New Roman" w:hAnsi="Times New Roman" w:cs="Times New Roman"/>
          <w:sz w:val="24"/>
          <w:szCs w:val="24"/>
          <w:lang w:val="en-US"/>
        </w:rPr>
        <w:t>kiev</w:t>
      </w:r>
      <w:proofErr w:type="spellEnd"/>
      <w:proofErr w:type="gramEnd"/>
      <w:r w:rsidRPr="00424713">
        <w:rPr>
          <w:rFonts w:ascii="Times New Roman" w:hAnsi="Times New Roman" w:cs="Times New Roman"/>
          <w:sz w:val="24"/>
          <w:szCs w:val="24"/>
          <w:lang w:val="en-US"/>
        </w:rPr>
        <w:t xml:space="preserve">. </w:t>
      </w:r>
      <w:proofErr w:type="spellStart"/>
      <w:proofErr w:type="gramStart"/>
      <w:r w:rsidRPr="00424713">
        <w:rPr>
          <w:rFonts w:ascii="Times New Roman" w:hAnsi="Times New Roman" w:cs="Times New Roman"/>
          <w:sz w:val="24"/>
          <w:szCs w:val="24"/>
          <w:lang w:val="en-US"/>
        </w:rPr>
        <w:t>ua</w:t>
      </w:r>
      <w:proofErr w:type="spellEnd"/>
      <w:proofErr w:type="gramEnd"/>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 xml:space="preserve">19. Information resources of the global computer Internet network, site: www. </w:t>
      </w:r>
      <w:proofErr w:type="spellStart"/>
      <w:proofErr w:type="gramStart"/>
      <w:r w:rsidRPr="00424713">
        <w:rPr>
          <w:rFonts w:ascii="Times New Roman" w:hAnsi="Times New Roman" w:cs="Times New Roman"/>
          <w:sz w:val="24"/>
          <w:szCs w:val="24"/>
          <w:lang w:val="en-US"/>
        </w:rPr>
        <w:t>innovatic.narod</w:t>
      </w:r>
      <w:proofErr w:type="spellEnd"/>
      <w:proofErr w:type="gramEnd"/>
      <w:r w:rsidRPr="00424713">
        <w:rPr>
          <w:rFonts w:ascii="Times New Roman" w:hAnsi="Times New Roman" w:cs="Times New Roman"/>
          <w:sz w:val="24"/>
          <w:szCs w:val="24"/>
          <w:lang w:val="en-US"/>
        </w:rPr>
        <w:t xml:space="preserve">. </w:t>
      </w:r>
      <w:proofErr w:type="spellStart"/>
      <w:r w:rsidRPr="00424713">
        <w:rPr>
          <w:rFonts w:ascii="Times New Roman" w:hAnsi="Times New Roman" w:cs="Times New Roman"/>
          <w:sz w:val="24"/>
          <w:szCs w:val="24"/>
          <w:lang w:val="en-US"/>
        </w:rPr>
        <w:t>ru</w:t>
      </w:r>
      <w:proofErr w:type="spellEnd"/>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 xml:space="preserve">20. </w:t>
      </w:r>
      <w:proofErr w:type="spellStart"/>
      <w:r w:rsidRPr="00424713">
        <w:rPr>
          <w:rFonts w:ascii="Times New Roman" w:hAnsi="Times New Roman" w:cs="Times New Roman"/>
          <w:sz w:val="24"/>
          <w:szCs w:val="24"/>
          <w:lang w:val="en-US"/>
        </w:rPr>
        <w:t>S.V.Formirovaniye</w:t>
      </w:r>
      <w:proofErr w:type="spellEnd"/>
      <w:r w:rsidRPr="00424713">
        <w:rPr>
          <w:rFonts w:ascii="Times New Roman" w:hAnsi="Times New Roman" w:cs="Times New Roman"/>
          <w:sz w:val="24"/>
          <w:szCs w:val="24"/>
          <w:lang w:val="en-US"/>
        </w:rPr>
        <w:t xml:space="preserve"> and development of innovative infrastructure in the Republic of Kazakhstan. The thesis on competition of a scientific degree of Candidate of Economic Sciences</w:t>
      </w:r>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 xml:space="preserve">21. </w:t>
      </w:r>
      <w:proofErr w:type="spellStart"/>
      <w:r w:rsidRPr="00424713">
        <w:rPr>
          <w:rFonts w:ascii="Times New Roman" w:hAnsi="Times New Roman" w:cs="Times New Roman"/>
          <w:sz w:val="24"/>
          <w:szCs w:val="24"/>
          <w:lang w:val="en-US"/>
        </w:rPr>
        <w:t>Ivanovs</w:t>
      </w:r>
      <w:proofErr w:type="spellEnd"/>
      <w:r w:rsidRPr="00424713">
        <w:rPr>
          <w:rFonts w:ascii="Times New Roman" w:hAnsi="Times New Roman" w:cs="Times New Roman"/>
          <w:sz w:val="24"/>
          <w:szCs w:val="24"/>
          <w:lang w:val="en-US"/>
        </w:rPr>
        <w:t xml:space="preserve"> N. National innovative system//economy Questions. -</w:t>
      </w:r>
      <w:proofErr w:type="gramStart"/>
      <w:r w:rsidRPr="00424713">
        <w:rPr>
          <w:rFonts w:ascii="Times New Roman" w:hAnsi="Times New Roman" w:cs="Times New Roman"/>
          <w:sz w:val="24"/>
          <w:szCs w:val="24"/>
          <w:lang w:val="en-US"/>
        </w:rPr>
        <w:t>2001 .</w:t>
      </w:r>
      <w:proofErr w:type="gramEnd"/>
      <w:r w:rsidRPr="00424713">
        <w:rPr>
          <w:rFonts w:ascii="Times New Roman" w:hAnsi="Times New Roman" w:cs="Times New Roman"/>
          <w:sz w:val="24"/>
          <w:szCs w:val="24"/>
          <w:lang w:val="en-US"/>
        </w:rPr>
        <w:t>-№7.</w:t>
      </w:r>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 xml:space="preserve">22. </w:t>
      </w:r>
      <w:proofErr w:type="spellStart"/>
      <w:r w:rsidRPr="00424713">
        <w:rPr>
          <w:rFonts w:ascii="Times New Roman" w:hAnsi="Times New Roman" w:cs="Times New Roman"/>
          <w:sz w:val="24"/>
          <w:szCs w:val="24"/>
          <w:lang w:val="en-US"/>
        </w:rPr>
        <w:t>BopiyevaZh</w:t>
      </w:r>
      <w:proofErr w:type="spellEnd"/>
      <w:r w:rsidRPr="00424713">
        <w:rPr>
          <w:rFonts w:ascii="Times New Roman" w:hAnsi="Times New Roman" w:cs="Times New Roman"/>
          <w:sz w:val="24"/>
          <w:szCs w:val="24"/>
          <w:lang w:val="en-US"/>
        </w:rPr>
        <w:t>. Evolution of the theory of modernization//Transit economy. -</w:t>
      </w:r>
      <w:proofErr w:type="gramStart"/>
      <w:r w:rsidRPr="00424713">
        <w:rPr>
          <w:rFonts w:ascii="Times New Roman" w:hAnsi="Times New Roman" w:cs="Times New Roman"/>
          <w:sz w:val="24"/>
          <w:szCs w:val="24"/>
          <w:lang w:val="en-US"/>
        </w:rPr>
        <w:t>2004 .</w:t>
      </w:r>
      <w:proofErr w:type="gramEnd"/>
      <w:r w:rsidRPr="00424713">
        <w:rPr>
          <w:rFonts w:ascii="Times New Roman" w:hAnsi="Times New Roman" w:cs="Times New Roman"/>
          <w:sz w:val="24"/>
          <w:szCs w:val="24"/>
          <w:lang w:val="en-US"/>
        </w:rPr>
        <w:t xml:space="preserve"> -№4</w:t>
      </w:r>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 xml:space="preserve">23. </w:t>
      </w:r>
      <w:proofErr w:type="spellStart"/>
      <w:r w:rsidRPr="00424713">
        <w:rPr>
          <w:rFonts w:ascii="Times New Roman" w:hAnsi="Times New Roman" w:cs="Times New Roman"/>
          <w:sz w:val="24"/>
          <w:szCs w:val="24"/>
          <w:lang w:val="en-US"/>
        </w:rPr>
        <w:t>Huchek</w:t>
      </w:r>
      <w:proofErr w:type="spellEnd"/>
      <w:r w:rsidRPr="00424713">
        <w:rPr>
          <w:rFonts w:ascii="Times New Roman" w:hAnsi="Times New Roman" w:cs="Times New Roman"/>
          <w:sz w:val="24"/>
          <w:szCs w:val="24"/>
          <w:lang w:val="en-US"/>
        </w:rPr>
        <w:t xml:space="preserve"> M., </w:t>
      </w:r>
      <w:proofErr w:type="spellStart"/>
      <w:r w:rsidRPr="00424713">
        <w:rPr>
          <w:rFonts w:ascii="Times New Roman" w:hAnsi="Times New Roman" w:cs="Times New Roman"/>
          <w:sz w:val="24"/>
          <w:szCs w:val="24"/>
          <w:lang w:val="en-US"/>
        </w:rPr>
        <w:t>Hodyysky</w:t>
      </w:r>
      <w:proofErr w:type="spellEnd"/>
      <w:r w:rsidRPr="00424713">
        <w:rPr>
          <w:rFonts w:ascii="Times New Roman" w:hAnsi="Times New Roman" w:cs="Times New Roman"/>
          <w:sz w:val="24"/>
          <w:szCs w:val="24"/>
          <w:lang w:val="en-US"/>
        </w:rPr>
        <w:t xml:space="preserve"> And. innovation of small enterprises. - </w:t>
      </w:r>
      <w:proofErr w:type="gramStart"/>
      <w:r w:rsidRPr="00424713">
        <w:rPr>
          <w:rFonts w:ascii="Times New Roman" w:hAnsi="Times New Roman" w:cs="Times New Roman"/>
          <w:sz w:val="24"/>
          <w:szCs w:val="24"/>
          <w:lang w:val="en-US"/>
        </w:rPr>
        <w:t>the</w:t>
      </w:r>
      <w:proofErr w:type="gramEnd"/>
      <w:r w:rsidRPr="00424713">
        <w:rPr>
          <w:rFonts w:ascii="Times New Roman" w:hAnsi="Times New Roman" w:cs="Times New Roman"/>
          <w:sz w:val="24"/>
          <w:szCs w:val="24"/>
          <w:lang w:val="en-US"/>
        </w:rPr>
        <w:t xml:space="preserve"> Messenger of the Moscow university. -</w:t>
      </w:r>
      <w:proofErr w:type="gramStart"/>
      <w:r w:rsidRPr="00424713">
        <w:rPr>
          <w:rFonts w:ascii="Times New Roman" w:hAnsi="Times New Roman" w:cs="Times New Roman"/>
          <w:sz w:val="24"/>
          <w:szCs w:val="24"/>
          <w:lang w:val="en-US"/>
        </w:rPr>
        <w:t>2008 .</w:t>
      </w:r>
      <w:proofErr w:type="gramEnd"/>
      <w:r w:rsidRPr="00424713">
        <w:rPr>
          <w:rFonts w:ascii="Times New Roman" w:hAnsi="Times New Roman" w:cs="Times New Roman"/>
          <w:sz w:val="24"/>
          <w:szCs w:val="24"/>
          <w:lang w:val="en-US"/>
        </w:rPr>
        <w:t xml:space="preserve"> -№2</w:t>
      </w:r>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 xml:space="preserve">24. </w:t>
      </w:r>
      <w:proofErr w:type="gramStart"/>
      <w:r w:rsidRPr="00424713">
        <w:rPr>
          <w:rFonts w:ascii="Times New Roman" w:hAnsi="Times New Roman" w:cs="Times New Roman"/>
          <w:sz w:val="24"/>
          <w:szCs w:val="24"/>
          <w:lang w:val="en-US"/>
        </w:rPr>
        <w:t>To</w:t>
      </w:r>
      <w:proofErr w:type="gramEnd"/>
      <w:r w:rsidRPr="00424713">
        <w:rPr>
          <w:rFonts w:ascii="Times New Roman" w:hAnsi="Times New Roman" w:cs="Times New Roman"/>
          <w:sz w:val="24"/>
          <w:szCs w:val="24"/>
          <w:lang w:val="en-US"/>
        </w:rPr>
        <w:t xml:space="preserve"> competitive Kazakhstan, competitive economy, the competitive nation! Message of the President to the people of Kazakhstan//Kazakhstan truth, on March 20, 2004.</w:t>
      </w:r>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 xml:space="preserve">25. </w:t>
      </w:r>
      <w:proofErr w:type="spellStart"/>
      <w:r w:rsidRPr="00424713">
        <w:rPr>
          <w:rFonts w:ascii="Times New Roman" w:hAnsi="Times New Roman" w:cs="Times New Roman"/>
          <w:sz w:val="24"/>
          <w:szCs w:val="24"/>
          <w:lang w:val="en-US"/>
        </w:rPr>
        <w:t>Bekturganov</w:t>
      </w:r>
      <w:proofErr w:type="spellEnd"/>
      <w:r w:rsidRPr="00424713">
        <w:rPr>
          <w:rFonts w:ascii="Times New Roman" w:hAnsi="Times New Roman" w:cs="Times New Roman"/>
          <w:sz w:val="24"/>
          <w:szCs w:val="24"/>
          <w:lang w:val="en-US"/>
        </w:rPr>
        <w:t xml:space="preserve"> N. Priorities of scientific and technical providing competitive economy//Industry of Kazakhstan. -</w:t>
      </w:r>
      <w:proofErr w:type="gramStart"/>
      <w:r w:rsidRPr="00424713">
        <w:rPr>
          <w:rFonts w:ascii="Times New Roman" w:hAnsi="Times New Roman" w:cs="Times New Roman"/>
          <w:sz w:val="24"/>
          <w:szCs w:val="24"/>
          <w:lang w:val="en-US"/>
        </w:rPr>
        <w:t>2004 .</w:t>
      </w:r>
      <w:proofErr w:type="gramEnd"/>
      <w:r w:rsidRPr="00424713">
        <w:rPr>
          <w:rFonts w:ascii="Times New Roman" w:hAnsi="Times New Roman" w:cs="Times New Roman"/>
          <w:sz w:val="24"/>
          <w:szCs w:val="24"/>
          <w:lang w:val="en-US"/>
        </w:rPr>
        <w:t>-№4.</w:t>
      </w:r>
    </w:p>
    <w:p w:rsidR="0025178F" w:rsidRPr="00424713" w:rsidRDefault="0025178F" w:rsidP="0025178F">
      <w:pPr>
        <w:spacing w:after="0" w:line="240" w:lineRule="auto"/>
        <w:jc w:val="both"/>
        <w:rPr>
          <w:rFonts w:ascii="Times New Roman" w:hAnsi="Times New Roman" w:cs="Times New Roman"/>
          <w:sz w:val="24"/>
          <w:szCs w:val="24"/>
          <w:lang w:val="en-US"/>
        </w:rPr>
      </w:pPr>
      <w:r w:rsidRPr="00424713">
        <w:rPr>
          <w:rFonts w:ascii="Times New Roman" w:hAnsi="Times New Roman" w:cs="Times New Roman"/>
          <w:sz w:val="24"/>
          <w:szCs w:val="24"/>
          <w:lang w:val="en-US"/>
        </w:rPr>
        <w:t>26. Main directions of domestic and foreign policy for 2004. Message of the President to the people of Kazakhstan//Kazakhstan truth. -2003 № 96-97</w:t>
      </w:r>
    </w:p>
    <w:p w:rsidR="002848BD" w:rsidRPr="0025178F" w:rsidRDefault="002848BD" w:rsidP="00326B96">
      <w:pPr>
        <w:spacing w:after="0" w:line="240" w:lineRule="auto"/>
        <w:jc w:val="center"/>
        <w:rPr>
          <w:rFonts w:ascii="Times New Roman" w:hAnsi="Times New Roman" w:cs="Times New Roman"/>
          <w:sz w:val="24"/>
          <w:szCs w:val="24"/>
          <w:lang w:val="en-US"/>
        </w:rPr>
      </w:pPr>
    </w:p>
    <w:p w:rsidR="00227426" w:rsidRDefault="00227426" w:rsidP="00326B96">
      <w:pPr>
        <w:spacing w:after="0" w:line="240" w:lineRule="auto"/>
        <w:jc w:val="center"/>
        <w:rPr>
          <w:rFonts w:ascii="Times New Roman" w:hAnsi="Times New Roman" w:cs="Times New Roman"/>
          <w:sz w:val="24"/>
          <w:szCs w:val="24"/>
        </w:rPr>
      </w:pPr>
    </w:p>
    <w:p w:rsidR="00227426" w:rsidRDefault="00227426" w:rsidP="00326B96">
      <w:pPr>
        <w:spacing w:after="0" w:line="240" w:lineRule="auto"/>
        <w:jc w:val="center"/>
        <w:rPr>
          <w:rFonts w:ascii="Times New Roman" w:hAnsi="Times New Roman" w:cs="Times New Roman"/>
          <w:sz w:val="24"/>
          <w:szCs w:val="24"/>
        </w:rPr>
      </w:pPr>
    </w:p>
    <w:p w:rsidR="00227426" w:rsidRDefault="00227426" w:rsidP="00326B96">
      <w:pPr>
        <w:spacing w:after="0" w:line="240" w:lineRule="auto"/>
        <w:jc w:val="center"/>
        <w:rPr>
          <w:rFonts w:ascii="Times New Roman" w:hAnsi="Times New Roman" w:cs="Times New Roman"/>
          <w:sz w:val="24"/>
          <w:szCs w:val="24"/>
        </w:rPr>
      </w:pPr>
    </w:p>
    <w:p w:rsidR="00227426" w:rsidRDefault="00227426" w:rsidP="00326B96">
      <w:pPr>
        <w:spacing w:after="0" w:line="240" w:lineRule="auto"/>
        <w:jc w:val="center"/>
        <w:rPr>
          <w:rFonts w:ascii="Times New Roman" w:hAnsi="Times New Roman" w:cs="Times New Roman"/>
          <w:sz w:val="24"/>
          <w:szCs w:val="24"/>
        </w:rPr>
      </w:pPr>
    </w:p>
    <w:p w:rsidR="00227426" w:rsidRDefault="00227426" w:rsidP="00326B96">
      <w:pPr>
        <w:spacing w:after="0" w:line="240" w:lineRule="auto"/>
        <w:jc w:val="center"/>
        <w:rPr>
          <w:rFonts w:ascii="Times New Roman" w:hAnsi="Times New Roman" w:cs="Times New Roman"/>
          <w:sz w:val="24"/>
          <w:szCs w:val="24"/>
        </w:rPr>
      </w:pPr>
    </w:p>
    <w:p w:rsidR="00227426" w:rsidRDefault="00227426" w:rsidP="00326B96">
      <w:pPr>
        <w:spacing w:after="0" w:line="240" w:lineRule="auto"/>
        <w:jc w:val="center"/>
        <w:rPr>
          <w:rFonts w:ascii="Times New Roman" w:hAnsi="Times New Roman" w:cs="Times New Roman"/>
          <w:sz w:val="24"/>
          <w:szCs w:val="24"/>
        </w:rPr>
      </w:pPr>
    </w:p>
    <w:p w:rsidR="00227426" w:rsidRDefault="00227426" w:rsidP="00326B96">
      <w:pPr>
        <w:spacing w:after="0" w:line="240" w:lineRule="auto"/>
        <w:jc w:val="center"/>
        <w:rPr>
          <w:rFonts w:ascii="Times New Roman" w:hAnsi="Times New Roman" w:cs="Times New Roman"/>
          <w:sz w:val="24"/>
          <w:szCs w:val="24"/>
        </w:rPr>
      </w:pPr>
    </w:p>
    <w:p w:rsidR="00227426" w:rsidRDefault="00227426" w:rsidP="00326B96">
      <w:pPr>
        <w:spacing w:after="0" w:line="240" w:lineRule="auto"/>
        <w:jc w:val="center"/>
        <w:rPr>
          <w:rFonts w:ascii="Times New Roman" w:hAnsi="Times New Roman" w:cs="Times New Roman"/>
          <w:sz w:val="24"/>
          <w:szCs w:val="24"/>
        </w:rPr>
      </w:pPr>
    </w:p>
    <w:p w:rsidR="002848BD" w:rsidRPr="00A9501C" w:rsidRDefault="002848BD" w:rsidP="00326B96">
      <w:pPr>
        <w:spacing w:after="0" w:line="240" w:lineRule="auto"/>
        <w:jc w:val="center"/>
        <w:rPr>
          <w:rFonts w:ascii="Times New Roman" w:hAnsi="Times New Roman" w:cs="Times New Roman"/>
          <w:sz w:val="24"/>
          <w:szCs w:val="24"/>
          <w:lang w:val="en-US"/>
        </w:rPr>
      </w:pPr>
      <w:proofErr w:type="spellStart"/>
      <w:r w:rsidRPr="00A9501C">
        <w:rPr>
          <w:rFonts w:ascii="Times New Roman" w:hAnsi="Times New Roman" w:cs="Times New Roman"/>
          <w:sz w:val="24"/>
          <w:szCs w:val="24"/>
          <w:lang w:val="en-US"/>
        </w:rPr>
        <w:t>N.M.Kalmanova</w:t>
      </w:r>
      <w:proofErr w:type="spellEnd"/>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r w:rsidRPr="00A9501C">
        <w:rPr>
          <w:rFonts w:ascii="Times New Roman" w:hAnsi="Times New Roman" w:cs="Times New Roman"/>
          <w:noProof/>
          <w:sz w:val="24"/>
          <w:szCs w:val="24"/>
          <w:lang w:val="en-US"/>
        </w:rPr>
        <w:t>Methodical Instructions</w:t>
      </w:r>
    </w:p>
    <w:p w:rsidR="002848BD" w:rsidRPr="00A9501C" w:rsidRDefault="002848BD" w:rsidP="00326B96">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r w:rsidRPr="00A9501C">
        <w:rPr>
          <w:rFonts w:ascii="Times New Roman" w:hAnsi="Times New Roman" w:cs="Times New Roman"/>
          <w:sz w:val="24"/>
          <w:szCs w:val="24"/>
          <w:lang w:val="en-US"/>
        </w:rPr>
        <w:t xml:space="preserve">For </w:t>
      </w:r>
      <w:r w:rsidRPr="00A9501C">
        <w:rPr>
          <w:rFonts w:ascii="Times New Roman" w:hAnsi="Times New Roman" w:cs="Times New Roman"/>
          <w:sz w:val="24"/>
          <w:szCs w:val="24"/>
          <w:lang w:val="en-AU"/>
        </w:rPr>
        <w:t>practical</w:t>
      </w:r>
      <w:r w:rsidRPr="00A9501C">
        <w:rPr>
          <w:rFonts w:ascii="Times New Roman" w:hAnsi="Times New Roman" w:cs="Times New Roman"/>
          <w:sz w:val="24"/>
          <w:szCs w:val="24"/>
          <w:lang w:val="en-US"/>
        </w:rPr>
        <w:t xml:space="preserve"> studies of a student</w:t>
      </w:r>
    </w:p>
    <w:p w:rsidR="002848BD" w:rsidRPr="00A9501C" w:rsidRDefault="002848BD" w:rsidP="00326B96">
      <w:pPr>
        <w:spacing w:after="0" w:line="240" w:lineRule="auto"/>
        <w:jc w:val="center"/>
        <w:rPr>
          <w:rFonts w:ascii="Times New Roman" w:hAnsi="Times New Roman" w:cs="Times New Roman"/>
          <w:i/>
          <w:noProof/>
          <w:sz w:val="24"/>
          <w:szCs w:val="24"/>
          <w:lang w:val="en-US"/>
        </w:rPr>
      </w:pPr>
      <w:r w:rsidRPr="00A9501C">
        <w:rPr>
          <w:rFonts w:ascii="Times New Roman" w:hAnsi="Times New Roman" w:cs="Times New Roman"/>
          <w:i/>
          <w:noProof/>
          <w:sz w:val="24"/>
          <w:szCs w:val="24"/>
          <w:lang w:val="en-US"/>
        </w:rPr>
        <w:t>on discipline “</w:t>
      </w:r>
      <w:r w:rsidRPr="00A9501C">
        <w:rPr>
          <w:rFonts w:ascii="Times New Roman" w:hAnsi="Times New Roman" w:cs="Times New Roman"/>
          <w:i/>
          <w:noProof/>
          <w:color w:val="000000"/>
          <w:sz w:val="24"/>
          <w:szCs w:val="24"/>
          <w:lang w:val="en-US"/>
        </w:rPr>
        <w:t>Enterprise ecocnomics</w:t>
      </w:r>
      <w:r w:rsidRPr="00A9501C">
        <w:rPr>
          <w:rFonts w:ascii="Times New Roman" w:hAnsi="Times New Roman" w:cs="Times New Roman"/>
          <w:i/>
          <w:noProof/>
          <w:sz w:val="24"/>
          <w:szCs w:val="24"/>
          <w:lang w:val="en-US"/>
        </w:rPr>
        <w:t>”</w:t>
      </w:r>
    </w:p>
    <w:p w:rsidR="002848BD" w:rsidRPr="00A9501C" w:rsidRDefault="002848BD" w:rsidP="00326B96">
      <w:pPr>
        <w:spacing w:after="0" w:line="240" w:lineRule="auto"/>
        <w:jc w:val="center"/>
        <w:rPr>
          <w:rFonts w:ascii="Times New Roman" w:hAnsi="Times New Roman" w:cs="Times New Roman"/>
          <w:i/>
          <w:noProof/>
          <w:sz w:val="24"/>
          <w:szCs w:val="24"/>
          <w:lang w:val="en-US"/>
        </w:rPr>
      </w:pPr>
    </w:p>
    <w:p w:rsidR="002848BD" w:rsidRPr="00A9501C" w:rsidRDefault="002848BD" w:rsidP="00326B96">
      <w:pPr>
        <w:spacing w:after="0" w:line="240" w:lineRule="auto"/>
        <w:jc w:val="center"/>
        <w:rPr>
          <w:rFonts w:ascii="Times New Roman" w:hAnsi="Times New Roman" w:cs="Times New Roman"/>
          <w:i/>
          <w:noProof/>
          <w:sz w:val="24"/>
          <w:szCs w:val="24"/>
          <w:lang w:val="en-US"/>
        </w:rPr>
      </w:pPr>
    </w:p>
    <w:p w:rsidR="002848BD" w:rsidRPr="00A9501C" w:rsidRDefault="002848BD" w:rsidP="00326B96">
      <w:pPr>
        <w:spacing w:after="0" w:line="240" w:lineRule="auto"/>
        <w:jc w:val="center"/>
        <w:rPr>
          <w:rFonts w:ascii="Times New Roman" w:hAnsi="Times New Roman" w:cs="Times New Roman"/>
          <w:i/>
          <w:noProof/>
          <w:sz w:val="24"/>
          <w:szCs w:val="24"/>
          <w:lang w:val="en-US"/>
        </w:rPr>
      </w:pPr>
    </w:p>
    <w:p w:rsidR="002848BD" w:rsidRPr="00A9501C" w:rsidRDefault="002848BD" w:rsidP="00326B96">
      <w:pPr>
        <w:spacing w:after="0" w:line="240" w:lineRule="auto"/>
        <w:jc w:val="center"/>
        <w:rPr>
          <w:rFonts w:ascii="Times New Roman" w:hAnsi="Times New Roman" w:cs="Times New Roman"/>
          <w:i/>
          <w:noProof/>
          <w:sz w:val="24"/>
          <w:szCs w:val="24"/>
          <w:lang w:val="en-US"/>
        </w:rPr>
      </w:pPr>
    </w:p>
    <w:p w:rsidR="002848BD" w:rsidRPr="00A9501C" w:rsidRDefault="002848BD" w:rsidP="00326B96">
      <w:pPr>
        <w:spacing w:after="0" w:line="240" w:lineRule="auto"/>
        <w:jc w:val="center"/>
        <w:rPr>
          <w:rFonts w:ascii="Times New Roman" w:hAnsi="Times New Roman" w:cs="Times New Roman"/>
          <w:noProof/>
          <w:sz w:val="24"/>
          <w:szCs w:val="24"/>
          <w:lang w:val="en-US"/>
        </w:rPr>
      </w:pPr>
      <w:r w:rsidRPr="00A9501C">
        <w:rPr>
          <w:rFonts w:ascii="Times New Roman" w:hAnsi="Times New Roman" w:cs="Times New Roman"/>
          <w:sz w:val="24"/>
          <w:szCs w:val="24"/>
          <w:lang w:val="en-US"/>
        </w:rPr>
        <w:t xml:space="preserve">Has been signed </w:t>
      </w:r>
      <w:r w:rsidRPr="00A9501C">
        <w:rPr>
          <w:rFonts w:ascii="Times New Roman" w:hAnsi="Times New Roman" w:cs="Times New Roman"/>
          <w:noProof/>
          <w:sz w:val="24"/>
          <w:szCs w:val="24"/>
          <w:lang w:val="en-US"/>
        </w:rPr>
        <w:t>to publication</w:t>
      </w:r>
    </w:p>
    <w:p w:rsidR="002848BD" w:rsidRPr="00A9501C" w:rsidRDefault="002848BD" w:rsidP="00326B96">
      <w:pPr>
        <w:spacing w:after="0" w:line="240" w:lineRule="auto"/>
        <w:jc w:val="center"/>
        <w:rPr>
          <w:rFonts w:ascii="Times New Roman" w:hAnsi="Times New Roman" w:cs="Times New Roman"/>
          <w:noProof/>
          <w:sz w:val="24"/>
          <w:szCs w:val="24"/>
          <w:lang w:val="en-US"/>
        </w:rPr>
      </w:pPr>
      <w:r w:rsidRPr="00A9501C">
        <w:rPr>
          <w:rFonts w:ascii="Times New Roman" w:hAnsi="Times New Roman" w:cs="Times New Roman"/>
          <w:noProof/>
          <w:sz w:val="24"/>
          <w:szCs w:val="24"/>
          <w:lang w:val="en-US"/>
        </w:rPr>
        <w:t>Demy X</w:t>
      </w:r>
      <w:r w:rsidRPr="00A9501C">
        <w:rPr>
          <w:rFonts w:ascii="Times New Roman" w:hAnsi="Times New Roman" w:cs="Times New Roman"/>
          <w:noProof/>
          <w:sz w:val="24"/>
          <w:szCs w:val="24"/>
          <w:vertAlign w:val="superscript"/>
          <w:lang w:val="en-US"/>
        </w:rPr>
        <w:t>x</w:t>
      </w:r>
      <w:r w:rsidRPr="00A9501C">
        <w:rPr>
          <w:rFonts w:ascii="Times New Roman" w:hAnsi="Times New Roman" w:cs="Times New Roman"/>
          <w:noProof/>
          <w:sz w:val="24"/>
          <w:szCs w:val="24"/>
          <w:lang w:val="en-US"/>
        </w:rPr>
        <w:t>Y 1/16</w:t>
      </w:r>
    </w:p>
    <w:p w:rsidR="002848BD" w:rsidRPr="00A9501C" w:rsidRDefault="002848BD" w:rsidP="00326B96">
      <w:pPr>
        <w:spacing w:after="0" w:line="240" w:lineRule="auto"/>
        <w:jc w:val="center"/>
        <w:rPr>
          <w:rFonts w:ascii="Times New Roman" w:hAnsi="Times New Roman" w:cs="Times New Roman"/>
          <w:noProof/>
          <w:sz w:val="24"/>
          <w:szCs w:val="24"/>
          <w:lang w:val="en-US"/>
        </w:rPr>
      </w:pPr>
      <w:r w:rsidRPr="00A9501C">
        <w:rPr>
          <w:rFonts w:ascii="Times New Roman" w:hAnsi="Times New Roman" w:cs="Times New Roman"/>
          <w:noProof/>
          <w:sz w:val="24"/>
          <w:szCs w:val="24"/>
          <w:lang w:val="en-US"/>
        </w:rPr>
        <w:t>Typographical paper. Offset press. Size 1,4 p.p.</w:t>
      </w:r>
    </w:p>
    <w:p w:rsidR="002848BD" w:rsidRPr="00A9501C" w:rsidRDefault="002848BD" w:rsidP="00326B96">
      <w:pPr>
        <w:spacing w:after="0" w:line="240" w:lineRule="auto"/>
        <w:jc w:val="center"/>
        <w:rPr>
          <w:rFonts w:ascii="Times New Roman" w:hAnsi="Times New Roman" w:cs="Times New Roman"/>
          <w:noProof/>
          <w:sz w:val="24"/>
          <w:szCs w:val="24"/>
          <w:lang w:val="en-US"/>
        </w:rPr>
      </w:pPr>
      <w:r w:rsidRPr="00A9501C">
        <w:rPr>
          <w:rFonts w:ascii="Times New Roman" w:hAnsi="Times New Roman" w:cs="Times New Roman"/>
          <w:noProof/>
          <w:sz w:val="24"/>
          <w:szCs w:val="24"/>
          <w:lang w:val="en-US"/>
        </w:rPr>
        <w:t>Edition … copies. Order № …</w:t>
      </w: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r w:rsidRPr="00A9501C">
        <w:rPr>
          <w:rFonts w:ascii="Times New Roman" w:hAnsi="Times New Roman" w:cs="Times New Roman"/>
          <w:sz w:val="24"/>
          <w:szCs w:val="24"/>
          <w:lang w:val="en-US"/>
        </w:rPr>
        <w:t xml:space="preserve">© Issue of M. </w:t>
      </w:r>
      <w:proofErr w:type="spellStart"/>
      <w:r w:rsidRPr="00A9501C">
        <w:rPr>
          <w:rFonts w:ascii="Times New Roman" w:hAnsi="Times New Roman" w:cs="Times New Roman"/>
          <w:sz w:val="24"/>
          <w:szCs w:val="24"/>
          <w:lang w:val="en-US"/>
        </w:rPr>
        <w:t>Auezov</w:t>
      </w:r>
      <w:proofErr w:type="spellEnd"/>
      <w:r w:rsidRPr="00A9501C">
        <w:rPr>
          <w:rFonts w:ascii="Times New Roman" w:hAnsi="Times New Roman" w:cs="Times New Roman"/>
          <w:sz w:val="24"/>
          <w:szCs w:val="24"/>
          <w:lang w:val="en-US"/>
        </w:rPr>
        <w:t xml:space="preserve"> South Kazakhstan State University</w:t>
      </w: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US"/>
        </w:rPr>
      </w:pPr>
    </w:p>
    <w:p w:rsidR="002848BD" w:rsidRPr="00A9501C" w:rsidRDefault="002848BD" w:rsidP="00326B96">
      <w:pPr>
        <w:spacing w:after="0" w:line="240" w:lineRule="auto"/>
        <w:jc w:val="center"/>
        <w:rPr>
          <w:rFonts w:ascii="Times New Roman" w:hAnsi="Times New Roman" w:cs="Times New Roman"/>
          <w:sz w:val="24"/>
          <w:szCs w:val="24"/>
          <w:lang w:val="en-GB"/>
        </w:rPr>
      </w:pPr>
      <w:proofErr w:type="gramStart"/>
      <w:r w:rsidRPr="00A9501C">
        <w:rPr>
          <w:rFonts w:ascii="Times New Roman" w:hAnsi="Times New Roman" w:cs="Times New Roman"/>
          <w:sz w:val="24"/>
          <w:szCs w:val="24"/>
          <w:lang w:val="en-US"/>
        </w:rPr>
        <w:t xml:space="preserve">Publishing house of M. </w:t>
      </w:r>
      <w:proofErr w:type="spellStart"/>
      <w:r w:rsidRPr="00A9501C">
        <w:rPr>
          <w:rFonts w:ascii="Times New Roman" w:hAnsi="Times New Roman" w:cs="Times New Roman"/>
          <w:sz w:val="24"/>
          <w:szCs w:val="24"/>
          <w:lang w:val="en-US"/>
        </w:rPr>
        <w:t>Auezov</w:t>
      </w:r>
      <w:proofErr w:type="spellEnd"/>
      <w:r w:rsidRPr="00A9501C">
        <w:rPr>
          <w:rFonts w:ascii="Times New Roman" w:hAnsi="Times New Roman" w:cs="Times New Roman"/>
          <w:sz w:val="24"/>
          <w:szCs w:val="24"/>
          <w:lang w:val="en-US"/>
        </w:rPr>
        <w:t xml:space="preserve"> South Kazakhstan State University, </w:t>
      </w:r>
      <w:proofErr w:type="spellStart"/>
      <w:r w:rsidRPr="00A9501C">
        <w:rPr>
          <w:rFonts w:ascii="Times New Roman" w:hAnsi="Times New Roman" w:cs="Times New Roman"/>
          <w:sz w:val="24"/>
          <w:szCs w:val="24"/>
          <w:lang w:val="en-US"/>
        </w:rPr>
        <w:t>Shymkent</w:t>
      </w:r>
      <w:proofErr w:type="spellEnd"/>
      <w:r w:rsidRPr="00A9501C">
        <w:rPr>
          <w:rFonts w:ascii="Times New Roman" w:hAnsi="Times New Roman" w:cs="Times New Roman"/>
          <w:sz w:val="24"/>
          <w:szCs w:val="24"/>
          <w:lang w:val="en-US"/>
        </w:rPr>
        <w:t xml:space="preserve">, 5 </w:t>
      </w:r>
      <w:proofErr w:type="spellStart"/>
      <w:r w:rsidRPr="00A9501C">
        <w:rPr>
          <w:rFonts w:ascii="Times New Roman" w:hAnsi="Times New Roman" w:cs="Times New Roman"/>
          <w:sz w:val="24"/>
          <w:szCs w:val="24"/>
          <w:lang w:val="en-US"/>
        </w:rPr>
        <w:t>Tauke</w:t>
      </w:r>
      <w:proofErr w:type="spellEnd"/>
      <w:r w:rsidRPr="00A9501C">
        <w:rPr>
          <w:rFonts w:ascii="Times New Roman" w:hAnsi="Times New Roman" w:cs="Times New Roman"/>
          <w:sz w:val="24"/>
          <w:szCs w:val="24"/>
          <w:lang w:val="en-US"/>
        </w:rPr>
        <w:t>-khan</w:t>
      </w:r>
      <w:r w:rsidRPr="00A9501C">
        <w:rPr>
          <w:rFonts w:ascii="Times New Roman" w:hAnsi="Times New Roman" w:cs="Times New Roman"/>
          <w:sz w:val="24"/>
          <w:szCs w:val="24"/>
          <w:lang w:val="en-GB"/>
        </w:rPr>
        <w:t xml:space="preserve"> av.</w:t>
      </w:r>
      <w:proofErr w:type="gramEnd"/>
    </w:p>
    <w:p w:rsidR="002848BD" w:rsidRPr="00A9501C" w:rsidRDefault="002848BD" w:rsidP="00326B96">
      <w:pPr>
        <w:spacing w:after="0" w:line="240" w:lineRule="auto"/>
        <w:jc w:val="center"/>
        <w:rPr>
          <w:rFonts w:ascii="Times New Roman" w:hAnsi="Times New Roman" w:cs="Times New Roman"/>
          <w:sz w:val="24"/>
          <w:szCs w:val="24"/>
          <w:lang w:val="en-GB"/>
        </w:rPr>
      </w:pPr>
    </w:p>
    <w:p w:rsidR="002848BD" w:rsidRPr="00A9501C" w:rsidRDefault="002848BD" w:rsidP="00326B96">
      <w:pPr>
        <w:spacing w:after="0" w:line="240" w:lineRule="auto"/>
        <w:jc w:val="center"/>
        <w:rPr>
          <w:rFonts w:ascii="Times New Roman" w:hAnsi="Times New Roman" w:cs="Times New Roman"/>
          <w:sz w:val="24"/>
          <w:szCs w:val="24"/>
          <w:lang w:val="en-GB"/>
        </w:rPr>
      </w:pPr>
    </w:p>
    <w:p w:rsidR="002848BD" w:rsidRPr="00A9501C" w:rsidRDefault="002848BD" w:rsidP="00326B96">
      <w:pPr>
        <w:spacing w:after="0" w:line="240" w:lineRule="auto"/>
        <w:jc w:val="center"/>
        <w:rPr>
          <w:rFonts w:ascii="Times New Roman" w:hAnsi="Times New Roman" w:cs="Times New Roman"/>
          <w:sz w:val="24"/>
          <w:szCs w:val="24"/>
          <w:lang w:val="en-GB"/>
        </w:rPr>
      </w:pPr>
    </w:p>
    <w:p w:rsidR="002848BD" w:rsidRPr="00A9501C" w:rsidRDefault="002848BD" w:rsidP="00326B96">
      <w:pPr>
        <w:spacing w:after="0" w:line="240" w:lineRule="auto"/>
        <w:jc w:val="center"/>
        <w:rPr>
          <w:rFonts w:ascii="Times New Roman" w:hAnsi="Times New Roman" w:cs="Times New Roman"/>
          <w:sz w:val="24"/>
          <w:szCs w:val="24"/>
          <w:lang w:val="en-GB"/>
        </w:rPr>
      </w:pPr>
    </w:p>
    <w:p w:rsidR="002848BD" w:rsidRPr="00A9501C" w:rsidRDefault="002848BD" w:rsidP="00326B96">
      <w:pPr>
        <w:spacing w:after="0" w:line="240" w:lineRule="auto"/>
        <w:jc w:val="center"/>
        <w:rPr>
          <w:rFonts w:ascii="Times New Roman" w:hAnsi="Times New Roman" w:cs="Times New Roman"/>
          <w:sz w:val="24"/>
          <w:szCs w:val="24"/>
          <w:lang w:val="en-GB"/>
        </w:rPr>
      </w:pPr>
    </w:p>
    <w:p w:rsidR="002848BD" w:rsidRPr="00A9501C" w:rsidRDefault="002848BD" w:rsidP="00326B96">
      <w:pPr>
        <w:spacing w:after="0" w:line="240" w:lineRule="auto"/>
        <w:jc w:val="center"/>
        <w:rPr>
          <w:rFonts w:ascii="Times New Roman" w:hAnsi="Times New Roman" w:cs="Times New Roman"/>
          <w:sz w:val="24"/>
          <w:szCs w:val="24"/>
          <w:lang w:val="en-GB"/>
        </w:rPr>
      </w:pPr>
    </w:p>
    <w:p w:rsidR="002848BD" w:rsidRPr="00A9501C" w:rsidRDefault="002848BD" w:rsidP="00326B96">
      <w:pPr>
        <w:spacing w:after="0" w:line="240" w:lineRule="auto"/>
        <w:jc w:val="center"/>
        <w:rPr>
          <w:rFonts w:ascii="Times New Roman" w:hAnsi="Times New Roman" w:cs="Times New Roman"/>
          <w:sz w:val="24"/>
          <w:szCs w:val="24"/>
          <w:lang w:val="en-GB"/>
        </w:rPr>
      </w:pPr>
    </w:p>
    <w:p w:rsidR="002848BD" w:rsidRPr="00A9501C" w:rsidRDefault="002848BD" w:rsidP="00326B96">
      <w:pPr>
        <w:spacing w:after="0" w:line="240" w:lineRule="auto"/>
        <w:jc w:val="center"/>
        <w:rPr>
          <w:rFonts w:ascii="Times New Roman" w:hAnsi="Times New Roman" w:cs="Times New Roman"/>
          <w:sz w:val="24"/>
          <w:szCs w:val="24"/>
          <w:lang w:val="en-GB"/>
        </w:rPr>
      </w:pPr>
    </w:p>
    <w:p w:rsidR="002848BD" w:rsidRPr="00A9501C" w:rsidRDefault="002848BD" w:rsidP="00326B96">
      <w:pPr>
        <w:spacing w:after="0" w:line="240" w:lineRule="auto"/>
        <w:jc w:val="center"/>
        <w:rPr>
          <w:rFonts w:ascii="Times New Roman" w:hAnsi="Times New Roman" w:cs="Times New Roman"/>
          <w:sz w:val="24"/>
          <w:szCs w:val="24"/>
          <w:lang w:val="en-GB"/>
        </w:rPr>
      </w:pPr>
    </w:p>
    <w:p w:rsidR="002848BD" w:rsidRPr="00A9501C" w:rsidRDefault="002848BD" w:rsidP="00326B96">
      <w:pPr>
        <w:spacing w:after="0" w:line="240" w:lineRule="auto"/>
        <w:jc w:val="center"/>
        <w:rPr>
          <w:rFonts w:ascii="Times New Roman" w:hAnsi="Times New Roman" w:cs="Times New Roman"/>
          <w:sz w:val="24"/>
          <w:szCs w:val="24"/>
          <w:lang w:val="en-GB"/>
        </w:rPr>
      </w:pPr>
    </w:p>
    <w:p w:rsidR="002848BD" w:rsidRPr="00A9501C" w:rsidRDefault="002848BD" w:rsidP="00326B96">
      <w:pPr>
        <w:spacing w:after="0" w:line="240" w:lineRule="auto"/>
        <w:jc w:val="center"/>
        <w:rPr>
          <w:rFonts w:ascii="Times New Roman" w:hAnsi="Times New Roman" w:cs="Times New Roman"/>
          <w:sz w:val="24"/>
          <w:szCs w:val="24"/>
          <w:lang w:val="en-GB"/>
        </w:rPr>
      </w:pPr>
    </w:p>
    <w:p w:rsidR="002848BD" w:rsidRPr="00A9501C" w:rsidRDefault="002848BD" w:rsidP="00326B96">
      <w:pPr>
        <w:spacing w:after="0" w:line="240" w:lineRule="auto"/>
        <w:jc w:val="center"/>
        <w:rPr>
          <w:rFonts w:ascii="Times New Roman" w:hAnsi="Times New Roman" w:cs="Times New Roman"/>
          <w:sz w:val="24"/>
          <w:szCs w:val="24"/>
          <w:lang w:val="en-GB"/>
        </w:rPr>
      </w:pPr>
    </w:p>
    <w:p w:rsidR="002848BD" w:rsidRPr="00A9501C" w:rsidRDefault="002848BD" w:rsidP="00326B96">
      <w:pPr>
        <w:spacing w:after="0" w:line="240" w:lineRule="auto"/>
        <w:jc w:val="center"/>
        <w:rPr>
          <w:rFonts w:ascii="Times New Roman" w:hAnsi="Times New Roman" w:cs="Times New Roman"/>
          <w:sz w:val="24"/>
          <w:szCs w:val="24"/>
          <w:lang w:val="en-GB"/>
        </w:rPr>
      </w:pPr>
    </w:p>
    <w:p w:rsidR="002848BD" w:rsidRPr="00A9501C" w:rsidRDefault="002848BD" w:rsidP="00326B96">
      <w:pPr>
        <w:spacing w:after="0" w:line="240" w:lineRule="auto"/>
        <w:jc w:val="center"/>
        <w:rPr>
          <w:rFonts w:ascii="Times New Roman" w:hAnsi="Times New Roman" w:cs="Times New Roman"/>
          <w:sz w:val="24"/>
          <w:szCs w:val="24"/>
          <w:lang w:val="en-GB"/>
        </w:rPr>
      </w:pPr>
    </w:p>
    <w:p w:rsidR="00C236F5" w:rsidRDefault="00D22B94" w:rsidP="0025178F">
      <w:pPr>
        <w:spacing w:after="0" w:line="240" w:lineRule="auto"/>
        <w:jc w:val="center"/>
        <w:rPr>
          <w:rFonts w:ascii="Times New Roman" w:hAnsi="Times New Roman" w:cs="Times New Roman"/>
          <w:sz w:val="24"/>
          <w:szCs w:val="24"/>
          <w:lang w:val="en-US"/>
        </w:rPr>
      </w:pPr>
      <w:r>
        <w:rPr>
          <w:rFonts w:ascii="Times New Roman" w:hAnsi="Times New Roman" w:cs="Times New Roman"/>
          <w:noProof/>
          <w:sz w:val="24"/>
          <w:szCs w:val="24"/>
        </w:rPr>
        <w:lastRenderedPageBreak/>
        <w:pict>
          <v:rect id="_x0000_s1036" style="position:absolute;left:0;text-align:left;margin-left:225pt;margin-top:29.65pt;width:27pt;height:27pt;z-index:251660800" stroked="f"/>
        </w:pict>
      </w:r>
      <w:r>
        <w:rPr>
          <w:rFonts w:ascii="Times New Roman" w:hAnsi="Times New Roman" w:cs="Times New Roman"/>
          <w:noProof/>
          <w:sz w:val="24"/>
          <w:szCs w:val="24"/>
        </w:rPr>
        <w:pict>
          <v:rect id="_x0000_s1035" style="position:absolute;left:0;text-align:left;margin-left:225pt;margin-top:29.65pt;width:27pt;height:27pt;z-index:251659776" stroked="f"/>
        </w:pict>
      </w:r>
      <w:r>
        <w:rPr>
          <w:rFonts w:ascii="Times New Roman" w:hAnsi="Times New Roman" w:cs="Times New Roman"/>
          <w:noProof/>
          <w:sz w:val="24"/>
          <w:szCs w:val="24"/>
        </w:rPr>
        <w:pict>
          <v:rect id="_x0000_s1033" style="position:absolute;left:0;text-align:left;margin-left:225pt;margin-top:729pt;width:36pt;height:36pt;z-index:251657728" stroked="f"/>
        </w:pict>
      </w:r>
      <w:r>
        <w:rPr>
          <w:rFonts w:ascii="Times New Roman" w:hAnsi="Times New Roman" w:cs="Times New Roman"/>
          <w:noProof/>
          <w:sz w:val="24"/>
          <w:szCs w:val="24"/>
        </w:rPr>
        <w:pict>
          <v:rect id="_x0000_s1034" style="position:absolute;left:0;text-align:left;margin-left:225pt;margin-top:101.15pt;width:27pt;height:27pt;z-index:251658752" stroked="f"/>
        </w:pict>
      </w:r>
      <w:r>
        <w:rPr>
          <w:rFonts w:ascii="Times New Roman" w:hAnsi="Times New Roman" w:cs="Times New Roman"/>
          <w:noProof/>
          <w:sz w:val="24"/>
          <w:szCs w:val="24"/>
        </w:rPr>
        <w:pict>
          <v:rect id="_x0000_s1032" style="position:absolute;left:0;text-align:left;margin-left:207pt;margin-top:20.65pt;width:36pt;height:27pt;z-index:251656704" stroked="f"/>
        </w:pict>
      </w:r>
      <w:r>
        <w:rPr>
          <w:rFonts w:ascii="Times New Roman" w:hAnsi="Times New Roman" w:cs="Times New Roman"/>
          <w:noProof/>
          <w:sz w:val="24"/>
          <w:szCs w:val="24"/>
        </w:rPr>
        <w:pict>
          <v:rect id="_x0000_s1031" style="position:absolute;left:0;text-align:left;margin-left:207pt;margin-top:133.35pt;width:27pt;height:27pt;z-index:251655680" stroked="f"/>
        </w:pict>
      </w:r>
      <w:r>
        <w:rPr>
          <w:rFonts w:ascii="Times New Roman" w:hAnsi="Times New Roman" w:cs="Times New Roman"/>
          <w:noProof/>
          <w:sz w:val="24"/>
          <w:szCs w:val="24"/>
        </w:rPr>
        <w:pict>
          <v:rect id="_x0000_s1026" style="position:absolute;left:0;text-align:left;margin-left:450pt;margin-top:20.65pt;width:36pt;height:27pt;z-index:251650560" stroked="f"/>
        </w:pict>
      </w:r>
      <w:r>
        <w:rPr>
          <w:rFonts w:ascii="Times New Roman" w:hAnsi="Times New Roman" w:cs="Times New Roman"/>
          <w:noProof/>
          <w:sz w:val="24"/>
          <w:szCs w:val="24"/>
        </w:rPr>
        <w:pict>
          <v:rect id="_x0000_s1030" style="position:absolute;left:0;text-align:left;margin-left:441.15pt;margin-top:20.65pt;width:45pt;height:27pt;z-index:251651584" stroked="f"/>
        </w:pict>
      </w:r>
      <w:r>
        <w:rPr>
          <w:rFonts w:ascii="Times New Roman" w:hAnsi="Times New Roman" w:cs="Times New Roman"/>
          <w:noProof/>
          <w:sz w:val="24"/>
          <w:szCs w:val="24"/>
        </w:rPr>
        <w:pict>
          <v:rect id="_x0000_s1029" style="position:absolute;left:0;text-align:left;margin-left:6in;margin-top:20.65pt;width:45pt;height:36pt;z-index:251652608" stroked="f"/>
        </w:pict>
      </w:r>
      <w:r>
        <w:rPr>
          <w:rFonts w:ascii="Times New Roman" w:hAnsi="Times New Roman" w:cs="Times New Roman"/>
          <w:noProof/>
          <w:sz w:val="24"/>
          <w:szCs w:val="24"/>
        </w:rPr>
        <w:pict>
          <v:rect id="_x0000_s1028" style="position:absolute;left:0;text-align:left;margin-left:441.15pt;margin-top:246.05pt;width:36pt;height:27pt;z-index:251653632" stroked="f"/>
        </w:pict>
      </w:r>
      <w:r>
        <w:rPr>
          <w:rFonts w:ascii="Times New Roman" w:hAnsi="Times New Roman" w:cs="Times New Roman"/>
          <w:noProof/>
          <w:sz w:val="24"/>
          <w:szCs w:val="24"/>
        </w:rPr>
        <w:pict>
          <v:rect id="_x0000_s1027" style="position:absolute;left:0;text-align:left;margin-left:441.15pt;margin-top:711pt;width:36pt;height:27pt;z-index:251654656" stroked="f"/>
        </w:pict>
      </w:r>
    </w:p>
    <w:p w:rsidR="00227426" w:rsidRDefault="00227426" w:rsidP="0025178F">
      <w:pPr>
        <w:spacing w:after="0" w:line="240" w:lineRule="auto"/>
        <w:jc w:val="center"/>
        <w:rPr>
          <w:rFonts w:ascii="Times New Roman" w:hAnsi="Times New Roman" w:cs="Times New Roman"/>
          <w:sz w:val="24"/>
          <w:szCs w:val="24"/>
          <w:lang w:val="en-US"/>
        </w:rPr>
      </w:pPr>
    </w:p>
    <w:p w:rsidR="00227426" w:rsidRDefault="00227426" w:rsidP="0025178F">
      <w:pPr>
        <w:spacing w:after="0" w:line="240" w:lineRule="auto"/>
        <w:jc w:val="center"/>
        <w:rPr>
          <w:rFonts w:ascii="Times New Roman" w:hAnsi="Times New Roman" w:cs="Times New Roman"/>
          <w:sz w:val="24"/>
          <w:szCs w:val="24"/>
          <w:lang w:val="en-US"/>
        </w:rPr>
      </w:pPr>
    </w:p>
    <w:p w:rsidR="00227426" w:rsidRDefault="00227426" w:rsidP="0025178F">
      <w:pPr>
        <w:spacing w:after="0" w:line="240" w:lineRule="auto"/>
        <w:jc w:val="center"/>
        <w:rPr>
          <w:rFonts w:ascii="Times New Roman" w:hAnsi="Times New Roman" w:cs="Times New Roman"/>
          <w:sz w:val="24"/>
          <w:szCs w:val="24"/>
          <w:lang w:val="en-US"/>
        </w:rPr>
      </w:pPr>
    </w:p>
    <w:p w:rsidR="00227426" w:rsidRDefault="00227426" w:rsidP="0025178F">
      <w:pPr>
        <w:spacing w:after="0" w:line="240" w:lineRule="auto"/>
        <w:jc w:val="center"/>
        <w:rPr>
          <w:rFonts w:ascii="Times New Roman" w:hAnsi="Times New Roman" w:cs="Times New Roman"/>
          <w:sz w:val="24"/>
          <w:szCs w:val="24"/>
          <w:lang w:val="en-US"/>
        </w:rPr>
      </w:pPr>
    </w:p>
    <w:p w:rsidR="00227426" w:rsidRDefault="00227426" w:rsidP="0025178F">
      <w:pPr>
        <w:spacing w:after="0" w:line="240" w:lineRule="auto"/>
        <w:jc w:val="center"/>
        <w:rPr>
          <w:rFonts w:ascii="Times New Roman" w:hAnsi="Times New Roman" w:cs="Times New Roman"/>
          <w:sz w:val="24"/>
          <w:szCs w:val="24"/>
          <w:lang w:val="en-US"/>
        </w:rPr>
      </w:pPr>
    </w:p>
    <w:p w:rsidR="00227426" w:rsidRDefault="00227426" w:rsidP="0025178F">
      <w:pPr>
        <w:spacing w:after="0" w:line="240" w:lineRule="auto"/>
        <w:jc w:val="center"/>
        <w:rPr>
          <w:rFonts w:ascii="Times New Roman" w:hAnsi="Times New Roman" w:cs="Times New Roman"/>
          <w:sz w:val="24"/>
          <w:szCs w:val="24"/>
          <w:lang w:val="en-US"/>
        </w:rPr>
      </w:pPr>
    </w:p>
    <w:p w:rsidR="00227426" w:rsidRDefault="00227426" w:rsidP="0025178F">
      <w:pPr>
        <w:spacing w:after="0" w:line="240" w:lineRule="auto"/>
        <w:jc w:val="center"/>
        <w:rPr>
          <w:rFonts w:ascii="Times New Roman" w:hAnsi="Times New Roman" w:cs="Times New Roman"/>
          <w:sz w:val="24"/>
          <w:szCs w:val="24"/>
          <w:lang w:val="en-US"/>
        </w:rPr>
      </w:pPr>
    </w:p>
    <w:p w:rsidR="00227426" w:rsidRDefault="00227426" w:rsidP="0025178F">
      <w:pPr>
        <w:spacing w:after="0" w:line="240" w:lineRule="auto"/>
        <w:jc w:val="center"/>
        <w:rPr>
          <w:rFonts w:ascii="Times New Roman" w:hAnsi="Times New Roman" w:cs="Times New Roman"/>
          <w:sz w:val="24"/>
          <w:szCs w:val="24"/>
          <w:lang w:val="en-US"/>
        </w:rPr>
      </w:pPr>
    </w:p>
    <w:p w:rsidR="00227426" w:rsidRDefault="00227426" w:rsidP="0025178F">
      <w:pPr>
        <w:spacing w:after="0" w:line="240" w:lineRule="auto"/>
        <w:jc w:val="center"/>
        <w:rPr>
          <w:rFonts w:ascii="Times New Roman" w:hAnsi="Times New Roman" w:cs="Times New Roman"/>
          <w:sz w:val="24"/>
          <w:szCs w:val="24"/>
          <w:lang w:val="en-US"/>
        </w:rPr>
      </w:pPr>
    </w:p>
    <w:p w:rsidR="00227426" w:rsidRDefault="00227426" w:rsidP="0025178F">
      <w:pPr>
        <w:spacing w:after="0" w:line="240" w:lineRule="auto"/>
        <w:jc w:val="center"/>
        <w:rPr>
          <w:rFonts w:ascii="Times New Roman" w:hAnsi="Times New Roman" w:cs="Times New Roman"/>
          <w:sz w:val="24"/>
          <w:szCs w:val="24"/>
          <w:lang w:val="en-US"/>
        </w:rPr>
      </w:pPr>
    </w:p>
    <w:p w:rsidR="00227426" w:rsidRDefault="00227426" w:rsidP="0025178F">
      <w:pPr>
        <w:spacing w:after="0" w:line="240" w:lineRule="auto"/>
        <w:jc w:val="center"/>
        <w:rPr>
          <w:rFonts w:ascii="Times New Roman" w:hAnsi="Times New Roman" w:cs="Times New Roman"/>
          <w:sz w:val="24"/>
          <w:szCs w:val="24"/>
          <w:lang w:val="en-US"/>
        </w:rPr>
      </w:pPr>
    </w:p>
    <w:p w:rsidR="00227426" w:rsidRDefault="00227426" w:rsidP="0025178F">
      <w:pPr>
        <w:spacing w:after="0" w:line="240" w:lineRule="auto"/>
        <w:jc w:val="center"/>
        <w:rPr>
          <w:rFonts w:ascii="Times New Roman" w:hAnsi="Times New Roman" w:cs="Times New Roman"/>
          <w:sz w:val="24"/>
          <w:szCs w:val="24"/>
          <w:lang w:val="en-US"/>
        </w:rPr>
      </w:pPr>
    </w:p>
    <w:p w:rsidR="00227426" w:rsidRDefault="00227426" w:rsidP="0025178F">
      <w:pPr>
        <w:spacing w:after="0" w:line="240" w:lineRule="auto"/>
        <w:jc w:val="center"/>
        <w:rPr>
          <w:rFonts w:ascii="Times New Roman" w:hAnsi="Times New Roman" w:cs="Times New Roman"/>
          <w:sz w:val="24"/>
          <w:szCs w:val="24"/>
          <w:lang w:val="en-US"/>
        </w:rPr>
      </w:pPr>
    </w:p>
    <w:p w:rsidR="00227426" w:rsidRDefault="00227426" w:rsidP="0025178F">
      <w:pPr>
        <w:spacing w:after="0" w:line="240" w:lineRule="auto"/>
        <w:jc w:val="center"/>
        <w:rPr>
          <w:rFonts w:ascii="Times New Roman" w:hAnsi="Times New Roman" w:cs="Times New Roman"/>
          <w:sz w:val="24"/>
          <w:szCs w:val="24"/>
          <w:lang w:val="en-US"/>
        </w:rPr>
      </w:pPr>
    </w:p>
    <w:p w:rsidR="00227426" w:rsidRDefault="00227426" w:rsidP="0025178F">
      <w:pPr>
        <w:spacing w:after="0" w:line="240" w:lineRule="auto"/>
        <w:jc w:val="center"/>
        <w:rPr>
          <w:rFonts w:ascii="Times New Roman" w:hAnsi="Times New Roman" w:cs="Times New Roman"/>
          <w:sz w:val="24"/>
          <w:szCs w:val="24"/>
          <w:lang w:val="en-US"/>
        </w:rPr>
      </w:pPr>
    </w:p>
    <w:p w:rsidR="00227426" w:rsidRDefault="00227426" w:rsidP="0025178F">
      <w:pPr>
        <w:spacing w:after="0" w:line="240" w:lineRule="auto"/>
        <w:jc w:val="center"/>
        <w:rPr>
          <w:rFonts w:ascii="Times New Roman" w:hAnsi="Times New Roman" w:cs="Times New Roman"/>
          <w:sz w:val="24"/>
          <w:szCs w:val="24"/>
          <w:lang w:val="en-US"/>
        </w:rPr>
      </w:pPr>
    </w:p>
    <w:p w:rsidR="00227426" w:rsidRDefault="00227426" w:rsidP="0025178F">
      <w:pPr>
        <w:spacing w:after="0" w:line="240" w:lineRule="auto"/>
        <w:jc w:val="center"/>
        <w:rPr>
          <w:rFonts w:ascii="Times New Roman" w:hAnsi="Times New Roman" w:cs="Times New Roman"/>
          <w:sz w:val="24"/>
          <w:szCs w:val="24"/>
          <w:lang w:val="en-US"/>
        </w:rPr>
      </w:pPr>
    </w:p>
    <w:p w:rsidR="00227426" w:rsidRDefault="00227426" w:rsidP="0025178F">
      <w:pPr>
        <w:spacing w:after="0" w:line="240" w:lineRule="auto"/>
        <w:jc w:val="center"/>
        <w:rPr>
          <w:rFonts w:ascii="Times New Roman" w:hAnsi="Times New Roman" w:cs="Times New Roman"/>
          <w:sz w:val="24"/>
          <w:szCs w:val="24"/>
          <w:lang w:val="en-US"/>
        </w:rPr>
      </w:pPr>
    </w:p>
    <w:p w:rsidR="00227426" w:rsidRDefault="00227426" w:rsidP="0025178F">
      <w:pPr>
        <w:spacing w:after="0" w:line="240" w:lineRule="auto"/>
        <w:jc w:val="center"/>
        <w:rPr>
          <w:rFonts w:ascii="Times New Roman" w:hAnsi="Times New Roman" w:cs="Times New Roman"/>
          <w:sz w:val="24"/>
          <w:szCs w:val="24"/>
          <w:lang w:val="en-US"/>
        </w:rPr>
      </w:pPr>
    </w:p>
    <w:p w:rsidR="00227426" w:rsidRPr="00A9501C" w:rsidRDefault="00227426" w:rsidP="0025178F">
      <w:pPr>
        <w:spacing w:after="0" w:line="240" w:lineRule="auto"/>
        <w:jc w:val="center"/>
        <w:rPr>
          <w:rFonts w:ascii="Times New Roman" w:hAnsi="Times New Roman" w:cs="Times New Roman"/>
          <w:sz w:val="24"/>
          <w:szCs w:val="24"/>
          <w:lang w:val="en-US"/>
        </w:rPr>
      </w:pPr>
    </w:p>
    <w:sectPr w:rsidR="00227426" w:rsidRPr="00A9501C" w:rsidSect="00EA3D48">
      <w:footerReference w:type="even" r:id="rId11"/>
      <w:footerReference w:type="default" r:id="rId12"/>
      <w:footerReference w:type="first" r:id="rId13"/>
      <w:type w:val="nextColumn"/>
      <w:pgSz w:w="11906" w:h="16838"/>
      <w:pgMar w:top="1134" w:right="1134" w:bottom="1134" w:left="1134" w:header="709" w:footer="709" w:gutter="0"/>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5BDA" w:rsidRDefault="001E5BDA" w:rsidP="00505294">
      <w:pPr>
        <w:spacing w:after="0" w:line="240" w:lineRule="auto"/>
      </w:pPr>
      <w:r>
        <w:separator/>
      </w:r>
    </w:p>
  </w:endnote>
  <w:endnote w:type="continuationSeparator" w:id="1">
    <w:p w:rsidR="001E5BDA" w:rsidRDefault="001E5BDA" w:rsidP="005052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BDA" w:rsidRDefault="001E5BD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1E5BDA" w:rsidRDefault="001E5BDA">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BDA" w:rsidRDefault="001E5BDA">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BDA" w:rsidRDefault="001E5BDA" w:rsidP="00A32CE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E5BDA" w:rsidRDefault="001E5BDA" w:rsidP="00A32CEF">
    <w:pPr>
      <w:pStyle w:val="a3"/>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8810047"/>
      <w:docPartObj>
        <w:docPartGallery w:val="Page Numbers (Bottom of Page)"/>
        <w:docPartUnique/>
      </w:docPartObj>
    </w:sdtPr>
    <w:sdtContent>
      <w:p w:rsidR="001E5BDA" w:rsidRDefault="001E5BDA">
        <w:pPr>
          <w:pStyle w:val="a3"/>
          <w:jc w:val="center"/>
        </w:pPr>
        <w:fldSimple w:instr="PAGE   \* MERGEFORMAT">
          <w:r w:rsidR="00343C0D">
            <w:rPr>
              <w:noProof/>
            </w:rPr>
            <w:t>18</w:t>
          </w:r>
        </w:fldSimple>
      </w:p>
    </w:sdtContent>
  </w:sdt>
  <w:p w:rsidR="001E5BDA" w:rsidRPr="004B1B87" w:rsidRDefault="001E5BDA" w:rsidP="00A32CEF">
    <w:pPr>
      <w:pStyle w:val="a3"/>
      <w:rPr>
        <w:lang w:val="en-U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BDA" w:rsidRDefault="001E5BDA" w:rsidP="00A32CEF">
    <w:pPr>
      <w:pStyle w:val="a3"/>
      <w:jc w:val="center"/>
    </w:pPr>
    <w:r>
      <w:rPr>
        <w:rStyle w:val="a5"/>
      </w:rPr>
      <w:fldChar w:fldCharType="begin"/>
    </w:r>
    <w:r>
      <w:rPr>
        <w:rStyle w:val="a5"/>
      </w:rPr>
      <w:instrText xml:space="preserve"> PAGE </w:instrText>
    </w:r>
    <w:r>
      <w:rPr>
        <w:rStyle w:val="a5"/>
      </w:rPr>
      <w:fldChar w:fldCharType="separate"/>
    </w:r>
    <w:r>
      <w:rPr>
        <w:rStyle w:val="a5"/>
        <w:noProof/>
      </w:rPr>
      <w:t>1</w:t>
    </w:r>
    <w:r>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5BDA" w:rsidRDefault="001E5BDA" w:rsidP="00505294">
      <w:pPr>
        <w:spacing w:after="0" w:line="240" w:lineRule="auto"/>
      </w:pPr>
      <w:r>
        <w:separator/>
      </w:r>
    </w:p>
  </w:footnote>
  <w:footnote w:type="continuationSeparator" w:id="1">
    <w:p w:rsidR="001E5BDA" w:rsidRDefault="001E5BDA" w:rsidP="005052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30B29DC0"/>
    <w:lvl w:ilvl="0">
      <w:start w:val="1"/>
      <w:numFmt w:val="bullet"/>
      <w:lvlText w:val=""/>
      <w:lvlJc w:val="left"/>
      <w:pPr>
        <w:tabs>
          <w:tab w:val="num" w:pos="643"/>
        </w:tabs>
        <w:ind w:left="643" w:hanging="360"/>
      </w:pPr>
      <w:rPr>
        <w:rFonts w:ascii="Symbol" w:hAnsi="Symbol" w:hint="default"/>
      </w:rPr>
    </w:lvl>
  </w:abstractNum>
  <w:abstractNum w:abstractNumId="1">
    <w:nsid w:val="08D62CA5"/>
    <w:multiLevelType w:val="hybridMultilevel"/>
    <w:tmpl w:val="E10E703A"/>
    <w:lvl w:ilvl="0" w:tplc="C0564CFC">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9A70A2C"/>
    <w:multiLevelType w:val="hybridMultilevel"/>
    <w:tmpl w:val="A6D01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EB066F"/>
    <w:multiLevelType w:val="hybridMultilevel"/>
    <w:tmpl w:val="F3E8D3C6"/>
    <w:lvl w:ilvl="0" w:tplc="C7408DC2">
      <w:start w:val="1"/>
      <w:numFmt w:val="bullet"/>
      <w:lvlText w:val="-"/>
      <w:lvlJc w:val="left"/>
      <w:pPr>
        <w:ind w:left="689" w:hanging="360"/>
      </w:pPr>
      <w:rPr>
        <w:rFonts w:ascii="Times New Roman" w:eastAsiaTheme="minorEastAsia" w:hAnsi="Times New Roman" w:cs="Times New Roman" w:hint="default"/>
        <w:i/>
      </w:rPr>
    </w:lvl>
    <w:lvl w:ilvl="1" w:tplc="04190003" w:tentative="1">
      <w:start w:val="1"/>
      <w:numFmt w:val="bullet"/>
      <w:lvlText w:val="o"/>
      <w:lvlJc w:val="left"/>
      <w:pPr>
        <w:ind w:left="1409" w:hanging="360"/>
      </w:pPr>
      <w:rPr>
        <w:rFonts w:ascii="Courier New" w:hAnsi="Courier New" w:cs="Courier New" w:hint="default"/>
      </w:rPr>
    </w:lvl>
    <w:lvl w:ilvl="2" w:tplc="04190005" w:tentative="1">
      <w:start w:val="1"/>
      <w:numFmt w:val="bullet"/>
      <w:lvlText w:val=""/>
      <w:lvlJc w:val="left"/>
      <w:pPr>
        <w:ind w:left="2129" w:hanging="360"/>
      </w:pPr>
      <w:rPr>
        <w:rFonts w:ascii="Wingdings" w:hAnsi="Wingdings" w:hint="default"/>
      </w:rPr>
    </w:lvl>
    <w:lvl w:ilvl="3" w:tplc="04190001" w:tentative="1">
      <w:start w:val="1"/>
      <w:numFmt w:val="bullet"/>
      <w:lvlText w:val=""/>
      <w:lvlJc w:val="left"/>
      <w:pPr>
        <w:ind w:left="2849" w:hanging="360"/>
      </w:pPr>
      <w:rPr>
        <w:rFonts w:ascii="Symbol" w:hAnsi="Symbol" w:hint="default"/>
      </w:rPr>
    </w:lvl>
    <w:lvl w:ilvl="4" w:tplc="04190003" w:tentative="1">
      <w:start w:val="1"/>
      <w:numFmt w:val="bullet"/>
      <w:lvlText w:val="o"/>
      <w:lvlJc w:val="left"/>
      <w:pPr>
        <w:ind w:left="3569" w:hanging="360"/>
      </w:pPr>
      <w:rPr>
        <w:rFonts w:ascii="Courier New" w:hAnsi="Courier New" w:cs="Courier New" w:hint="default"/>
      </w:rPr>
    </w:lvl>
    <w:lvl w:ilvl="5" w:tplc="04190005" w:tentative="1">
      <w:start w:val="1"/>
      <w:numFmt w:val="bullet"/>
      <w:lvlText w:val=""/>
      <w:lvlJc w:val="left"/>
      <w:pPr>
        <w:ind w:left="4289" w:hanging="360"/>
      </w:pPr>
      <w:rPr>
        <w:rFonts w:ascii="Wingdings" w:hAnsi="Wingdings" w:hint="default"/>
      </w:rPr>
    </w:lvl>
    <w:lvl w:ilvl="6" w:tplc="04190001" w:tentative="1">
      <w:start w:val="1"/>
      <w:numFmt w:val="bullet"/>
      <w:lvlText w:val=""/>
      <w:lvlJc w:val="left"/>
      <w:pPr>
        <w:ind w:left="5009" w:hanging="360"/>
      </w:pPr>
      <w:rPr>
        <w:rFonts w:ascii="Symbol" w:hAnsi="Symbol" w:hint="default"/>
      </w:rPr>
    </w:lvl>
    <w:lvl w:ilvl="7" w:tplc="04190003" w:tentative="1">
      <w:start w:val="1"/>
      <w:numFmt w:val="bullet"/>
      <w:lvlText w:val="o"/>
      <w:lvlJc w:val="left"/>
      <w:pPr>
        <w:ind w:left="5729" w:hanging="360"/>
      </w:pPr>
      <w:rPr>
        <w:rFonts w:ascii="Courier New" w:hAnsi="Courier New" w:cs="Courier New" w:hint="default"/>
      </w:rPr>
    </w:lvl>
    <w:lvl w:ilvl="8" w:tplc="04190005" w:tentative="1">
      <w:start w:val="1"/>
      <w:numFmt w:val="bullet"/>
      <w:lvlText w:val=""/>
      <w:lvlJc w:val="left"/>
      <w:pPr>
        <w:ind w:left="6449" w:hanging="360"/>
      </w:pPr>
      <w:rPr>
        <w:rFonts w:ascii="Wingdings" w:hAnsi="Wingdings" w:hint="default"/>
      </w:rPr>
    </w:lvl>
  </w:abstractNum>
  <w:abstractNum w:abstractNumId="4">
    <w:nsid w:val="0EC370D8"/>
    <w:multiLevelType w:val="hybridMultilevel"/>
    <w:tmpl w:val="1C3C8614"/>
    <w:lvl w:ilvl="0" w:tplc="E888630C">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E9A1F85"/>
    <w:multiLevelType w:val="hybridMultilevel"/>
    <w:tmpl w:val="C9DEE390"/>
    <w:lvl w:ilvl="0" w:tplc="A7AAC412">
      <w:start w:val="1"/>
      <w:numFmt w:val="decimal"/>
      <w:lvlText w:val="%1."/>
      <w:lvlJc w:val="left"/>
      <w:pPr>
        <w:ind w:left="599"/>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1" w:tplc="6330AEDA">
      <w:start w:val="1"/>
      <w:numFmt w:val="lowerLetter"/>
      <w:lvlText w:val="%2"/>
      <w:lvlJc w:val="left"/>
      <w:pPr>
        <w:ind w:left="1420"/>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2" w:tplc="4C7EFB8C">
      <w:start w:val="1"/>
      <w:numFmt w:val="lowerRoman"/>
      <w:lvlText w:val="%3"/>
      <w:lvlJc w:val="left"/>
      <w:pPr>
        <w:ind w:left="2140"/>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3" w:tplc="B24EDB92">
      <w:start w:val="1"/>
      <w:numFmt w:val="decimal"/>
      <w:lvlText w:val="%4"/>
      <w:lvlJc w:val="left"/>
      <w:pPr>
        <w:ind w:left="2860"/>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4" w:tplc="F744B2DC">
      <w:start w:val="1"/>
      <w:numFmt w:val="lowerLetter"/>
      <w:lvlText w:val="%5"/>
      <w:lvlJc w:val="left"/>
      <w:pPr>
        <w:ind w:left="3580"/>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5" w:tplc="372602FE">
      <w:start w:val="1"/>
      <w:numFmt w:val="lowerRoman"/>
      <w:lvlText w:val="%6"/>
      <w:lvlJc w:val="left"/>
      <w:pPr>
        <w:ind w:left="4300"/>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6" w:tplc="0D943232">
      <w:start w:val="1"/>
      <w:numFmt w:val="decimal"/>
      <w:lvlText w:val="%7"/>
      <w:lvlJc w:val="left"/>
      <w:pPr>
        <w:ind w:left="5020"/>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7" w:tplc="2738E600">
      <w:start w:val="1"/>
      <w:numFmt w:val="lowerLetter"/>
      <w:lvlText w:val="%8"/>
      <w:lvlJc w:val="left"/>
      <w:pPr>
        <w:ind w:left="5740"/>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8" w:tplc="2B92C956">
      <w:start w:val="1"/>
      <w:numFmt w:val="lowerRoman"/>
      <w:lvlText w:val="%9"/>
      <w:lvlJc w:val="left"/>
      <w:pPr>
        <w:ind w:left="6460"/>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abstractNum>
  <w:abstractNum w:abstractNumId="6">
    <w:nsid w:val="26D27D67"/>
    <w:multiLevelType w:val="hybridMultilevel"/>
    <w:tmpl w:val="5DB420B6"/>
    <w:lvl w:ilvl="0" w:tplc="5CB2B1C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A43B0E"/>
    <w:multiLevelType w:val="hybridMultilevel"/>
    <w:tmpl w:val="6D3AAF66"/>
    <w:lvl w:ilvl="0" w:tplc="7DE2EDF4">
      <w:start w:val="1"/>
      <w:numFmt w:val="decimal"/>
      <w:lvlText w:val="%1."/>
      <w:lvlJc w:val="left"/>
      <w:pPr>
        <w:ind w:left="671" w:hanging="360"/>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8">
    <w:nsid w:val="2B093F3D"/>
    <w:multiLevelType w:val="hybridMultilevel"/>
    <w:tmpl w:val="B10E1CF8"/>
    <w:lvl w:ilvl="0" w:tplc="C5CCD6A6">
      <w:start w:val="2"/>
      <w:numFmt w:val="decimal"/>
      <w:lvlText w:val="%1."/>
      <w:lvlJc w:val="left"/>
      <w:pPr>
        <w:ind w:left="457"/>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1" w:tplc="5CC46810">
      <w:start w:val="1"/>
      <w:numFmt w:val="lowerLetter"/>
      <w:lvlText w:val="%2"/>
      <w:lvlJc w:val="left"/>
      <w:pPr>
        <w:ind w:left="1521"/>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2" w:tplc="C60C5B02">
      <w:start w:val="1"/>
      <w:numFmt w:val="lowerRoman"/>
      <w:lvlText w:val="%3"/>
      <w:lvlJc w:val="left"/>
      <w:pPr>
        <w:ind w:left="2241"/>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3" w:tplc="C0EA6196">
      <w:start w:val="1"/>
      <w:numFmt w:val="decimal"/>
      <w:lvlText w:val="%4"/>
      <w:lvlJc w:val="left"/>
      <w:pPr>
        <w:ind w:left="2961"/>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4" w:tplc="575CE5D6">
      <w:start w:val="1"/>
      <w:numFmt w:val="lowerLetter"/>
      <w:lvlText w:val="%5"/>
      <w:lvlJc w:val="left"/>
      <w:pPr>
        <w:ind w:left="3681"/>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5" w:tplc="ED5EE392">
      <w:start w:val="1"/>
      <w:numFmt w:val="lowerRoman"/>
      <w:lvlText w:val="%6"/>
      <w:lvlJc w:val="left"/>
      <w:pPr>
        <w:ind w:left="4401"/>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6" w:tplc="FB883C30">
      <w:start w:val="1"/>
      <w:numFmt w:val="decimal"/>
      <w:lvlText w:val="%7"/>
      <w:lvlJc w:val="left"/>
      <w:pPr>
        <w:ind w:left="5121"/>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7" w:tplc="86586726">
      <w:start w:val="1"/>
      <w:numFmt w:val="lowerLetter"/>
      <w:lvlText w:val="%8"/>
      <w:lvlJc w:val="left"/>
      <w:pPr>
        <w:ind w:left="5841"/>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8" w:tplc="7318D19E">
      <w:start w:val="1"/>
      <w:numFmt w:val="lowerRoman"/>
      <w:lvlText w:val="%9"/>
      <w:lvlJc w:val="left"/>
      <w:pPr>
        <w:ind w:left="6561"/>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abstractNum>
  <w:abstractNum w:abstractNumId="9">
    <w:nsid w:val="33561DCB"/>
    <w:multiLevelType w:val="hybridMultilevel"/>
    <w:tmpl w:val="6CDE1B7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7B7D12"/>
    <w:multiLevelType w:val="hybridMultilevel"/>
    <w:tmpl w:val="AB882C3C"/>
    <w:lvl w:ilvl="0" w:tplc="ACE2EED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E9282D"/>
    <w:multiLevelType w:val="hybridMultilevel"/>
    <w:tmpl w:val="12BAD334"/>
    <w:lvl w:ilvl="0" w:tplc="C5AC0250">
      <w:start w:val="1"/>
      <w:numFmt w:val="decimal"/>
      <w:lvlText w:val="%1."/>
      <w:lvlJc w:val="left"/>
      <w:pPr>
        <w:ind w:left="720" w:hanging="360"/>
      </w:pPr>
      <w:rPr>
        <w:rFonts w:ascii="Times New Roman" w:hAnsi="Times New Roman" w:cs="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BE1998"/>
    <w:multiLevelType w:val="hybridMultilevel"/>
    <w:tmpl w:val="0AC8D98A"/>
    <w:lvl w:ilvl="0" w:tplc="0B1A6772">
      <w:start w:val="1"/>
      <w:numFmt w:val="bullet"/>
      <w:lvlText w:val="●"/>
      <w:lvlJc w:val="left"/>
      <w:pPr>
        <w:ind w:left="329"/>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1" w:tplc="074C63E6">
      <w:start w:val="1"/>
      <w:numFmt w:val="bullet"/>
      <w:lvlText w:val="o"/>
      <w:lvlJc w:val="left"/>
      <w:pPr>
        <w:ind w:left="1420"/>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2" w:tplc="F344339E">
      <w:start w:val="1"/>
      <w:numFmt w:val="bullet"/>
      <w:lvlText w:val="▪"/>
      <w:lvlJc w:val="left"/>
      <w:pPr>
        <w:ind w:left="2140"/>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3" w:tplc="B830B3F6">
      <w:start w:val="1"/>
      <w:numFmt w:val="bullet"/>
      <w:lvlText w:val="•"/>
      <w:lvlJc w:val="left"/>
      <w:pPr>
        <w:ind w:left="2860"/>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4" w:tplc="9C9A6B48">
      <w:start w:val="1"/>
      <w:numFmt w:val="bullet"/>
      <w:lvlText w:val="o"/>
      <w:lvlJc w:val="left"/>
      <w:pPr>
        <w:ind w:left="3580"/>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5" w:tplc="1E4A48CA">
      <w:start w:val="1"/>
      <w:numFmt w:val="bullet"/>
      <w:lvlText w:val="▪"/>
      <w:lvlJc w:val="left"/>
      <w:pPr>
        <w:ind w:left="4300"/>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6" w:tplc="B9E4E12C">
      <w:start w:val="1"/>
      <w:numFmt w:val="bullet"/>
      <w:lvlText w:val="•"/>
      <w:lvlJc w:val="left"/>
      <w:pPr>
        <w:ind w:left="5020"/>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7" w:tplc="D8FE3ED2">
      <w:start w:val="1"/>
      <w:numFmt w:val="bullet"/>
      <w:lvlText w:val="o"/>
      <w:lvlJc w:val="left"/>
      <w:pPr>
        <w:ind w:left="5740"/>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lvl w:ilvl="8" w:tplc="88A6D4FC">
      <w:start w:val="1"/>
      <w:numFmt w:val="bullet"/>
      <w:lvlText w:val="▪"/>
      <w:lvlJc w:val="left"/>
      <w:pPr>
        <w:ind w:left="6460"/>
      </w:pPr>
      <w:rPr>
        <w:rFonts w:ascii="Times New Roman" w:eastAsia="Times New Roman" w:hAnsi="Times New Roman" w:cs="Times New Roman"/>
        <w:b w:val="0"/>
        <w:i w:val="0"/>
        <w:strike w:val="0"/>
        <w:dstrike w:val="0"/>
        <w:color w:val="13110D"/>
        <w:sz w:val="22"/>
        <w:szCs w:val="22"/>
        <w:u w:val="none" w:color="000000"/>
        <w:bdr w:val="none" w:sz="0" w:space="0" w:color="auto"/>
        <w:shd w:val="clear" w:color="auto" w:fill="auto"/>
        <w:vertAlign w:val="baseline"/>
      </w:rPr>
    </w:lvl>
  </w:abstractNum>
  <w:abstractNum w:abstractNumId="13">
    <w:nsid w:val="4A7C3C7A"/>
    <w:multiLevelType w:val="hybridMultilevel"/>
    <w:tmpl w:val="66262B8E"/>
    <w:lvl w:ilvl="0" w:tplc="C560A14C">
      <w:start w:val="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02859B3"/>
    <w:multiLevelType w:val="hybridMultilevel"/>
    <w:tmpl w:val="55005428"/>
    <w:lvl w:ilvl="0" w:tplc="679C6C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5B285CB7"/>
    <w:multiLevelType w:val="hybridMultilevel"/>
    <w:tmpl w:val="8B443C0C"/>
    <w:lvl w:ilvl="0" w:tplc="D34C9C2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D862DAD"/>
    <w:multiLevelType w:val="hybridMultilevel"/>
    <w:tmpl w:val="B65EB9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FF44CCC"/>
    <w:multiLevelType w:val="hybridMultilevel"/>
    <w:tmpl w:val="BA165EF4"/>
    <w:lvl w:ilvl="0" w:tplc="9AE4C69A">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1B36DEE"/>
    <w:multiLevelType w:val="hybridMultilevel"/>
    <w:tmpl w:val="E5E62D02"/>
    <w:lvl w:ilvl="0" w:tplc="A404CC8E">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67016B44"/>
    <w:multiLevelType w:val="hybridMultilevel"/>
    <w:tmpl w:val="76B80750"/>
    <w:lvl w:ilvl="0" w:tplc="625E0C40">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6B434285"/>
    <w:multiLevelType w:val="hybridMultilevel"/>
    <w:tmpl w:val="12BAD334"/>
    <w:lvl w:ilvl="0" w:tplc="C5AC0250">
      <w:start w:val="1"/>
      <w:numFmt w:val="decimal"/>
      <w:lvlText w:val="%1."/>
      <w:lvlJc w:val="left"/>
      <w:pPr>
        <w:ind w:left="720" w:hanging="360"/>
      </w:pPr>
      <w:rPr>
        <w:rFonts w:ascii="Times New Roman" w:hAnsi="Times New Roman" w:cs="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D0F350D"/>
    <w:multiLevelType w:val="hybridMultilevel"/>
    <w:tmpl w:val="B55872AC"/>
    <w:lvl w:ilvl="0" w:tplc="B728F5E4">
      <w:start w:val="1"/>
      <w:numFmt w:val="upperRoman"/>
      <w:lvlText w:val="%1."/>
      <w:lvlJc w:val="left"/>
      <w:pPr>
        <w:ind w:left="1080" w:hanging="72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B44094"/>
    <w:multiLevelType w:val="hybridMultilevel"/>
    <w:tmpl w:val="5900D030"/>
    <w:lvl w:ilvl="0" w:tplc="C3623A92">
      <w:start w:val="1"/>
      <w:numFmt w:val="decimal"/>
      <w:lvlText w:val="%1."/>
      <w:lvlJc w:val="left"/>
      <w:pPr>
        <w:ind w:left="787" w:hanging="360"/>
      </w:pPr>
      <w:rPr>
        <w:rFonts w:hint="default"/>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num w:numId="1">
    <w:abstractNumId w:val="14"/>
  </w:num>
  <w:num w:numId="2">
    <w:abstractNumId w:val="15"/>
  </w:num>
  <w:num w:numId="3">
    <w:abstractNumId w:val="7"/>
  </w:num>
  <w:num w:numId="4">
    <w:abstractNumId w:val="16"/>
  </w:num>
  <w:num w:numId="5">
    <w:abstractNumId w:val="17"/>
  </w:num>
  <w:num w:numId="6">
    <w:abstractNumId w:val="6"/>
  </w:num>
  <w:num w:numId="7">
    <w:abstractNumId w:val="4"/>
  </w:num>
  <w:num w:numId="8">
    <w:abstractNumId w:val="1"/>
  </w:num>
  <w:num w:numId="9">
    <w:abstractNumId w:val="19"/>
  </w:num>
  <w:num w:numId="10">
    <w:abstractNumId w:val="18"/>
  </w:num>
  <w:num w:numId="11">
    <w:abstractNumId w:val="9"/>
  </w:num>
  <w:num w:numId="12">
    <w:abstractNumId w:val="10"/>
  </w:num>
  <w:num w:numId="13">
    <w:abstractNumId w:val="21"/>
  </w:num>
  <w:num w:numId="14">
    <w:abstractNumId w:val="2"/>
  </w:num>
  <w:num w:numId="15">
    <w:abstractNumId w:val="0"/>
  </w:num>
  <w:num w:numId="16">
    <w:abstractNumId w:val="13"/>
  </w:num>
  <w:num w:numId="17">
    <w:abstractNumId w:val="11"/>
  </w:num>
  <w:num w:numId="18">
    <w:abstractNumId w:val="20"/>
  </w:num>
  <w:num w:numId="19">
    <w:abstractNumId w:val="8"/>
  </w:num>
  <w:num w:numId="20">
    <w:abstractNumId w:val="5"/>
  </w:num>
  <w:num w:numId="21">
    <w:abstractNumId w:val="12"/>
  </w:num>
  <w:num w:numId="22">
    <w:abstractNumId w:val="22"/>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2848BD"/>
    <w:rsid w:val="00000B0B"/>
    <w:rsid w:val="00065148"/>
    <w:rsid w:val="00076DC7"/>
    <w:rsid w:val="000A5FE0"/>
    <w:rsid w:val="000B5002"/>
    <w:rsid w:val="000D62AC"/>
    <w:rsid w:val="000F1634"/>
    <w:rsid w:val="00177E79"/>
    <w:rsid w:val="001D19CF"/>
    <w:rsid w:val="001E5BDA"/>
    <w:rsid w:val="00200CE1"/>
    <w:rsid w:val="00201857"/>
    <w:rsid w:val="002141A9"/>
    <w:rsid w:val="00227426"/>
    <w:rsid w:val="002401D7"/>
    <w:rsid w:val="0025178F"/>
    <w:rsid w:val="002848BD"/>
    <w:rsid w:val="00303D6B"/>
    <w:rsid w:val="00326B96"/>
    <w:rsid w:val="00331CC9"/>
    <w:rsid w:val="00343C0D"/>
    <w:rsid w:val="0036737B"/>
    <w:rsid w:val="003C12F7"/>
    <w:rsid w:val="0040638A"/>
    <w:rsid w:val="004A6277"/>
    <w:rsid w:val="004B4768"/>
    <w:rsid w:val="004C40E1"/>
    <w:rsid w:val="004C59B4"/>
    <w:rsid w:val="00505294"/>
    <w:rsid w:val="00512975"/>
    <w:rsid w:val="0060509C"/>
    <w:rsid w:val="006B3F30"/>
    <w:rsid w:val="006E1471"/>
    <w:rsid w:val="00700108"/>
    <w:rsid w:val="007743B6"/>
    <w:rsid w:val="007746EC"/>
    <w:rsid w:val="007774F4"/>
    <w:rsid w:val="007C64CE"/>
    <w:rsid w:val="007E17EC"/>
    <w:rsid w:val="00821ADD"/>
    <w:rsid w:val="008372FD"/>
    <w:rsid w:val="00851C61"/>
    <w:rsid w:val="008B2683"/>
    <w:rsid w:val="008F0B82"/>
    <w:rsid w:val="00933316"/>
    <w:rsid w:val="00934ADA"/>
    <w:rsid w:val="009459C4"/>
    <w:rsid w:val="009F2956"/>
    <w:rsid w:val="00A03AEB"/>
    <w:rsid w:val="00A32CEF"/>
    <w:rsid w:val="00A33B95"/>
    <w:rsid w:val="00A750A4"/>
    <w:rsid w:val="00A9501C"/>
    <w:rsid w:val="00AD64E9"/>
    <w:rsid w:val="00B51EA7"/>
    <w:rsid w:val="00B549E9"/>
    <w:rsid w:val="00B552C4"/>
    <w:rsid w:val="00B808A4"/>
    <w:rsid w:val="00B95AAC"/>
    <w:rsid w:val="00BB6B42"/>
    <w:rsid w:val="00BD33BF"/>
    <w:rsid w:val="00C01C57"/>
    <w:rsid w:val="00C20B60"/>
    <w:rsid w:val="00C236F5"/>
    <w:rsid w:val="00C31F08"/>
    <w:rsid w:val="00C52FD4"/>
    <w:rsid w:val="00CA20A7"/>
    <w:rsid w:val="00CE3C0B"/>
    <w:rsid w:val="00D22B94"/>
    <w:rsid w:val="00D269C8"/>
    <w:rsid w:val="00DA0EB9"/>
    <w:rsid w:val="00DE54E0"/>
    <w:rsid w:val="00E11652"/>
    <w:rsid w:val="00E20BB6"/>
    <w:rsid w:val="00E45154"/>
    <w:rsid w:val="00E5674C"/>
    <w:rsid w:val="00E91D2A"/>
    <w:rsid w:val="00EA3D48"/>
    <w:rsid w:val="00ED116A"/>
    <w:rsid w:val="00F01330"/>
    <w:rsid w:val="00F14302"/>
    <w:rsid w:val="00F527DC"/>
    <w:rsid w:val="00F97A5B"/>
    <w:rsid w:val="00FA101A"/>
    <w:rsid w:val="00FA50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8BD"/>
    <w:rPr>
      <w:rFonts w:eastAsiaTheme="minorEastAsia"/>
      <w:lang w:eastAsia="ru-RU"/>
    </w:rPr>
  </w:style>
  <w:style w:type="paragraph" w:styleId="1">
    <w:name w:val="heading 1"/>
    <w:basedOn w:val="a"/>
    <w:next w:val="a"/>
    <w:link w:val="10"/>
    <w:qFormat/>
    <w:rsid w:val="002848BD"/>
    <w:pPr>
      <w:keepNext/>
      <w:widowControl w:val="0"/>
      <w:shd w:val="clear" w:color="auto" w:fill="FFFFFF"/>
      <w:spacing w:after="0" w:line="240" w:lineRule="auto"/>
      <w:jc w:val="center"/>
      <w:outlineLvl w:val="0"/>
    </w:pPr>
    <w:rPr>
      <w:rFonts w:ascii="Times New Roman" w:eastAsia="Times New Roman" w:hAnsi="Times New Roman" w:cs="Times New Roman"/>
      <w:snapToGrid w:val="0"/>
      <w:color w:val="000000"/>
      <w:spacing w:val="-12"/>
      <w:sz w:val="33"/>
      <w:szCs w:val="20"/>
    </w:rPr>
  </w:style>
  <w:style w:type="paragraph" w:styleId="2">
    <w:name w:val="heading 2"/>
    <w:basedOn w:val="a"/>
    <w:next w:val="a"/>
    <w:link w:val="20"/>
    <w:qFormat/>
    <w:rsid w:val="002848BD"/>
    <w:pPr>
      <w:keepNext/>
      <w:widowControl w:val="0"/>
      <w:shd w:val="clear" w:color="auto" w:fill="FFFFFF"/>
      <w:spacing w:after="0" w:line="240" w:lineRule="auto"/>
      <w:jc w:val="center"/>
      <w:outlineLvl w:val="1"/>
    </w:pPr>
    <w:rPr>
      <w:rFonts w:ascii="Times New Roman" w:eastAsia="Times New Roman" w:hAnsi="Times New Roman" w:cs="Times New Roman"/>
      <w:b/>
      <w:snapToGrid w:val="0"/>
      <w:color w:val="000000"/>
      <w:sz w:val="42"/>
      <w:szCs w:val="20"/>
    </w:rPr>
  </w:style>
  <w:style w:type="paragraph" w:styleId="3">
    <w:name w:val="heading 3"/>
    <w:basedOn w:val="a"/>
    <w:next w:val="a"/>
    <w:link w:val="30"/>
    <w:qFormat/>
    <w:rsid w:val="002848BD"/>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2848BD"/>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2848BD"/>
    <w:pPr>
      <w:keepNext/>
      <w:spacing w:after="0" w:line="240" w:lineRule="auto"/>
      <w:jc w:val="center"/>
      <w:outlineLvl w:val="4"/>
    </w:pPr>
    <w:rPr>
      <w:rFonts w:ascii="Times New Roman" w:eastAsia="Times New Roman" w:hAnsi="Times New Roman" w:cs="Times New Roman"/>
      <w:b/>
      <w:sz w:val="28"/>
      <w:szCs w:val="20"/>
    </w:rPr>
  </w:style>
  <w:style w:type="paragraph" w:styleId="6">
    <w:name w:val="heading 6"/>
    <w:basedOn w:val="a"/>
    <w:next w:val="a"/>
    <w:link w:val="60"/>
    <w:qFormat/>
    <w:rsid w:val="002848BD"/>
    <w:pPr>
      <w:keepNext/>
      <w:spacing w:after="0" w:line="360" w:lineRule="auto"/>
      <w:ind w:firstLine="567"/>
      <w:jc w:val="center"/>
      <w:outlineLvl w:val="5"/>
    </w:pPr>
    <w:rPr>
      <w:rFonts w:ascii="Times New Roman" w:eastAsia="Times New Roman" w:hAnsi="Times New Roman" w:cs="Times New Roman"/>
      <w:color w:val="FF0000"/>
      <w:sz w:val="28"/>
      <w:szCs w:val="20"/>
    </w:rPr>
  </w:style>
  <w:style w:type="paragraph" w:styleId="7">
    <w:name w:val="heading 7"/>
    <w:basedOn w:val="a"/>
    <w:next w:val="a"/>
    <w:link w:val="70"/>
    <w:qFormat/>
    <w:rsid w:val="002848BD"/>
    <w:pPr>
      <w:keepNext/>
      <w:spacing w:after="0" w:line="240" w:lineRule="auto"/>
      <w:ind w:left="5103"/>
      <w:outlineLvl w:val="6"/>
    </w:pPr>
    <w:rPr>
      <w:rFonts w:ascii="Times New Roman" w:eastAsia="Times New Roman" w:hAnsi="Times New Roman" w:cs="Times New Roman"/>
      <w:sz w:val="28"/>
      <w:szCs w:val="20"/>
    </w:rPr>
  </w:style>
  <w:style w:type="paragraph" w:styleId="8">
    <w:name w:val="heading 8"/>
    <w:basedOn w:val="a"/>
    <w:next w:val="a"/>
    <w:link w:val="80"/>
    <w:qFormat/>
    <w:rsid w:val="002848BD"/>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2848BD"/>
    <w:pPr>
      <w:keepNext/>
      <w:spacing w:before="100" w:beforeAutospacing="1" w:after="100" w:afterAutospacing="1" w:line="240" w:lineRule="auto"/>
      <w:ind w:firstLine="567"/>
      <w:jc w:val="both"/>
      <w:outlineLvl w:val="8"/>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48BD"/>
    <w:rPr>
      <w:rFonts w:ascii="Times New Roman" w:eastAsia="Times New Roman" w:hAnsi="Times New Roman" w:cs="Times New Roman"/>
      <w:snapToGrid w:val="0"/>
      <w:color w:val="000000"/>
      <w:spacing w:val="-12"/>
      <w:sz w:val="33"/>
      <w:szCs w:val="20"/>
      <w:shd w:val="clear" w:color="auto" w:fill="FFFFFF"/>
      <w:lang w:eastAsia="ru-RU"/>
    </w:rPr>
  </w:style>
  <w:style w:type="character" w:customStyle="1" w:styleId="20">
    <w:name w:val="Заголовок 2 Знак"/>
    <w:basedOn w:val="a0"/>
    <w:link w:val="2"/>
    <w:rsid w:val="002848BD"/>
    <w:rPr>
      <w:rFonts w:ascii="Times New Roman" w:eastAsia="Times New Roman" w:hAnsi="Times New Roman" w:cs="Times New Roman"/>
      <w:b/>
      <w:snapToGrid w:val="0"/>
      <w:color w:val="000000"/>
      <w:sz w:val="42"/>
      <w:szCs w:val="20"/>
      <w:shd w:val="clear" w:color="auto" w:fill="FFFFFF"/>
      <w:lang w:eastAsia="ru-RU"/>
    </w:rPr>
  </w:style>
  <w:style w:type="character" w:customStyle="1" w:styleId="30">
    <w:name w:val="Заголовок 3 Знак"/>
    <w:basedOn w:val="a0"/>
    <w:link w:val="3"/>
    <w:rsid w:val="002848BD"/>
    <w:rPr>
      <w:rFonts w:ascii="Arial" w:eastAsia="Times New Roman" w:hAnsi="Arial" w:cs="Arial"/>
      <w:b/>
      <w:bCs/>
      <w:sz w:val="26"/>
      <w:szCs w:val="26"/>
      <w:lang w:eastAsia="ru-RU"/>
    </w:rPr>
  </w:style>
  <w:style w:type="character" w:customStyle="1" w:styleId="40">
    <w:name w:val="Заголовок 4 Знак"/>
    <w:basedOn w:val="a0"/>
    <w:link w:val="4"/>
    <w:rsid w:val="002848BD"/>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2848BD"/>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2848BD"/>
    <w:rPr>
      <w:rFonts w:ascii="Times New Roman" w:eastAsia="Times New Roman" w:hAnsi="Times New Roman" w:cs="Times New Roman"/>
      <w:color w:val="FF0000"/>
      <w:sz w:val="28"/>
      <w:szCs w:val="20"/>
      <w:lang w:eastAsia="ru-RU"/>
    </w:rPr>
  </w:style>
  <w:style w:type="character" w:customStyle="1" w:styleId="70">
    <w:name w:val="Заголовок 7 Знак"/>
    <w:basedOn w:val="a0"/>
    <w:link w:val="7"/>
    <w:rsid w:val="002848BD"/>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2848BD"/>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2848BD"/>
    <w:rPr>
      <w:rFonts w:ascii="Times New Roman" w:eastAsia="Times New Roman" w:hAnsi="Times New Roman" w:cs="Times New Roman"/>
      <w:sz w:val="24"/>
      <w:szCs w:val="24"/>
      <w:lang w:eastAsia="ru-RU"/>
    </w:rPr>
  </w:style>
  <w:style w:type="paragraph" w:styleId="a3">
    <w:name w:val="footer"/>
    <w:basedOn w:val="a"/>
    <w:link w:val="a4"/>
    <w:uiPriority w:val="99"/>
    <w:rsid w:val="002848B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uiPriority w:val="99"/>
    <w:rsid w:val="002848BD"/>
    <w:rPr>
      <w:rFonts w:ascii="Times New Roman" w:eastAsia="Times New Roman" w:hAnsi="Times New Roman" w:cs="Times New Roman"/>
      <w:sz w:val="24"/>
      <w:szCs w:val="24"/>
      <w:lang w:eastAsia="ru-RU"/>
    </w:rPr>
  </w:style>
  <w:style w:type="character" w:styleId="a5">
    <w:name w:val="page number"/>
    <w:basedOn w:val="a0"/>
    <w:rsid w:val="002848BD"/>
  </w:style>
  <w:style w:type="paragraph" w:styleId="a6">
    <w:name w:val="header"/>
    <w:basedOn w:val="a"/>
    <w:link w:val="a7"/>
    <w:uiPriority w:val="99"/>
    <w:rsid w:val="002848B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uiPriority w:val="99"/>
    <w:rsid w:val="002848BD"/>
    <w:rPr>
      <w:rFonts w:ascii="Times New Roman" w:eastAsia="Times New Roman" w:hAnsi="Times New Roman" w:cs="Times New Roman"/>
      <w:sz w:val="24"/>
      <w:szCs w:val="24"/>
      <w:lang w:eastAsia="ru-RU"/>
    </w:rPr>
  </w:style>
  <w:style w:type="paragraph" w:styleId="21">
    <w:name w:val="Body Text Indent 2"/>
    <w:basedOn w:val="a"/>
    <w:link w:val="22"/>
    <w:rsid w:val="002848BD"/>
    <w:pPr>
      <w:spacing w:after="0" w:line="240" w:lineRule="auto"/>
      <w:ind w:left="176" w:firstLine="11"/>
      <w:jc w:val="both"/>
    </w:pPr>
    <w:rPr>
      <w:rFonts w:ascii="Times New Roman" w:eastAsia="Times New Roman" w:hAnsi="Times New Roman" w:cs="Times New Roman"/>
      <w:sz w:val="24"/>
      <w:szCs w:val="20"/>
    </w:rPr>
  </w:style>
  <w:style w:type="character" w:customStyle="1" w:styleId="22">
    <w:name w:val="Основной текст с отступом 2 Знак"/>
    <w:basedOn w:val="a0"/>
    <w:link w:val="21"/>
    <w:rsid w:val="002848BD"/>
    <w:rPr>
      <w:rFonts w:ascii="Times New Roman" w:eastAsia="Times New Roman" w:hAnsi="Times New Roman" w:cs="Times New Roman"/>
      <w:sz w:val="24"/>
      <w:szCs w:val="20"/>
      <w:lang w:eastAsia="ru-RU"/>
    </w:rPr>
  </w:style>
  <w:style w:type="character" w:customStyle="1" w:styleId="FontStyle523">
    <w:name w:val="Font Style523"/>
    <w:basedOn w:val="a0"/>
    <w:rsid w:val="002848BD"/>
    <w:rPr>
      <w:rFonts w:ascii="Times New Roman" w:hAnsi="Times New Roman" w:cs="Times New Roman"/>
      <w:sz w:val="18"/>
      <w:szCs w:val="18"/>
    </w:rPr>
  </w:style>
  <w:style w:type="paragraph" w:customStyle="1" w:styleId="Style497">
    <w:name w:val="Style497"/>
    <w:basedOn w:val="a"/>
    <w:rsid w:val="002848BD"/>
    <w:pPr>
      <w:widowControl w:val="0"/>
      <w:autoSpaceDE w:val="0"/>
      <w:autoSpaceDN w:val="0"/>
      <w:adjustRightInd w:val="0"/>
      <w:spacing w:after="0" w:line="230" w:lineRule="exact"/>
      <w:ind w:hanging="336"/>
    </w:pPr>
    <w:rPr>
      <w:rFonts w:ascii="Times New Roman" w:eastAsia="Times New Roman" w:hAnsi="Times New Roman" w:cs="Times New Roman"/>
      <w:sz w:val="24"/>
      <w:szCs w:val="24"/>
    </w:rPr>
  </w:style>
  <w:style w:type="character" w:customStyle="1" w:styleId="FontStyle502">
    <w:name w:val="Font Style502"/>
    <w:basedOn w:val="a0"/>
    <w:rsid w:val="002848BD"/>
    <w:rPr>
      <w:rFonts w:ascii="Times New Roman" w:hAnsi="Times New Roman" w:cs="Times New Roman"/>
      <w:b/>
      <w:bCs/>
      <w:sz w:val="18"/>
      <w:szCs w:val="18"/>
    </w:rPr>
  </w:style>
  <w:style w:type="character" w:customStyle="1" w:styleId="FontStyle505">
    <w:name w:val="Font Style505"/>
    <w:basedOn w:val="a0"/>
    <w:rsid w:val="002848BD"/>
    <w:rPr>
      <w:rFonts w:ascii="Times New Roman" w:hAnsi="Times New Roman" w:cs="Times New Roman"/>
      <w:b/>
      <w:bCs/>
      <w:i/>
      <w:iCs/>
      <w:sz w:val="18"/>
      <w:szCs w:val="18"/>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2848BD"/>
    <w:pPr>
      <w:spacing w:after="160" w:line="240" w:lineRule="exact"/>
    </w:pPr>
    <w:rPr>
      <w:rFonts w:ascii="Times New Roman" w:eastAsia="SimSun" w:hAnsi="Times New Roman" w:cs="Times New Roman"/>
      <w:b/>
      <w:sz w:val="28"/>
      <w:szCs w:val="24"/>
      <w:lang w:val="en-US" w:eastAsia="en-US"/>
    </w:rPr>
  </w:style>
  <w:style w:type="paragraph" w:customStyle="1" w:styleId="Style22">
    <w:name w:val="Style22"/>
    <w:basedOn w:val="a"/>
    <w:rsid w:val="002848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543">
    <w:name w:val="Font Style543"/>
    <w:basedOn w:val="a0"/>
    <w:rsid w:val="002848BD"/>
    <w:rPr>
      <w:rFonts w:ascii="Franklin Gothic Medium" w:hAnsi="Franklin Gothic Medium" w:cs="Franklin Gothic Medium"/>
      <w:b/>
      <w:bCs/>
      <w:sz w:val="22"/>
      <w:szCs w:val="22"/>
    </w:rPr>
  </w:style>
  <w:style w:type="paragraph" w:customStyle="1" w:styleId="Style29">
    <w:name w:val="Style29"/>
    <w:basedOn w:val="a"/>
    <w:rsid w:val="002848BD"/>
    <w:pPr>
      <w:widowControl w:val="0"/>
      <w:autoSpaceDE w:val="0"/>
      <w:autoSpaceDN w:val="0"/>
      <w:adjustRightInd w:val="0"/>
      <w:spacing w:after="0" w:line="245" w:lineRule="exact"/>
      <w:jc w:val="center"/>
    </w:pPr>
    <w:rPr>
      <w:rFonts w:ascii="Times New Roman" w:eastAsia="Times New Roman" w:hAnsi="Times New Roman" w:cs="Times New Roman"/>
      <w:sz w:val="24"/>
      <w:szCs w:val="24"/>
    </w:rPr>
  </w:style>
  <w:style w:type="paragraph" w:customStyle="1" w:styleId="Style6">
    <w:name w:val="Style6"/>
    <w:basedOn w:val="a"/>
    <w:rsid w:val="002848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15">
    <w:name w:val="Font Style515"/>
    <w:basedOn w:val="a0"/>
    <w:rsid w:val="002848BD"/>
    <w:rPr>
      <w:rFonts w:ascii="Times New Roman" w:hAnsi="Times New Roman" w:cs="Times New Roman"/>
      <w:b/>
      <w:bCs/>
      <w:sz w:val="18"/>
      <w:szCs w:val="18"/>
    </w:rPr>
  </w:style>
  <w:style w:type="paragraph" w:styleId="a8">
    <w:name w:val="No Spacing"/>
    <w:link w:val="a9"/>
    <w:uiPriority w:val="1"/>
    <w:qFormat/>
    <w:rsid w:val="002848BD"/>
    <w:pPr>
      <w:spacing w:after="0" w:line="240" w:lineRule="auto"/>
    </w:pPr>
    <w:rPr>
      <w:rFonts w:ascii="Calibri" w:eastAsia="Times New Roman" w:hAnsi="Calibri" w:cs="Times New Roman"/>
      <w:lang w:eastAsia="ru-RU"/>
    </w:rPr>
  </w:style>
  <w:style w:type="character" w:customStyle="1" w:styleId="a9">
    <w:name w:val="Без интервала Знак"/>
    <w:link w:val="a8"/>
    <w:uiPriority w:val="1"/>
    <w:rsid w:val="002848BD"/>
    <w:rPr>
      <w:rFonts w:ascii="Calibri" w:eastAsia="Times New Roman" w:hAnsi="Calibri" w:cs="Times New Roman"/>
      <w:lang w:eastAsia="ru-RU"/>
    </w:rPr>
  </w:style>
  <w:style w:type="table" w:styleId="aa">
    <w:name w:val="Table Grid"/>
    <w:basedOn w:val="a1"/>
    <w:uiPriority w:val="59"/>
    <w:rsid w:val="002848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Indent"/>
    <w:aliases w:val="Основной текст 1,Нумерованный список !!"/>
    <w:basedOn w:val="a"/>
    <w:link w:val="ac"/>
    <w:rsid w:val="002848BD"/>
    <w:pPr>
      <w:spacing w:after="120" w:line="240" w:lineRule="auto"/>
      <w:ind w:left="283"/>
    </w:pPr>
    <w:rPr>
      <w:rFonts w:ascii="Times New Roman" w:eastAsia="Times New Roman" w:hAnsi="Times New Roman" w:cs="Times New Roman"/>
      <w:sz w:val="24"/>
      <w:szCs w:val="24"/>
    </w:rPr>
  </w:style>
  <w:style w:type="character" w:customStyle="1" w:styleId="ac">
    <w:name w:val="Основной текст с отступом Знак"/>
    <w:aliases w:val="Основной текст 1 Знак,Нумерованный список !! Знак"/>
    <w:basedOn w:val="a0"/>
    <w:link w:val="ab"/>
    <w:rsid w:val="002848BD"/>
    <w:rPr>
      <w:rFonts w:ascii="Times New Roman" w:eastAsia="Times New Roman" w:hAnsi="Times New Roman" w:cs="Times New Roman"/>
      <w:sz w:val="24"/>
      <w:szCs w:val="24"/>
      <w:lang w:eastAsia="ru-RU"/>
    </w:rPr>
  </w:style>
  <w:style w:type="character" w:styleId="ad">
    <w:name w:val="Hyperlink"/>
    <w:basedOn w:val="a0"/>
    <w:uiPriority w:val="99"/>
    <w:rsid w:val="002848BD"/>
    <w:rPr>
      <w:color w:val="0000FF"/>
      <w:u w:val="single"/>
    </w:rPr>
  </w:style>
  <w:style w:type="paragraph" w:styleId="ae">
    <w:name w:val="Body Text"/>
    <w:aliases w:val="Body Text Char,gl,Body3,paragraph 2,paragraph 21,L1 Body Text"/>
    <w:basedOn w:val="a"/>
    <w:link w:val="af"/>
    <w:rsid w:val="002848BD"/>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aliases w:val="Body Text Char Знак,gl Знак,Body3 Знак,paragraph 2 Знак,paragraph 21 Знак,L1 Body Text Знак"/>
    <w:basedOn w:val="a0"/>
    <w:link w:val="ae"/>
    <w:rsid w:val="002848BD"/>
    <w:rPr>
      <w:rFonts w:ascii="Times New Roman" w:eastAsia="Times New Roman" w:hAnsi="Times New Roman" w:cs="Times New Roman"/>
      <w:sz w:val="24"/>
      <w:szCs w:val="24"/>
      <w:lang w:eastAsia="ru-RU"/>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2848BD"/>
    <w:pPr>
      <w:spacing w:after="160" w:line="240" w:lineRule="exact"/>
    </w:pPr>
    <w:rPr>
      <w:rFonts w:ascii="Times New Roman" w:eastAsia="Times New Roman" w:hAnsi="Times New Roman" w:cs="Times New Roman"/>
      <w:sz w:val="28"/>
      <w:szCs w:val="20"/>
      <w:lang w:val="en-US" w:eastAsia="en-US"/>
    </w:rPr>
  </w:style>
  <w:style w:type="paragraph" w:customStyle="1" w:styleId="af0">
    <w:name w:val="Столбец"/>
    <w:basedOn w:val="a"/>
    <w:rsid w:val="002848BD"/>
    <w:pPr>
      <w:spacing w:after="0" w:line="240" w:lineRule="auto"/>
      <w:jc w:val="right"/>
    </w:pPr>
    <w:rPr>
      <w:rFonts w:ascii="Times New Roman" w:eastAsia="Times New Roman" w:hAnsi="Times New Roman" w:cs="Times New Roman"/>
      <w:sz w:val="16"/>
      <w:szCs w:val="20"/>
    </w:rPr>
  </w:style>
  <w:style w:type="paragraph" w:customStyle="1" w:styleId="First">
    <w:name w:val="FirstОснТекст:"/>
    <w:basedOn w:val="a"/>
    <w:next w:val="a"/>
    <w:rsid w:val="002848BD"/>
    <w:pPr>
      <w:spacing w:before="240" w:after="120" w:line="240" w:lineRule="auto"/>
      <w:jc w:val="both"/>
    </w:pPr>
    <w:rPr>
      <w:rFonts w:ascii="Times New Roman" w:eastAsia="Times New Roman" w:hAnsi="Times New Roman" w:cs="Times New Roman"/>
      <w:sz w:val="20"/>
      <w:szCs w:val="20"/>
    </w:rPr>
  </w:style>
  <w:style w:type="character" w:customStyle="1" w:styleId="23">
    <w:name w:val="ОснТекст Знак2"/>
    <w:basedOn w:val="a0"/>
    <w:link w:val="af1"/>
    <w:locked/>
    <w:rsid w:val="002848BD"/>
    <w:rPr>
      <w:sz w:val="28"/>
      <w:szCs w:val="28"/>
    </w:rPr>
  </w:style>
  <w:style w:type="paragraph" w:customStyle="1" w:styleId="af1">
    <w:name w:val="ОснТекст"/>
    <w:link w:val="23"/>
    <w:rsid w:val="002848BD"/>
    <w:pPr>
      <w:spacing w:after="0" w:line="240" w:lineRule="auto"/>
      <w:ind w:firstLine="709"/>
      <w:jc w:val="both"/>
    </w:pPr>
    <w:rPr>
      <w:sz w:val="28"/>
      <w:szCs w:val="28"/>
    </w:rPr>
  </w:style>
  <w:style w:type="paragraph" w:customStyle="1" w:styleId="af2">
    <w:name w:val="Знак Знак Знак Знак Знак Знак Знак Знак Знак Знак Знак Знак Знак Знак Знак Знак Знак Знак Знак Знак Знак"/>
    <w:basedOn w:val="a"/>
    <w:autoRedefine/>
    <w:rsid w:val="002848BD"/>
    <w:pPr>
      <w:spacing w:after="160" w:line="240" w:lineRule="exact"/>
    </w:pPr>
    <w:rPr>
      <w:rFonts w:ascii="Times New Roman" w:eastAsia="Times New Roman" w:hAnsi="Times New Roman" w:cs="Times New Roman"/>
      <w:sz w:val="28"/>
      <w:szCs w:val="20"/>
      <w:lang w:val="en-US" w:eastAsia="en-US"/>
    </w:rPr>
  </w:style>
  <w:style w:type="paragraph" w:styleId="af3">
    <w:name w:val="Subtitle"/>
    <w:basedOn w:val="a"/>
    <w:next w:val="ae"/>
    <w:link w:val="af4"/>
    <w:qFormat/>
    <w:rsid w:val="002848BD"/>
    <w:pPr>
      <w:spacing w:after="60" w:line="240" w:lineRule="auto"/>
      <w:jc w:val="center"/>
    </w:pPr>
    <w:rPr>
      <w:rFonts w:ascii="Arial" w:eastAsia="Times New Roman" w:hAnsi="Arial" w:cs="Times New Roman"/>
      <w:sz w:val="24"/>
      <w:szCs w:val="20"/>
      <w:lang w:eastAsia="ar-SA"/>
    </w:rPr>
  </w:style>
  <w:style w:type="character" w:customStyle="1" w:styleId="af4">
    <w:name w:val="Подзаголовок Знак"/>
    <w:basedOn w:val="a0"/>
    <w:link w:val="af3"/>
    <w:rsid w:val="002848BD"/>
    <w:rPr>
      <w:rFonts w:ascii="Arial" w:eastAsia="Times New Roman" w:hAnsi="Arial" w:cs="Times New Roman"/>
      <w:sz w:val="24"/>
      <w:szCs w:val="20"/>
      <w:lang w:eastAsia="ar-SA"/>
    </w:rPr>
  </w:style>
  <w:style w:type="paragraph" w:styleId="af5">
    <w:name w:val="Normal (Web)"/>
    <w:aliases w:val="Обычный (веб) Знак,Обычный (Web) Знак1, Знак4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w:basedOn w:val="a"/>
    <w:link w:val="13"/>
    <w:uiPriority w:val="99"/>
    <w:rsid w:val="002848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3">
    <w:name w:val="Обычный (веб) Знак1"/>
    <w:aliases w:val="Обычный (веб) Знак Знак,Обычный (Web) Знак1 Знак, Знак4 Знак Знак,Знак4 Знак Знак,Обычный (Web) Знак Знак Знак Знак Знак1 Знак,Обычный (Web) Знак Знак Знак Знак Знак Знак Знак Знак Знак Знак Знак,Обычный (Web) Знак Знак Знак"/>
    <w:basedOn w:val="a0"/>
    <w:link w:val="af5"/>
    <w:uiPriority w:val="99"/>
    <w:rsid w:val="002848BD"/>
    <w:rPr>
      <w:rFonts w:ascii="Times New Roman" w:eastAsia="Times New Roman" w:hAnsi="Times New Roman" w:cs="Times New Roman"/>
      <w:sz w:val="24"/>
      <w:szCs w:val="24"/>
      <w:lang w:eastAsia="ru-RU"/>
    </w:rPr>
  </w:style>
  <w:style w:type="character" w:customStyle="1" w:styleId="s0">
    <w:name w:val="s0"/>
    <w:basedOn w:val="a0"/>
    <w:rsid w:val="002848BD"/>
    <w:rPr>
      <w:rFonts w:ascii="Times New Roman" w:hAnsi="Times New Roman" w:cs="Times New Roman" w:hint="default"/>
      <w:b w:val="0"/>
      <w:bCs w:val="0"/>
      <w:i w:val="0"/>
      <w:iCs w:val="0"/>
      <w:strike w:val="0"/>
      <w:dstrike w:val="0"/>
      <w:color w:val="000000"/>
      <w:sz w:val="22"/>
      <w:szCs w:val="22"/>
      <w:u w:val="none"/>
      <w:effect w:val="none"/>
    </w:rPr>
  </w:style>
  <w:style w:type="character" w:styleId="af6">
    <w:name w:val="Strong"/>
    <w:basedOn w:val="a0"/>
    <w:uiPriority w:val="22"/>
    <w:qFormat/>
    <w:rsid w:val="002848BD"/>
    <w:rPr>
      <w:b/>
      <w:bCs/>
    </w:rPr>
  </w:style>
  <w:style w:type="paragraph" w:customStyle="1" w:styleId="af7">
    <w:name w:val="Обыч"/>
    <w:rsid w:val="002848BD"/>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8">
    <w:name w:val="ШапкаТаблицы"/>
    <w:basedOn w:val="a"/>
    <w:next w:val="af9"/>
    <w:rsid w:val="002848BD"/>
    <w:pPr>
      <w:spacing w:after="0" w:line="240" w:lineRule="auto"/>
      <w:jc w:val="center"/>
    </w:pPr>
    <w:rPr>
      <w:rFonts w:ascii="Times New Roman" w:eastAsia="Times New Roman" w:hAnsi="Times New Roman" w:cs="Times New Roman"/>
      <w:sz w:val="16"/>
      <w:szCs w:val="20"/>
    </w:rPr>
  </w:style>
  <w:style w:type="paragraph" w:customStyle="1" w:styleId="af9">
    <w:name w:val="Боковик"/>
    <w:basedOn w:val="a"/>
    <w:rsid w:val="002848BD"/>
    <w:pPr>
      <w:spacing w:after="0" w:line="240" w:lineRule="auto"/>
    </w:pPr>
    <w:rPr>
      <w:rFonts w:ascii="Times New Roman" w:eastAsia="Times New Roman" w:hAnsi="Times New Roman" w:cs="Times New Roman"/>
      <w:sz w:val="16"/>
      <w:szCs w:val="20"/>
    </w:rPr>
  </w:style>
  <w:style w:type="paragraph" w:styleId="24">
    <w:name w:val="Body Text 2"/>
    <w:basedOn w:val="a"/>
    <w:link w:val="25"/>
    <w:rsid w:val="002848BD"/>
    <w:pPr>
      <w:widowControl w:val="0"/>
      <w:spacing w:after="0" w:line="240" w:lineRule="auto"/>
      <w:jc w:val="center"/>
    </w:pPr>
    <w:rPr>
      <w:rFonts w:ascii="Times New Roman" w:eastAsia="Times New Roman" w:hAnsi="Times New Roman" w:cs="Times New Roman"/>
      <w:sz w:val="28"/>
      <w:szCs w:val="20"/>
    </w:rPr>
  </w:style>
  <w:style w:type="character" w:customStyle="1" w:styleId="25">
    <w:name w:val="Основной текст 2 Знак"/>
    <w:basedOn w:val="a0"/>
    <w:link w:val="24"/>
    <w:rsid w:val="002848BD"/>
    <w:rPr>
      <w:rFonts w:ascii="Times New Roman" w:eastAsia="Times New Roman" w:hAnsi="Times New Roman" w:cs="Times New Roman"/>
      <w:sz w:val="28"/>
      <w:szCs w:val="20"/>
      <w:lang w:eastAsia="ru-RU"/>
    </w:rPr>
  </w:style>
  <w:style w:type="paragraph" w:styleId="afa">
    <w:name w:val="Plain Text"/>
    <w:basedOn w:val="a"/>
    <w:link w:val="afb"/>
    <w:rsid w:val="002848BD"/>
    <w:pPr>
      <w:spacing w:after="0" w:line="240" w:lineRule="auto"/>
    </w:pPr>
    <w:rPr>
      <w:rFonts w:ascii="Courier New" w:eastAsia="Times New Roman" w:hAnsi="Courier New" w:cs="Times New Roman"/>
      <w:sz w:val="20"/>
      <w:szCs w:val="20"/>
    </w:rPr>
  </w:style>
  <w:style w:type="character" w:customStyle="1" w:styleId="afb">
    <w:name w:val="Текст Знак"/>
    <w:basedOn w:val="a0"/>
    <w:link w:val="afa"/>
    <w:rsid w:val="002848BD"/>
    <w:rPr>
      <w:rFonts w:ascii="Courier New" w:eastAsia="Times New Roman" w:hAnsi="Courier New" w:cs="Times New Roman"/>
      <w:sz w:val="20"/>
      <w:szCs w:val="20"/>
      <w:lang w:eastAsia="ru-RU"/>
    </w:rPr>
  </w:style>
  <w:style w:type="paragraph" w:customStyle="1" w:styleId="110">
    <w:name w:val="Заголовок 11"/>
    <w:basedOn w:val="a"/>
    <w:next w:val="a"/>
    <w:rsid w:val="002848BD"/>
    <w:pPr>
      <w:keepNext/>
      <w:widowControl w:val="0"/>
      <w:spacing w:before="160" w:after="0" w:line="300" w:lineRule="auto"/>
      <w:ind w:firstLine="851"/>
      <w:jc w:val="both"/>
      <w:outlineLvl w:val="0"/>
    </w:pPr>
    <w:rPr>
      <w:rFonts w:ascii="Times New Roman" w:eastAsia="Times New Roman" w:hAnsi="Times New Roman" w:cs="Times New Roman"/>
      <w:snapToGrid w:val="0"/>
      <w:sz w:val="28"/>
      <w:szCs w:val="20"/>
    </w:rPr>
  </w:style>
  <w:style w:type="paragraph" w:customStyle="1" w:styleId="14">
    <w:name w:val="Обычный1"/>
    <w:rsid w:val="002848BD"/>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hps">
    <w:name w:val="hps"/>
    <w:basedOn w:val="a0"/>
    <w:rsid w:val="002848BD"/>
  </w:style>
  <w:style w:type="character" w:customStyle="1" w:styleId="gt-icon-text1">
    <w:name w:val="gt-icon-text1"/>
    <w:basedOn w:val="a0"/>
    <w:rsid w:val="002848BD"/>
  </w:style>
  <w:style w:type="character" w:customStyle="1" w:styleId="longtext">
    <w:name w:val="long_text"/>
    <w:basedOn w:val="a0"/>
    <w:rsid w:val="002848BD"/>
  </w:style>
  <w:style w:type="character" w:customStyle="1" w:styleId="shorttext">
    <w:name w:val="short_text"/>
    <w:basedOn w:val="a0"/>
    <w:rsid w:val="002848BD"/>
  </w:style>
  <w:style w:type="paragraph" w:customStyle="1" w:styleId="afc">
    <w:name w:val="Знак Знак Знак Знак Знак Знак Знак Знак Знак Знак Знак Знак Знак"/>
    <w:basedOn w:val="a"/>
    <w:next w:val="2"/>
    <w:autoRedefine/>
    <w:rsid w:val="002848BD"/>
    <w:pPr>
      <w:spacing w:after="160" w:line="240" w:lineRule="exact"/>
      <w:jc w:val="center"/>
    </w:pPr>
    <w:rPr>
      <w:rFonts w:ascii="Times New Roman" w:eastAsia="Times New Roman" w:hAnsi="Times New Roman" w:cs="Times New Roman"/>
      <w:b/>
      <w:i/>
      <w:sz w:val="28"/>
      <w:szCs w:val="28"/>
      <w:lang w:val="en-US" w:eastAsia="en-US"/>
    </w:rPr>
  </w:style>
  <w:style w:type="character" w:customStyle="1" w:styleId="hpsatn">
    <w:name w:val="hps atn"/>
    <w:basedOn w:val="a0"/>
    <w:rsid w:val="002848BD"/>
  </w:style>
  <w:style w:type="character" w:styleId="afd">
    <w:name w:val="Emphasis"/>
    <w:basedOn w:val="a0"/>
    <w:qFormat/>
    <w:rsid w:val="002848BD"/>
    <w:rPr>
      <w:i/>
      <w:iCs/>
    </w:rPr>
  </w:style>
  <w:style w:type="paragraph" w:customStyle="1" w:styleId="intro">
    <w:name w:val="intro"/>
    <w:basedOn w:val="a"/>
    <w:rsid w:val="002848BD"/>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footnote text"/>
    <w:basedOn w:val="a"/>
    <w:link w:val="aff"/>
    <w:semiHidden/>
    <w:rsid w:val="002848BD"/>
    <w:pPr>
      <w:spacing w:after="0" w:line="240" w:lineRule="auto"/>
    </w:pPr>
    <w:rPr>
      <w:rFonts w:ascii="Times New Roman" w:eastAsia="Times New Roman" w:hAnsi="Times New Roman" w:cs="Times New Roman"/>
      <w:sz w:val="20"/>
      <w:szCs w:val="20"/>
    </w:rPr>
  </w:style>
  <w:style w:type="character" w:customStyle="1" w:styleId="aff">
    <w:name w:val="Текст сноски Знак"/>
    <w:basedOn w:val="a0"/>
    <w:link w:val="afe"/>
    <w:semiHidden/>
    <w:rsid w:val="002848BD"/>
    <w:rPr>
      <w:rFonts w:ascii="Times New Roman" w:eastAsia="Times New Roman" w:hAnsi="Times New Roman" w:cs="Times New Roman"/>
      <w:sz w:val="20"/>
      <w:szCs w:val="20"/>
      <w:lang w:eastAsia="ru-RU"/>
    </w:rPr>
  </w:style>
  <w:style w:type="character" w:styleId="aff0">
    <w:name w:val="footnote reference"/>
    <w:basedOn w:val="a0"/>
    <w:semiHidden/>
    <w:rsid w:val="002848BD"/>
    <w:rPr>
      <w:vertAlign w:val="superscript"/>
    </w:rPr>
  </w:style>
  <w:style w:type="paragraph" w:styleId="aff1">
    <w:name w:val="Balloon Text"/>
    <w:basedOn w:val="a"/>
    <w:link w:val="aff2"/>
    <w:uiPriority w:val="99"/>
    <w:semiHidden/>
    <w:unhideWhenUsed/>
    <w:rsid w:val="002848BD"/>
    <w:pPr>
      <w:spacing w:after="0" w:line="240" w:lineRule="auto"/>
    </w:pPr>
    <w:rPr>
      <w:rFonts w:ascii="Tahoma" w:hAnsi="Tahoma" w:cs="Tahoma"/>
      <w:sz w:val="16"/>
      <w:szCs w:val="16"/>
    </w:rPr>
  </w:style>
  <w:style w:type="character" w:customStyle="1" w:styleId="aff2">
    <w:name w:val="Текст выноски Знак"/>
    <w:basedOn w:val="a0"/>
    <w:link w:val="aff1"/>
    <w:uiPriority w:val="99"/>
    <w:semiHidden/>
    <w:rsid w:val="002848BD"/>
    <w:rPr>
      <w:rFonts w:ascii="Tahoma" w:eastAsiaTheme="minorEastAsia" w:hAnsi="Tahoma" w:cs="Tahoma"/>
      <w:sz w:val="16"/>
      <w:szCs w:val="16"/>
      <w:lang w:eastAsia="ru-RU"/>
    </w:rPr>
  </w:style>
  <w:style w:type="paragraph" w:styleId="aff3">
    <w:name w:val="List Paragraph"/>
    <w:basedOn w:val="a"/>
    <w:uiPriority w:val="34"/>
    <w:qFormat/>
    <w:rsid w:val="002848BD"/>
    <w:pPr>
      <w:ind w:left="720"/>
      <w:contextualSpacing/>
    </w:pPr>
  </w:style>
  <w:style w:type="character" w:customStyle="1" w:styleId="apple-converted-space">
    <w:name w:val="apple-converted-space"/>
    <w:basedOn w:val="a0"/>
    <w:rsid w:val="002848BD"/>
  </w:style>
  <w:style w:type="paragraph" w:styleId="aff4">
    <w:name w:val="Title"/>
    <w:basedOn w:val="a"/>
    <w:link w:val="aff5"/>
    <w:qFormat/>
    <w:rsid w:val="002848BD"/>
    <w:pPr>
      <w:spacing w:after="0" w:line="240" w:lineRule="auto"/>
      <w:jc w:val="center"/>
    </w:pPr>
    <w:rPr>
      <w:rFonts w:ascii="Times New Roman" w:eastAsia="Times New Roman" w:hAnsi="Times New Roman" w:cs="Times New Roman"/>
      <w:sz w:val="28"/>
      <w:szCs w:val="20"/>
    </w:rPr>
  </w:style>
  <w:style w:type="character" w:customStyle="1" w:styleId="aff5">
    <w:name w:val="Название Знак"/>
    <w:basedOn w:val="a0"/>
    <w:link w:val="aff4"/>
    <w:rsid w:val="002848BD"/>
    <w:rPr>
      <w:rFonts w:ascii="Times New Roman" w:eastAsia="Times New Roman" w:hAnsi="Times New Roman" w:cs="Times New Roman"/>
      <w:sz w:val="28"/>
      <w:szCs w:val="20"/>
      <w:lang w:eastAsia="ru-RU"/>
    </w:rPr>
  </w:style>
  <w:style w:type="character" w:customStyle="1" w:styleId="aff6">
    <w:name w:val="Основной текст_"/>
    <w:link w:val="26"/>
    <w:rsid w:val="002848BD"/>
    <w:rPr>
      <w:sz w:val="21"/>
      <w:szCs w:val="21"/>
      <w:shd w:val="clear" w:color="auto" w:fill="FFFFFF"/>
    </w:rPr>
  </w:style>
  <w:style w:type="paragraph" w:customStyle="1" w:styleId="26">
    <w:name w:val="Основной текст2"/>
    <w:basedOn w:val="a"/>
    <w:link w:val="aff6"/>
    <w:rsid w:val="002848BD"/>
    <w:pPr>
      <w:widowControl w:val="0"/>
      <w:shd w:val="clear" w:color="auto" w:fill="FFFFFF"/>
      <w:spacing w:after="180" w:line="245" w:lineRule="exact"/>
      <w:ind w:hanging="240"/>
      <w:jc w:val="both"/>
    </w:pPr>
    <w:rPr>
      <w:rFonts w:eastAsiaTheme="minorHAnsi"/>
      <w:sz w:val="21"/>
      <w:szCs w:val="21"/>
      <w:lang w:eastAsia="en-US"/>
    </w:rPr>
  </w:style>
  <w:style w:type="paragraph" w:customStyle="1" w:styleId="first0">
    <w:name w:val="first"/>
    <w:basedOn w:val="a"/>
    <w:rsid w:val="002848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1">
    <w:name w:val="стиль4"/>
    <w:basedOn w:val="a"/>
    <w:rsid w:val="002848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ccion0">
    <w:name w:val="seccion0"/>
    <w:basedOn w:val="a"/>
    <w:rsid w:val="002848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a0"/>
    <w:rsid w:val="002848BD"/>
  </w:style>
  <w:style w:type="character" w:customStyle="1" w:styleId="atn">
    <w:name w:val="atn"/>
    <w:basedOn w:val="a0"/>
    <w:rsid w:val="002848BD"/>
  </w:style>
  <w:style w:type="paragraph" w:styleId="z-">
    <w:name w:val="HTML Top of Form"/>
    <w:basedOn w:val="a"/>
    <w:next w:val="a"/>
    <w:link w:val="z-0"/>
    <w:hidden/>
    <w:uiPriority w:val="99"/>
    <w:semiHidden/>
    <w:unhideWhenUsed/>
    <w:rsid w:val="002848B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2848BD"/>
    <w:rPr>
      <w:rFonts w:ascii="Arial" w:eastAsia="Times New Roman" w:hAnsi="Arial" w:cs="Arial"/>
      <w:vanish/>
      <w:sz w:val="16"/>
      <w:szCs w:val="16"/>
      <w:lang w:eastAsia="ru-RU"/>
    </w:rPr>
  </w:style>
  <w:style w:type="character" w:customStyle="1" w:styleId="gt-ft-text">
    <w:name w:val="gt-ft-text"/>
    <w:basedOn w:val="a0"/>
    <w:rsid w:val="002848BD"/>
  </w:style>
  <w:style w:type="paragraph" w:styleId="z-1">
    <w:name w:val="HTML Bottom of Form"/>
    <w:basedOn w:val="a"/>
    <w:next w:val="a"/>
    <w:link w:val="z-2"/>
    <w:hidden/>
    <w:uiPriority w:val="99"/>
    <w:semiHidden/>
    <w:unhideWhenUsed/>
    <w:rsid w:val="002848BD"/>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2848BD"/>
    <w:rPr>
      <w:rFonts w:ascii="Arial" w:eastAsia="Times New Roman" w:hAnsi="Arial" w:cs="Arial"/>
      <w:vanish/>
      <w:sz w:val="16"/>
      <w:szCs w:val="16"/>
      <w:lang w:eastAsia="ru-RU"/>
    </w:rPr>
  </w:style>
  <w:style w:type="paragraph" w:styleId="31">
    <w:name w:val="Body Text Indent 3"/>
    <w:basedOn w:val="a"/>
    <w:link w:val="32"/>
    <w:semiHidden/>
    <w:unhideWhenUsed/>
    <w:rsid w:val="002848BD"/>
    <w:pPr>
      <w:spacing w:after="120"/>
      <w:ind w:left="283"/>
    </w:pPr>
    <w:rPr>
      <w:sz w:val="16"/>
      <w:szCs w:val="16"/>
    </w:rPr>
  </w:style>
  <w:style w:type="character" w:customStyle="1" w:styleId="32">
    <w:name w:val="Основной текст с отступом 3 Знак"/>
    <w:basedOn w:val="a0"/>
    <w:link w:val="31"/>
    <w:semiHidden/>
    <w:rsid w:val="002848BD"/>
    <w:rPr>
      <w:rFonts w:eastAsiaTheme="minorEastAsia"/>
      <w:sz w:val="16"/>
      <w:szCs w:val="16"/>
      <w:lang w:eastAsia="ru-RU"/>
    </w:rPr>
  </w:style>
  <w:style w:type="character" w:customStyle="1" w:styleId="33">
    <w:name w:val="Основной текст 3 Знак"/>
    <w:basedOn w:val="a0"/>
    <w:link w:val="34"/>
    <w:semiHidden/>
    <w:rsid w:val="002848BD"/>
    <w:rPr>
      <w:rFonts w:ascii="Times New Roman" w:eastAsia="Times New Roman" w:hAnsi="Times New Roman" w:cs="Times New Roman"/>
      <w:sz w:val="16"/>
      <w:szCs w:val="16"/>
    </w:rPr>
  </w:style>
  <w:style w:type="paragraph" w:styleId="34">
    <w:name w:val="Body Text 3"/>
    <w:basedOn w:val="a"/>
    <w:link w:val="33"/>
    <w:semiHidden/>
    <w:rsid w:val="002848BD"/>
    <w:pPr>
      <w:widowControl w:val="0"/>
      <w:autoSpaceDE w:val="0"/>
      <w:autoSpaceDN w:val="0"/>
      <w:adjustRightInd w:val="0"/>
      <w:spacing w:after="120" w:line="480" w:lineRule="auto"/>
      <w:ind w:firstLine="560"/>
      <w:jc w:val="both"/>
    </w:pPr>
    <w:rPr>
      <w:rFonts w:ascii="Times New Roman" w:eastAsia="Times New Roman" w:hAnsi="Times New Roman" w:cs="Times New Roman"/>
      <w:sz w:val="16"/>
      <w:szCs w:val="16"/>
      <w:lang w:eastAsia="en-US"/>
    </w:rPr>
  </w:style>
  <w:style w:type="character" w:customStyle="1" w:styleId="310">
    <w:name w:val="Основной текст 3 Знак1"/>
    <w:basedOn w:val="a0"/>
    <w:uiPriority w:val="99"/>
    <w:semiHidden/>
    <w:rsid w:val="002848BD"/>
    <w:rPr>
      <w:rFonts w:eastAsiaTheme="minorEastAsia"/>
      <w:sz w:val="16"/>
      <w:szCs w:val="16"/>
      <w:lang w:eastAsia="ru-RU"/>
    </w:rPr>
  </w:style>
  <w:style w:type="paragraph" w:styleId="aff7">
    <w:name w:val="caption"/>
    <w:basedOn w:val="a"/>
    <w:next w:val="a"/>
    <w:qFormat/>
    <w:rsid w:val="002848BD"/>
    <w:pPr>
      <w:keepNext/>
      <w:widowControl w:val="0"/>
      <w:spacing w:after="0" w:line="240" w:lineRule="auto"/>
      <w:jc w:val="both"/>
    </w:pPr>
    <w:rPr>
      <w:rFonts w:ascii="Times New Roman" w:eastAsia="Times New Roman" w:hAnsi="Times New Roman" w:cs="Times New Roman"/>
      <w:b/>
      <w:bCs/>
      <w:sz w:val="24"/>
      <w:szCs w:val="24"/>
      <w:u w:val="single"/>
    </w:rPr>
  </w:style>
  <w:style w:type="paragraph" w:customStyle="1" w:styleId="FR1">
    <w:name w:val="FR1"/>
    <w:rsid w:val="002848BD"/>
    <w:pPr>
      <w:widowControl w:val="0"/>
      <w:autoSpaceDE w:val="0"/>
      <w:autoSpaceDN w:val="0"/>
      <w:adjustRightInd w:val="0"/>
      <w:spacing w:after="400" w:line="420" w:lineRule="auto"/>
      <w:ind w:left="80"/>
      <w:jc w:val="center"/>
    </w:pPr>
    <w:rPr>
      <w:rFonts w:ascii="Times New Roman" w:eastAsia="Times New Roman" w:hAnsi="Times New Roman" w:cs="Times New Roman"/>
      <w:sz w:val="28"/>
      <w:szCs w:val="28"/>
      <w:lang w:eastAsia="ru-RU"/>
    </w:rPr>
  </w:style>
  <w:style w:type="paragraph" w:customStyle="1" w:styleId="xl30">
    <w:name w:val="xl30"/>
    <w:basedOn w:val="a"/>
    <w:rsid w:val="002848BD"/>
    <w:pPr>
      <w:pBdr>
        <w:bottom w:val="single" w:sz="4" w:space="0" w:color="auto"/>
        <w:right w:val="single" w:sz="4" w:space="0" w:color="auto"/>
      </w:pBdr>
      <w:spacing w:before="100" w:beforeAutospacing="1" w:after="100" w:afterAutospacing="1" w:line="240" w:lineRule="auto"/>
      <w:jc w:val="both"/>
      <w:textAlignment w:val="center"/>
    </w:pPr>
    <w:rPr>
      <w:rFonts w:ascii="Times New Roman" w:eastAsia="Arial Unicode MS" w:hAnsi="Times New Roman" w:cs="Times New Roman"/>
      <w:sz w:val="24"/>
      <w:szCs w:val="24"/>
    </w:rPr>
  </w:style>
  <w:style w:type="paragraph" w:customStyle="1" w:styleId="xl24">
    <w:name w:val="xl24"/>
    <w:basedOn w:val="a"/>
    <w:rsid w:val="002848BD"/>
    <w:pPr>
      <w:pBdr>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rPr>
  </w:style>
  <w:style w:type="paragraph" w:customStyle="1" w:styleId="xl32">
    <w:name w:val="xl32"/>
    <w:basedOn w:val="a"/>
    <w:rsid w:val="002848BD"/>
    <w:pPr>
      <w:pBdr>
        <w:bottom w:val="single" w:sz="4" w:space="0" w:color="auto"/>
        <w:right w:val="single" w:sz="4" w:space="0" w:color="auto"/>
      </w:pBdr>
      <w:spacing w:before="100" w:beforeAutospacing="1" w:after="100" w:afterAutospacing="1" w:line="240" w:lineRule="auto"/>
      <w:jc w:val="right"/>
      <w:textAlignment w:val="center"/>
    </w:pPr>
    <w:rPr>
      <w:rFonts w:ascii="Times New Roman" w:eastAsia="Arial Unicode MS" w:hAnsi="Times New Roman" w:cs="Times New Roman"/>
      <w:sz w:val="24"/>
      <w:szCs w:val="24"/>
    </w:rPr>
  </w:style>
  <w:style w:type="paragraph" w:customStyle="1" w:styleId="xl25">
    <w:name w:val="xl25"/>
    <w:basedOn w:val="a"/>
    <w:rsid w:val="002848BD"/>
    <w:pPr>
      <w:pBdr>
        <w:bottom w:val="single" w:sz="4" w:space="0" w:color="auto"/>
        <w:right w:val="single" w:sz="4" w:space="0" w:color="auto"/>
      </w:pBdr>
      <w:spacing w:before="100" w:beforeAutospacing="1" w:after="100" w:afterAutospacing="1" w:line="240" w:lineRule="auto"/>
      <w:jc w:val="right"/>
      <w:textAlignment w:val="center"/>
    </w:pPr>
    <w:rPr>
      <w:rFonts w:ascii="Times New Roman" w:eastAsia="Arial Unicode MS" w:hAnsi="Times New Roman" w:cs="Times New Roman"/>
      <w:sz w:val="24"/>
      <w:szCs w:val="24"/>
    </w:rPr>
  </w:style>
  <w:style w:type="paragraph" w:customStyle="1" w:styleId="xl26">
    <w:name w:val="xl26"/>
    <w:basedOn w:val="a"/>
    <w:rsid w:val="00284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xl27">
    <w:name w:val="xl27"/>
    <w:basedOn w:val="a"/>
    <w:rsid w:val="002848BD"/>
    <w:pPr>
      <w:pBdr>
        <w:bottom w:val="single" w:sz="4" w:space="0" w:color="auto"/>
        <w:right w:val="single" w:sz="4" w:space="0" w:color="auto"/>
      </w:pBdr>
      <w:spacing w:before="100" w:beforeAutospacing="1" w:after="100" w:afterAutospacing="1" w:line="240" w:lineRule="auto"/>
      <w:jc w:val="both"/>
      <w:textAlignment w:val="center"/>
    </w:pPr>
    <w:rPr>
      <w:rFonts w:ascii="Times New Roman" w:eastAsia="Arial Unicode MS" w:hAnsi="Times New Roman" w:cs="Times New Roman"/>
      <w:sz w:val="24"/>
      <w:szCs w:val="24"/>
    </w:rPr>
  </w:style>
  <w:style w:type="paragraph" w:customStyle="1" w:styleId="xl28">
    <w:name w:val="xl28"/>
    <w:basedOn w:val="a"/>
    <w:rsid w:val="00284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Arial Unicode MS" w:hAnsi="Times New Roman" w:cs="Times New Roman"/>
      <w:sz w:val="24"/>
      <w:szCs w:val="24"/>
    </w:rPr>
  </w:style>
  <w:style w:type="paragraph" w:customStyle="1" w:styleId="xl29">
    <w:name w:val="xl29"/>
    <w:basedOn w:val="a"/>
    <w:rsid w:val="00284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Arial Unicode MS" w:hAnsi="Times New Roman" w:cs="Times New Roman"/>
      <w:sz w:val="24"/>
      <w:szCs w:val="24"/>
    </w:rPr>
  </w:style>
  <w:style w:type="paragraph" w:customStyle="1" w:styleId="xl31">
    <w:name w:val="xl31"/>
    <w:basedOn w:val="a"/>
    <w:rsid w:val="002848BD"/>
    <w:pPr>
      <w:pBdr>
        <w:bottom w:val="single" w:sz="4" w:space="0" w:color="auto"/>
        <w:right w:val="single" w:sz="4" w:space="0" w:color="auto"/>
      </w:pBdr>
      <w:spacing w:before="100" w:beforeAutospacing="1" w:after="100" w:afterAutospacing="1" w:line="240" w:lineRule="auto"/>
      <w:jc w:val="right"/>
      <w:textAlignment w:val="center"/>
    </w:pPr>
    <w:rPr>
      <w:rFonts w:ascii="Times New Roman" w:eastAsia="Arial Unicode MS" w:hAnsi="Times New Roman" w:cs="Times New Roman"/>
      <w:sz w:val="24"/>
      <w:szCs w:val="24"/>
    </w:rPr>
  </w:style>
  <w:style w:type="paragraph" w:customStyle="1" w:styleId="xl33">
    <w:name w:val="xl33"/>
    <w:basedOn w:val="a"/>
    <w:rsid w:val="00284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Arial Unicode MS" w:hAnsi="Times New Roman" w:cs="Times New Roman"/>
      <w:sz w:val="24"/>
      <w:szCs w:val="24"/>
    </w:rPr>
  </w:style>
  <w:style w:type="paragraph" w:customStyle="1" w:styleId="xl34">
    <w:name w:val="xl34"/>
    <w:basedOn w:val="a"/>
    <w:rsid w:val="00284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xl35">
    <w:name w:val="xl35"/>
    <w:basedOn w:val="a"/>
    <w:rsid w:val="00284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xl36">
    <w:name w:val="xl36"/>
    <w:basedOn w:val="a"/>
    <w:rsid w:val="00284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Arial Unicode MS" w:hAnsi="Times New Roman" w:cs="Times New Roman"/>
      <w:sz w:val="24"/>
      <w:szCs w:val="24"/>
    </w:rPr>
  </w:style>
  <w:style w:type="paragraph" w:customStyle="1" w:styleId="xl37">
    <w:name w:val="xl37"/>
    <w:basedOn w:val="a"/>
    <w:rsid w:val="002848BD"/>
    <w:pPr>
      <w:pBdr>
        <w:bottom w:val="single" w:sz="4" w:space="0" w:color="auto"/>
        <w:right w:val="single" w:sz="4" w:space="0" w:color="auto"/>
      </w:pBdr>
      <w:spacing w:before="100" w:beforeAutospacing="1" w:after="100" w:afterAutospacing="1" w:line="240" w:lineRule="auto"/>
      <w:jc w:val="right"/>
      <w:textAlignment w:val="center"/>
    </w:pPr>
    <w:rPr>
      <w:rFonts w:ascii="Times New Roman" w:eastAsia="Arial Unicode MS" w:hAnsi="Times New Roman" w:cs="Times New Roman"/>
      <w:sz w:val="24"/>
      <w:szCs w:val="24"/>
    </w:rPr>
  </w:style>
  <w:style w:type="paragraph" w:styleId="15">
    <w:name w:val="toc 1"/>
    <w:basedOn w:val="a"/>
    <w:next w:val="a"/>
    <w:autoRedefine/>
    <w:uiPriority w:val="39"/>
    <w:unhideWhenUsed/>
    <w:rsid w:val="002848BD"/>
    <w:pPr>
      <w:spacing w:after="0" w:line="240" w:lineRule="auto"/>
    </w:pPr>
    <w:rPr>
      <w:rFonts w:ascii="Times New Roman" w:eastAsia="Times New Roman" w:hAnsi="Times New Roman" w:cs="Times New Roman"/>
      <w:sz w:val="20"/>
      <w:szCs w:val="20"/>
    </w:rPr>
  </w:style>
  <w:style w:type="paragraph" w:styleId="27">
    <w:name w:val="toc 2"/>
    <w:basedOn w:val="a"/>
    <w:next w:val="a"/>
    <w:autoRedefine/>
    <w:uiPriority w:val="39"/>
    <w:unhideWhenUsed/>
    <w:rsid w:val="002848BD"/>
    <w:pPr>
      <w:spacing w:after="0" w:line="240" w:lineRule="auto"/>
      <w:ind w:left="200"/>
    </w:pPr>
    <w:rPr>
      <w:rFonts w:ascii="Times New Roman" w:eastAsia="Times New Roman" w:hAnsi="Times New Roman" w:cs="Times New Roman"/>
      <w:sz w:val="20"/>
      <w:szCs w:val="20"/>
    </w:rPr>
  </w:style>
  <w:style w:type="paragraph" w:styleId="35">
    <w:name w:val="toc 3"/>
    <w:basedOn w:val="a"/>
    <w:next w:val="a"/>
    <w:autoRedefine/>
    <w:uiPriority w:val="39"/>
    <w:unhideWhenUsed/>
    <w:rsid w:val="002848BD"/>
    <w:pPr>
      <w:spacing w:after="0" w:line="240" w:lineRule="auto"/>
      <w:ind w:left="400"/>
    </w:pPr>
    <w:rPr>
      <w:rFonts w:ascii="Times New Roman" w:eastAsia="Times New Roman" w:hAnsi="Times New Roman" w:cs="Times New Roman"/>
      <w:sz w:val="20"/>
      <w:szCs w:val="20"/>
    </w:rPr>
  </w:style>
  <w:style w:type="character" w:customStyle="1" w:styleId="butback">
    <w:name w:val="butback"/>
    <w:rsid w:val="002848BD"/>
  </w:style>
  <w:style w:type="character" w:customStyle="1" w:styleId="submenu-table">
    <w:name w:val="submenu-table"/>
    <w:rsid w:val="002848BD"/>
  </w:style>
  <w:style w:type="paragraph" w:customStyle="1" w:styleId="base-case">
    <w:name w:val="base-case"/>
    <w:basedOn w:val="a"/>
    <w:rsid w:val="002848BD"/>
    <w:pPr>
      <w:spacing w:before="75" w:after="75" w:line="240" w:lineRule="auto"/>
      <w:ind w:firstLine="225"/>
    </w:pPr>
    <w:rPr>
      <w:rFonts w:ascii="Times New Roman" w:eastAsia="Times New Roman" w:hAnsi="Times New Roman" w:cs="Times New Roman"/>
      <w:color w:val="000000"/>
      <w:sz w:val="20"/>
      <w:szCs w:val="20"/>
    </w:rPr>
  </w:style>
  <w:style w:type="character" w:customStyle="1" w:styleId="alt-edited">
    <w:name w:val="alt-edited"/>
    <w:basedOn w:val="a0"/>
    <w:rsid w:val="002848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4801617">
      <w:bodyDiv w:val="1"/>
      <w:marLeft w:val="0"/>
      <w:marRight w:val="0"/>
      <w:marTop w:val="0"/>
      <w:marBottom w:val="0"/>
      <w:divBdr>
        <w:top w:val="none" w:sz="0" w:space="0" w:color="auto"/>
        <w:left w:val="none" w:sz="0" w:space="0" w:color="auto"/>
        <w:bottom w:val="none" w:sz="0" w:space="0" w:color="auto"/>
        <w:right w:val="none" w:sz="0" w:space="0" w:color="auto"/>
      </w:divBdr>
      <w:divsChild>
        <w:div w:id="1263758988">
          <w:marLeft w:val="0"/>
          <w:marRight w:val="0"/>
          <w:marTop w:val="0"/>
          <w:marBottom w:val="0"/>
          <w:divBdr>
            <w:top w:val="none" w:sz="0" w:space="0" w:color="auto"/>
            <w:left w:val="none" w:sz="0" w:space="0" w:color="auto"/>
            <w:bottom w:val="none" w:sz="0" w:space="0" w:color="auto"/>
            <w:right w:val="none" w:sz="0" w:space="0" w:color="auto"/>
          </w:divBdr>
          <w:divsChild>
            <w:div w:id="233584599">
              <w:marLeft w:val="0"/>
              <w:marRight w:val="0"/>
              <w:marTop w:val="0"/>
              <w:marBottom w:val="0"/>
              <w:divBdr>
                <w:top w:val="none" w:sz="0" w:space="0" w:color="auto"/>
                <w:left w:val="none" w:sz="0" w:space="0" w:color="auto"/>
                <w:bottom w:val="none" w:sz="0" w:space="0" w:color="auto"/>
                <w:right w:val="none" w:sz="0" w:space="0" w:color="auto"/>
              </w:divBdr>
              <w:divsChild>
                <w:div w:id="942540007">
                  <w:marLeft w:val="0"/>
                  <w:marRight w:val="0"/>
                  <w:marTop w:val="0"/>
                  <w:marBottom w:val="0"/>
                  <w:divBdr>
                    <w:top w:val="none" w:sz="0" w:space="0" w:color="auto"/>
                    <w:left w:val="none" w:sz="0" w:space="0" w:color="auto"/>
                    <w:bottom w:val="none" w:sz="0" w:space="0" w:color="auto"/>
                    <w:right w:val="none" w:sz="0" w:space="0" w:color="auto"/>
                  </w:divBdr>
                  <w:divsChild>
                    <w:div w:id="152096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09000">
          <w:marLeft w:val="0"/>
          <w:marRight w:val="0"/>
          <w:marTop w:val="0"/>
          <w:marBottom w:val="0"/>
          <w:divBdr>
            <w:top w:val="none" w:sz="0" w:space="0" w:color="auto"/>
            <w:left w:val="none" w:sz="0" w:space="0" w:color="auto"/>
            <w:bottom w:val="none" w:sz="0" w:space="0" w:color="auto"/>
            <w:right w:val="none" w:sz="0" w:space="0" w:color="auto"/>
          </w:divBdr>
          <w:divsChild>
            <w:div w:id="619264982">
              <w:marLeft w:val="0"/>
              <w:marRight w:val="0"/>
              <w:marTop w:val="0"/>
              <w:marBottom w:val="0"/>
              <w:divBdr>
                <w:top w:val="none" w:sz="0" w:space="0" w:color="auto"/>
                <w:left w:val="none" w:sz="0" w:space="0" w:color="auto"/>
                <w:bottom w:val="none" w:sz="0" w:space="0" w:color="auto"/>
                <w:right w:val="none" w:sz="0" w:space="0" w:color="auto"/>
              </w:divBdr>
              <w:divsChild>
                <w:div w:id="1047416485">
                  <w:marLeft w:val="0"/>
                  <w:marRight w:val="0"/>
                  <w:marTop w:val="0"/>
                  <w:marBottom w:val="0"/>
                  <w:divBdr>
                    <w:top w:val="none" w:sz="0" w:space="0" w:color="auto"/>
                    <w:left w:val="none" w:sz="0" w:space="0" w:color="auto"/>
                    <w:bottom w:val="none" w:sz="0" w:space="0" w:color="auto"/>
                    <w:right w:val="none" w:sz="0" w:space="0" w:color="auto"/>
                  </w:divBdr>
                  <w:divsChild>
                    <w:div w:id="2129162660">
                      <w:marLeft w:val="0"/>
                      <w:marRight w:val="0"/>
                      <w:marTop w:val="0"/>
                      <w:marBottom w:val="0"/>
                      <w:divBdr>
                        <w:top w:val="none" w:sz="0" w:space="0" w:color="auto"/>
                        <w:left w:val="none" w:sz="0" w:space="0" w:color="auto"/>
                        <w:bottom w:val="none" w:sz="0" w:space="0" w:color="auto"/>
                        <w:right w:val="none" w:sz="0" w:space="0" w:color="auto"/>
                      </w:divBdr>
                      <w:divsChild>
                        <w:div w:id="39670596">
                          <w:marLeft w:val="0"/>
                          <w:marRight w:val="0"/>
                          <w:marTop w:val="0"/>
                          <w:marBottom w:val="0"/>
                          <w:divBdr>
                            <w:top w:val="none" w:sz="0" w:space="0" w:color="auto"/>
                            <w:left w:val="none" w:sz="0" w:space="0" w:color="auto"/>
                            <w:bottom w:val="none" w:sz="0" w:space="0" w:color="auto"/>
                            <w:right w:val="none" w:sz="0" w:space="0" w:color="auto"/>
                          </w:divBdr>
                          <w:divsChild>
                            <w:div w:id="48898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2329225">
      <w:bodyDiv w:val="1"/>
      <w:marLeft w:val="0"/>
      <w:marRight w:val="0"/>
      <w:marTop w:val="0"/>
      <w:marBottom w:val="0"/>
      <w:divBdr>
        <w:top w:val="none" w:sz="0" w:space="0" w:color="auto"/>
        <w:left w:val="none" w:sz="0" w:space="0" w:color="auto"/>
        <w:bottom w:val="none" w:sz="0" w:space="0" w:color="auto"/>
        <w:right w:val="none" w:sz="0" w:space="0" w:color="auto"/>
      </w:divBdr>
      <w:divsChild>
        <w:div w:id="591011109">
          <w:marLeft w:val="0"/>
          <w:marRight w:val="0"/>
          <w:marTop w:val="0"/>
          <w:marBottom w:val="0"/>
          <w:divBdr>
            <w:top w:val="none" w:sz="0" w:space="0" w:color="auto"/>
            <w:left w:val="none" w:sz="0" w:space="0" w:color="auto"/>
            <w:bottom w:val="none" w:sz="0" w:space="0" w:color="auto"/>
            <w:right w:val="none" w:sz="0" w:space="0" w:color="auto"/>
          </w:divBdr>
          <w:divsChild>
            <w:div w:id="599145951">
              <w:marLeft w:val="0"/>
              <w:marRight w:val="0"/>
              <w:marTop w:val="0"/>
              <w:marBottom w:val="0"/>
              <w:divBdr>
                <w:top w:val="none" w:sz="0" w:space="0" w:color="auto"/>
                <w:left w:val="none" w:sz="0" w:space="0" w:color="auto"/>
                <w:bottom w:val="none" w:sz="0" w:space="0" w:color="auto"/>
                <w:right w:val="none" w:sz="0" w:space="0" w:color="auto"/>
              </w:divBdr>
              <w:divsChild>
                <w:div w:id="672072351">
                  <w:marLeft w:val="0"/>
                  <w:marRight w:val="0"/>
                  <w:marTop w:val="0"/>
                  <w:marBottom w:val="0"/>
                  <w:divBdr>
                    <w:top w:val="none" w:sz="0" w:space="0" w:color="auto"/>
                    <w:left w:val="none" w:sz="0" w:space="0" w:color="auto"/>
                    <w:bottom w:val="none" w:sz="0" w:space="0" w:color="auto"/>
                    <w:right w:val="none" w:sz="0" w:space="0" w:color="auto"/>
                  </w:divBdr>
                  <w:divsChild>
                    <w:div w:id="99525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718074">
          <w:marLeft w:val="0"/>
          <w:marRight w:val="0"/>
          <w:marTop w:val="0"/>
          <w:marBottom w:val="0"/>
          <w:divBdr>
            <w:top w:val="none" w:sz="0" w:space="0" w:color="auto"/>
            <w:left w:val="none" w:sz="0" w:space="0" w:color="auto"/>
            <w:bottom w:val="none" w:sz="0" w:space="0" w:color="auto"/>
            <w:right w:val="none" w:sz="0" w:space="0" w:color="auto"/>
          </w:divBdr>
          <w:divsChild>
            <w:div w:id="1312099126">
              <w:marLeft w:val="0"/>
              <w:marRight w:val="0"/>
              <w:marTop w:val="0"/>
              <w:marBottom w:val="0"/>
              <w:divBdr>
                <w:top w:val="none" w:sz="0" w:space="0" w:color="auto"/>
                <w:left w:val="none" w:sz="0" w:space="0" w:color="auto"/>
                <w:bottom w:val="none" w:sz="0" w:space="0" w:color="auto"/>
                <w:right w:val="none" w:sz="0" w:space="0" w:color="auto"/>
              </w:divBdr>
              <w:divsChild>
                <w:div w:id="1066803354">
                  <w:marLeft w:val="0"/>
                  <w:marRight w:val="0"/>
                  <w:marTop w:val="0"/>
                  <w:marBottom w:val="0"/>
                  <w:divBdr>
                    <w:top w:val="none" w:sz="0" w:space="0" w:color="auto"/>
                    <w:left w:val="none" w:sz="0" w:space="0" w:color="auto"/>
                    <w:bottom w:val="none" w:sz="0" w:space="0" w:color="auto"/>
                    <w:right w:val="none" w:sz="0" w:space="0" w:color="auto"/>
                  </w:divBdr>
                  <w:divsChild>
                    <w:div w:id="1417021639">
                      <w:marLeft w:val="0"/>
                      <w:marRight w:val="0"/>
                      <w:marTop w:val="0"/>
                      <w:marBottom w:val="0"/>
                      <w:divBdr>
                        <w:top w:val="none" w:sz="0" w:space="0" w:color="auto"/>
                        <w:left w:val="none" w:sz="0" w:space="0" w:color="auto"/>
                        <w:bottom w:val="none" w:sz="0" w:space="0" w:color="auto"/>
                        <w:right w:val="none" w:sz="0" w:space="0" w:color="auto"/>
                      </w:divBdr>
                      <w:divsChild>
                        <w:div w:id="1545605760">
                          <w:marLeft w:val="0"/>
                          <w:marRight w:val="0"/>
                          <w:marTop w:val="0"/>
                          <w:marBottom w:val="0"/>
                          <w:divBdr>
                            <w:top w:val="none" w:sz="0" w:space="0" w:color="auto"/>
                            <w:left w:val="none" w:sz="0" w:space="0" w:color="auto"/>
                            <w:bottom w:val="none" w:sz="0" w:space="0" w:color="auto"/>
                            <w:right w:val="none" w:sz="0" w:space="0" w:color="auto"/>
                          </w:divBdr>
                          <w:divsChild>
                            <w:div w:id="93051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652167">
      <w:bodyDiv w:val="1"/>
      <w:marLeft w:val="0"/>
      <w:marRight w:val="0"/>
      <w:marTop w:val="0"/>
      <w:marBottom w:val="0"/>
      <w:divBdr>
        <w:top w:val="none" w:sz="0" w:space="0" w:color="auto"/>
        <w:left w:val="none" w:sz="0" w:space="0" w:color="auto"/>
        <w:bottom w:val="none" w:sz="0" w:space="0" w:color="auto"/>
        <w:right w:val="none" w:sz="0" w:space="0" w:color="auto"/>
      </w:divBdr>
      <w:divsChild>
        <w:div w:id="160003214">
          <w:marLeft w:val="0"/>
          <w:marRight w:val="0"/>
          <w:marTop w:val="0"/>
          <w:marBottom w:val="0"/>
          <w:divBdr>
            <w:top w:val="none" w:sz="0" w:space="0" w:color="auto"/>
            <w:left w:val="none" w:sz="0" w:space="0" w:color="auto"/>
            <w:bottom w:val="none" w:sz="0" w:space="0" w:color="auto"/>
            <w:right w:val="none" w:sz="0" w:space="0" w:color="auto"/>
          </w:divBdr>
          <w:divsChild>
            <w:div w:id="1144809626">
              <w:marLeft w:val="0"/>
              <w:marRight w:val="0"/>
              <w:marTop w:val="0"/>
              <w:marBottom w:val="0"/>
              <w:divBdr>
                <w:top w:val="none" w:sz="0" w:space="0" w:color="auto"/>
                <w:left w:val="none" w:sz="0" w:space="0" w:color="auto"/>
                <w:bottom w:val="none" w:sz="0" w:space="0" w:color="auto"/>
                <w:right w:val="none" w:sz="0" w:space="0" w:color="auto"/>
              </w:divBdr>
              <w:divsChild>
                <w:div w:id="1101604722">
                  <w:marLeft w:val="0"/>
                  <w:marRight w:val="0"/>
                  <w:marTop w:val="0"/>
                  <w:marBottom w:val="0"/>
                  <w:divBdr>
                    <w:top w:val="none" w:sz="0" w:space="0" w:color="auto"/>
                    <w:left w:val="none" w:sz="0" w:space="0" w:color="auto"/>
                    <w:bottom w:val="none" w:sz="0" w:space="0" w:color="auto"/>
                    <w:right w:val="none" w:sz="0" w:space="0" w:color="auto"/>
                  </w:divBdr>
                  <w:divsChild>
                    <w:div w:id="174209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155202">
          <w:marLeft w:val="0"/>
          <w:marRight w:val="0"/>
          <w:marTop w:val="0"/>
          <w:marBottom w:val="0"/>
          <w:divBdr>
            <w:top w:val="none" w:sz="0" w:space="0" w:color="auto"/>
            <w:left w:val="none" w:sz="0" w:space="0" w:color="auto"/>
            <w:bottom w:val="none" w:sz="0" w:space="0" w:color="auto"/>
            <w:right w:val="none" w:sz="0" w:space="0" w:color="auto"/>
          </w:divBdr>
          <w:divsChild>
            <w:div w:id="782116898">
              <w:marLeft w:val="0"/>
              <w:marRight w:val="0"/>
              <w:marTop w:val="0"/>
              <w:marBottom w:val="0"/>
              <w:divBdr>
                <w:top w:val="none" w:sz="0" w:space="0" w:color="auto"/>
                <w:left w:val="none" w:sz="0" w:space="0" w:color="auto"/>
                <w:bottom w:val="none" w:sz="0" w:space="0" w:color="auto"/>
                <w:right w:val="none" w:sz="0" w:space="0" w:color="auto"/>
              </w:divBdr>
              <w:divsChild>
                <w:div w:id="1272858433">
                  <w:marLeft w:val="0"/>
                  <w:marRight w:val="0"/>
                  <w:marTop w:val="0"/>
                  <w:marBottom w:val="0"/>
                  <w:divBdr>
                    <w:top w:val="none" w:sz="0" w:space="0" w:color="auto"/>
                    <w:left w:val="none" w:sz="0" w:space="0" w:color="auto"/>
                    <w:bottom w:val="none" w:sz="0" w:space="0" w:color="auto"/>
                    <w:right w:val="none" w:sz="0" w:space="0" w:color="auto"/>
                  </w:divBdr>
                  <w:divsChild>
                    <w:div w:id="708455252">
                      <w:marLeft w:val="0"/>
                      <w:marRight w:val="0"/>
                      <w:marTop w:val="0"/>
                      <w:marBottom w:val="0"/>
                      <w:divBdr>
                        <w:top w:val="none" w:sz="0" w:space="0" w:color="auto"/>
                        <w:left w:val="none" w:sz="0" w:space="0" w:color="auto"/>
                        <w:bottom w:val="none" w:sz="0" w:space="0" w:color="auto"/>
                        <w:right w:val="none" w:sz="0" w:space="0" w:color="auto"/>
                      </w:divBdr>
                      <w:divsChild>
                        <w:div w:id="393238452">
                          <w:marLeft w:val="0"/>
                          <w:marRight w:val="0"/>
                          <w:marTop w:val="0"/>
                          <w:marBottom w:val="0"/>
                          <w:divBdr>
                            <w:top w:val="none" w:sz="0" w:space="0" w:color="auto"/>
                            <w:left w:val="none" w:sz="0" w:space="0" w:color="auto"/>
                            <w:bottom w:val="none" w:sz="0" w:space="0" w:color="auto"/>
                            <w:right w:val="none" w:sz="0" w:space="0" w:color="auto"/>
                          </w:divBdr>
                          <w:divsChild>
                            <w:div w:id="65260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4.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20</Pages>
  <Words>3643</Words>
  <Characters>20767</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admin</cp:lastModifiedBy>
  <cp:revision>11</cp:revision>
  <cp:lastPrinted>2016-11-29T04:32:00Z</cp:lastPrinted>
  <dcterms:created xsi:type="dcterms:W3CDTF">2016-11-22T08:07:00Z</dcterms:created>
  <dcterms:modified xsi:type="dcterms:W3CDTF">2016-11-29T04:33:00Z</dcterms:modified>
</cp:coreProperties>
</file>